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51A2" w:rsidRPr="00D851A2" w:rsidRDefault="00D851A2" w:rsidP="00D851A2">
      <w:pPr>
        <w:spacing w:after="0" w:line="240" w:lineRule="auto"/>
        <w:jc w:val="center"/>
        <w:rPr>
          <w:rFonts w:ascii="Times New Roman" w:hAnsi="Times New Roman" w:cs="Times New Roman"/>
          <w:sz w:val="28"/>
          <w:szCs w:val="28"/>
        </w:rPr>
      </w:pPr>
      <w:r w:rsidRPr="00D851A2">
        <w:rPr>
          <w:rFonts w:ascii="Times New Roman" w:hAnsi="Times New Roman" w:cs="Times New Roman"/>
          <w:sz w:val="28"/>
          <w:szCs w:val="28"/>
        </w:rPr>
        <w:t>Департамент образования мэрии города Новосибирска</w:t>
      </w:r>
    </w:p>
    <w:p w:rsidR="00B07CE8" w:rsidRPr="00D851A2" w:rsidRDefault="00D851A2" w:rsidP="00D851A2">
      <w:pPr>
        <w:spacing w:after="0" w:line="240" w:lineRule="auto"/>
        <w:jc w:val="center"/>
        <w:rPr>
          <w:rFonts w:ascii="Times New Roman" w:hAnsi="Times New Roman" w:cs="Times New Roman"/>
          <w:sz w:val="28"/>
          <w:szCs w:val="28"/>
        </w:rPr>
      </w:pPr>
      <w:r w:rsidRPr="00D851A2">
        <w:rPr>
          <w:rFonts w:ascii="Times New Roman" w:hAnsi="Times New Roman" w:cs="Times New Roman"/>
          <w:sz w:val="28"/>
          <w:szCs w:val="28"/>
        </w:rPr>
        <w:t>Муниципальное бюджетное общеобразовательное учреждение</w:t>
      </w:r>
    </w:p>
    <w:p w:rsidR="00D851A2" w:rsidRDefault="00D851A2" w:rsidP="00D851A2">
      <w:pPr>
        <w:spacing w:after="0" w:line="240" w:lineRule="auto"/>
        <w:jc w:val="center"/>
        <w:rPr>
          <w:rFonts w:ascii="Times New Roman" w:hAnsi="Times New Roman" w:cs="Times New Roman"/>
          <w:sz w:val="28"/>
          <w:szCs w:val="28"/>
        </w:rPr>
      </w:pPr>
      <w:r w:rsidRPr="00D851A2">
        <w:rPr>
          <w:rFonts w:ascii="Times New Roman" w:hAnsi="Times New Roman" w:cs="Times New Roman"/>
          <w:sz w:val="28"/>
          <w:szCs w:val="28"/>
        </w:rPr>
        <w:t>города Новосибирска «Средняя общеобразовательная школа № 196»</w:t>
      </w:r>
    </w:p>
    <w:p w:rsidR="00D851A2" w:rsidRDefault="00D851A2" w:rsidP="00D851A2">
      <w:pPr>
        <w:spacing w:after="0" w:line="240" w:lineRule="auto"/>
        <w:jc w:val="center"/>
        <w:rPr>
          <w:rFonts w:ascii="Times New Roman" w:hAnsi="Times New Roman" w:cs="Times New Roman"/>
          <w:sz w:val="28"/>
          <w:szCs w:val="28"/>
        </w:rPr>
      </w:pPr>
    </w:p>
    <w:p w:rsidR="00D851A2" w:rsidRDefault="00D851A2" w:rsidP="00D851A2">
      <w:pPr>
        <w:spacing w:after="0" w:line="240" w:lineRule="auto"/>
        <w:jc w:val="center"/>
        <w:rPr>
          <w:rFonts w:ascii="Times New Roman" w:hAnsi="Times New Roman" w:cs="Times New Roman"/>
          <w:sz w:val="28"/>
          <w:szCs w:val="28"/>
        </w:rPr>
      </w:pPr>
    </w:p>
    <w:tbl>
      <w:tblPr>
        <w:tblStyle w:val="a4"/>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643"/>
        <w:gridCol w:w="176"/>
      </w:tblGrid>
      <w:tr w:rsidR="00E56134" w:rsidTr="0041763D">
        <w:tc>
          <w:tcPr>
            <w:tcW w:w="4928" w:type="dxa"/>
          </w:tcPr>
          <w:p w:rsidR="00E56134" w:rsidRDefault="00E56134" w:rsidP="00E56134">
            <w:pPr>
              <w:rPr>
                <w:rFonts w:ascii="Times New Roman" w:hAnsi="Times New Roman" w:cs="Times New Roman"/>
                <w:sz w:val="28"/>
                <w:szCs w:val="28"/>
              </w:rPr>
            </w:pPr>
            <w:r>
              <w:rPr>
                <w:rFonts w:ascii="Times New Roman" w:hAnsi="Times New Roman" w:cs="Times New Roman"/>
                <w:sz w:val="28"/>
                <w:szCs w:val="28"/>
              </w:rPr>
              <w:t>СОГЛАСОВАНО:</w:t>
            </w:r>
          </w:p>
          <w:p w:rsidR="00E56134" w:rsidRDefault="00E56134" w:rsidP="00E56134">
            <w:pPr>
              <w:rPr>
                <w:rFonts w:ascii="Times New Roman" w:hAnsi="Times New Roman" w:cs="Times New Roman"/>
                <w:sz w:val="28"/>
                <w:szCs w:val="28"/>
              </w:rPr>
            </w:pPr>
            <w:r>
              <w:rPr>
                <w:rFonts w:ascii="Times New Roman" w:hAnsi="Times New Roman" w:cs="Times New Roman"/>
                <w:sz w:val="28"/>
                <w:szCs w:val="28"/>
              </w:rPr>
              <w:t xml:space="preserve">Начальник департамента образования мэрии города Новосибирска </w:t>
            </w:r>
          </w:p>
          <w:p w:rsidR="00E56134" w:rsidRDefault="00E56134" w:rsidP="00E56134">
            <w:pPr>
              <w:rPr>
                <w:rFonts w:ascii="Times New Roman" w:hAnsi="Times New Roman" w:cs="Times New Roman"/>
                <w:sz w:val="28"/>
                <w:szCs w:val="28"/>
              </w:rPr>
            </w:pPr>
            <w:r>
              <w:rPr>
                <w:rFonts w:ascii="Times New Roman" w:hAnsi="Times New Roman" w:cs="Times New Roman"/>
                <w:sz w:val="28"/>
                <w:szCs w:val="28"/>
              </w:rPr>
              <w:t>______________ Р. М. Ахметгареев</w:t>
            </w:r>
          </w:p>
          <w:p w:rsidR="00E56134" w:rsidRDefault="00E56134" w:rsidP="00E56134">
            <w:pPr>
              <w:rPr>
                <w:rFonts w:ascii="Times New Roman" w:hAnsi="Times New Roman" w:cs="Times New Roman"/>
                <w:sz w:val="28"/>
                <w:szCs w:val="28"/>
              </w:rPr>
            </w:pPr>
            <w:r>
              <w:rPr>
                <w:rFonts w:ascii="Times New Roman" w:hAnsi="Times New Roman" w:cs="Times New Roman"/>
                <w:sz w:val="28"/>
                <w:szCs w:val="28"/>
              </w:rPr>
              <w:t>«____» ________________ 2019</w:t>
            </w:r>
          </w:p>
        </w:tc>
        <w:tc>
          <w:tcPr>
            <w:tcW w:w="4819" w:type="dxa"/>
            <w:gridSpan w:val="2"/>
          </w:tcPr>
          <w:p w:rsidR="00E56134" w:rsidRDefault="00E56134" w:rsidP="00E56134">
            <w:pPr>
              <w:rPr>
                <w:rFonts w:ascii="Times New Roman" w:hAnsi="Times New Roman" w:cs="Times New Roman"/>
                <w:sz w:val="28"/>
                <w:szCs w:val="28"/>
              </w:rPr>
            </w:pPr>
            <w:r>
              <w:rPr>
                <w:rFonts w:ascii="Times New Roman" w:hAnsi="Times New Roman" w:cs="Times New Roman"/>
                <w:sz w:val="28"/>
                <w:szCs w:val="28"/>
              </w:rPr>
              <w:t>Принято:</w:t>
            </w:r>
          </w:p>
          <w:p w:rsidR="00E56134" w:rsidRDefault="00E56134" w:rsidP="00E56134">
            <w:pPr>
              <w:rPr>
                <w:rFonts w:ascii="Times New Roman" w:hAnsi="Times New Roman" w:cs="Times New Roman"/>
                <w:sz w:val="28"/>
                <w:szCs w:val="28"/>
              </w:rPr>
            </w:pPr>
            <w:r>
              <w:rPr>
                <w:rFonts w:ascii="Times New Roman" w:hAnsi="Times New Roman" w:cs="Times New Roman"/>
                <w:sz w:val="28"/>
                <w:szCs w:val="28"/>
              </w:rPr>
              <w:t>на педагогическом Совете 01.11.2018</w:t>
            </w:r>
          </w:p>
          <w:p w:rsidR="00E56134" w:rsidRDefault="00E56134" w:rsidP="00E56134">
            <w:pPr>
              <w:rPr>
                <w:rFonts w:ascii="Times New Roman" w:hAnsi="Times New Roman" w:cs="Times New Roman"/>
                <w:sz w:val="28"/>
                <w:szCs w:val="28"/>
              </w:rPr>
            </w:pPr>
            <w:r>
              <w:rPr>
                <w:rFonts w:ascii="Times New Roman" w:hAnsi="Times New Roman" w:cs="Times New Roman"/>
                <w:sz w:val="28"/>
                <w:szCs w:val="28"/>
              </w:rPr>
              <w:t>на Управляющем Совете 02.11.2018</w:t>
            </w:r>
          </w:p>
          <w:p w:rsidR="00E56134" w:rsidRDefault="00E56134" w:rsidP="00D851A2">
            <w:pPr>
              <w:jc w:val="center"/>
              <w:rPr>
                <w:rFonts w:ascii="Times New Roman" w:hAnsi="Times New Roman" w:cs="Times New Roman"/>
                <w:sz w:val="28"/>
                <w:szCs w:val="28"/>
              </w:rPr>
            </w:pPr>
          </w:p>
        </w:tc>
      </w:tr>
      <w:tr w:rsidR="00E56134" w:rsidTr="0041763D">
        <w:trPr>
          <w:gridAfter w:val="1"/>
          <w:wAfter w:w="176" w:type="dxa"/>
        </w:trPr>
        <w:tc>
          <w:tcPr>
            <w:tcW w:w="4928" w:type="dxa"/>
          </w:tcPr>
          <w:p w:rsidR="00E56134" w:rsidRDefault="00E56134" w:rsidP="00D851A2">
            <w:pPr>
              <w:jc w:val="center"/>
              <w:rPr>
                <w:rFonts w:ascii="Times New Roman" w:hAnsi="Times New Roman" w:cs="Times New Roman"/>
                <w:sz w:val="28"/>
                <w:szCs w:val="28"/>
              </w:rPr>
            </w:pPr>
          </w:p>
        </w:tc>
        <w:tc>
          <w:tcPr>
            <w:tcW w:w="4643" w:type="dxa"/>
          </w:tcPr>
          <w:p w:rsidR="0041763D" w:rsidRDefault="002A29F0" w:rsidP="0041763D">
            <w:pPr>
              <w:rPr>
                <w:rFonts w:ascii="Times New Roman" w:hAnsi="Times New Roman" w:cs="Times New Roman"/>
                <w:sz w:val="28"/>
                <w:szCs w:val="28"/>
              </w:rPr>
            </w:pPr>
            <w:r>
              <w:rPr>
                <w:rFonts w:ascii="Times New Roman" w:hAnsi="Times New Roman" w:cs="Times New Roman"/>
                <w:sz w:val="28"/>
                <w:szCs w:val="28"/>
              </w:rPr>
              <w:t>Утверждено п</w:t>
            </w:r>
            <w:r w:rsidR="0041763D">
              <w:rPr>
                <w:rFonts w:ascii="Times New Roman" w:hAnsi="Times New Roman" w:cs="Times New Roman"/>
                <w:sz w:val="28"/>
                <w:szCs w:val="28"/>
              </w:rPr>
              <w:t>риказ</w:t>
            </w:r>
            <w:r>
              <w:rPr>
                <w:rFonts w:ascii="Times New Roman" w:hAnsi="Times New Roman" w:cs="Times New Roman"/>
                <w:sz w:val="28"/>
                <w:szCs w:val="28"/>
              </w:rPr>
              <w:t>ом</w:t>
            </w:r>
            <w:r w:rsidR="0041763D">
              <w:rPr>
                <w:rFonts w:ascii="Times New Roman" w:hAnsi="Times New Roman" w:cs="Times New Roman"/>
                <w:sz w:val="28"/>
                <w:szCs w:val="28"/>
              </w:rPr>
              <w:t xml:space="preserve"> № 3-ОД от 09.01.2019</w:t>
            </w:r>
          </w:p>
          <w:p w:rsidR="0041763D" w:rsidRDefault="0041763D" w:rsidP="0041763D">
            <w:pPr>
              <w:rPr>
                <w:rFonts w:ascii="Times New Roman" w:hAnsi="Times New Roman" w:cs="Times New Roman"/>
                <w:sz w:val="28"/>
                <w:szCs w:val="28"/>
              </w:rPr>
            </w:pPr>
          </w:p>
        </w:tc>
      </w:tr>
    </w:tbl>
    <w:p w:rsidR="00D851A2" w:rsidRDefault="00D851A2" w:rsidP="00D851A2">
      <w:pPr>
        <w:spacing w:after="0" w:line="240" w:lineRule="auto"/>
        <w:jc w:val="center"/>
        <w:rPr>
          <w:rFonts w:ascii="Times New Roman" w:hAnsi="Times New Roman" w:cs="Times New Roman"/>
          <w:sz w:val="28"/>
          <w:szCs w:val="28"/>
        </w:rPr>
      </w:pPr>
    </w:p>
    <w:p w:rsidR="00D851A2" w:rsidRPr="0041763D" w:rsidRDefault="00D851A2" w:rsidP="00D851A2">
      <w:pPr>
        <w:spacing w:after="0" w:line="240" w:lineRule="auto"/>
        <w:jc w:val="center"/>
        <w:rPr>
          <w:rFonts w:ascii="Times New Roman" w:hAnsi="Times New Roman" w:cs="Times New Roman"/>
          <w:sz w:val="40"/>
          <w:szCs w:val="40"/>
        </w:rPr>
      </w:pPr>
    </w:p>
    <w:p w:rsidR="00E56134" w:rsidRPr="0041763D" w:rsidRDefault="00D851A2" w:rsidP="00D851A2">
      <w:pPr>
        <w:spacing w:after="0" w:line="240" w:lineRule="auto"/>
        <w:jc w:val="center"/>
        <w:rPr>
          <w:rFonts w:ascii="Times New Roman" w:hAnsi="Times New Roman" w:cs="Times New Roman"/>
          <w:b/>
          <w:sz w:val="40"/>
          <w:szCs w:val="40"/>
        </w:rPr>
      </w:pPr>
      <w:r w:rsidRPr="0041763D">
        <w:rPr>
          <w:rFonts w:ascii="Times New Roman" w:hAnsi="Times New Roman" w:cs="Times New Roman"/>
          <w:b/>
          <w:sz w:val="40"/>
          <w:szCs w:val="40"/>
        </w:rPr>
        <w:t>Программа развития</w:t>
      </w:r>
    </w:p>
    <w:p w:rsidR="00D851A2" w:rsidRPr="0041763D" w:rsidRDefault="00D851A2" w:rsidP="00D851A2">
      <w:pPr>
        <w:spacing w:after="0" w:line="240" w:lineRule="auto"/>
        <w:jc w:val="center"/>
        <w:rPr>
          <w:rFonts w:ascii="Times New Roman" w:hAnsi="Times New Roman" w:cs="Times New Roman"/>
          <w:b/>
          <w:sz w:val="40"/>
          <w:szCs w:val="40"/>
        </w:rPr>
      </w:pPr>
      <w:r w:rsidRPr="0041763D">
        <w:rPr>
          <w:rFonts w:ascii="Times New Roman" w:hAnsi="Times New Roman" w:cs="Times New Roman"/>
          <w:b/>
          <w:sz w:val="40"/>
          <w:szCs w:val="40"/>
        </w:rPr>
        <w:t>МБОУ СОШ № 196 на 201</w:t>
      </w:r>
      <w:r w:rsidR="00DB7272" w:rsidRPr="0041763D">
        <w:rPr>
          <w:rFonts w:ascii="Times New Roman" w:hAnsi="Times New Roman" w:cs="Times New Roman"/>
          <w:b/>
          <w:sz w:val="40"/>
          <w:szCs w:val="40"/>
        </w:rPr>
        <w:t>9</w:t>
      </w:r>
      <w:r w:rsidR="005411D4" w:rsidRPr="0041763D">
        <w:rPr>
          <w:rFonts w:ascii="Times New Roman" w:hAnsi="Times New Roman" w:cs="Times New Roman"/>
          <w:b/>
          <w:sz w:val="40"/>
          <w:szCs w:val="40"/>
        </w:rPr>
        <w:t xml:space="preserve"> – </w:t>
      </w:r>
      <w:r w:rsidRPr="0041763D">
        <w:rPr>
          <w:rFonts w:ascii="Times New Roman" w:hAnsi="Times New Roman" w:cs="Times New Roman"/>
          <w:b/>
          <w:sz w:val="40"/>
          <w:szCs w:val="40"/>
        </w:rPr>
        <w:t>2023 годы</w:t>
      </w:r>
    </w:p>
    <w:p w:rsidR="00D851A2" w:rsidRPr="0041763D" w:rsidRDefault="00E56134" w:rsidP="00D851A2">
      <w:pPr>
        <w:spacing w:after="0" w:line="240" w:lineRule="auto"/>
        <w:jc w:val="center"/>
        <w:rPr>
          <w:rFonts w:ascii="Times New Roman" w:hAnsi="Times New Roman" w:cs="Times New Roman"/>
          <w:b/>
          <w:sz w:val="40"/>
          <w:szCs w:val="40"/>
        </w:rPr>
      </w:pPr>
      <w:r w:rsidRPr="0041763D">
        <w:rPr>
          <w:rFonts w:ascii="Times New Roman" w:hAnsi="Times New Roman" w:cs="Times New Roman"/>
          <w:b/>
          <w:sz w:val="40"/>
          <w:szCs w:val="40"/>
        </w:rPr>
        <w:t>«</w:t>
      </w:r>
      <w:r w:rsidR="00D851A2" w:rsidRPr="0041763D">
        <w:rPr>
          <w:rFonts w:ascii="Times New Roman" w:hAnsi="Times New Roman" w:cs="Times New Roman"/>
          <w:b/>
          <w:sz w:val="40"/>
          <w:szCs w:val="40"/>
        </w:rPr>
        <w:t>ТЕМП</w:t>
      </w:r>
      <w:r w:rsidRPr="0041763D">
        <w:rPr>
          <w:rFonts w:ascii="Times New Roman" w:hAnsi="Times New Roman" w:cs="Times New Roman"/>
          <w:b/>
          <w:sz w:val="40"/>
          <w:szCs w:val="40"/>
        </w:rPr>
        <w:t>»</w:t>
      </w:r>
    </w:p>
    <w:p w:rsidR="00D851A2" w:rsidRPr="00E56134" w:rsidRDefault="00D851A2" w:rsidP="00D851A2">
      <w:pPr>
        <w:spacing w:after="0" w:line="240" w:lineRule="auto"/>
        <w:jc w:val="center"/>
        <w:rPr>
          <w:rFonts w:ascii="Times New Roman" w:hAnsi="Times New Roman" w:cs="Times New Roman"/>
          <w:b/>
          <w:sz w:val="28"/>
          <w:szCs w:val="28"/>
        </w:rPr>
      </w:pPr>
    </w:p>
    <w:p w:rsidR="00D851A2" w:rsidRDefault="00D851A2" w:rsidP="00D851A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Требование времени. Единство целей. Мотивация к деятельности.</w:t>
      </w:r>
    </w:p>
    <w:p w:rsidR="00D851A2" w:rsidRDefault="00D851A2" w:rsidP="00D851A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Приоритет образования.</w:t>
      </w:r>
    </w:p>
    <w:p w:rsidR="00D851A2" w:rsidRDefault="00D851A2" w:rsidP="00D851A2">
      <w:pPr>
        <w:spacing w:after="0" w:line="240" w:lineRule="auto"/>
        <w:jc w:val="center"/>
        <w:rPr>
          <w:rFonts w:ascii="Times New Roman" w:hAnsi="Times New Roman" w:cs="Times New Roman"/>
          <w:sz w:val="28"/>
          <w:szCs w:val="28"/>
        </w:rPr>
      </w:pPr>
    </w:p>
    <w:p w:rsidR="00D851A2" w:rsidRDefault="00D851A2" w:rsidP="00D851A2">
      <w:pPr>
        <w:spacing w:after="0" w:line="240" w:lineRule="auto"/>
        <w:jc w:val="center"/>
        <w:rPr>
          <w:rFonts w:ascii="Times New Roman" w:hAnsi="Times New Roman" w:cs="Times New Roman"/>
          <w:sz w:val="28"/>
          <w:szCs w:val="28"/>
        </w:rPr>
      </w:pPr>
    </w:p>
    <w:p w:rsidR="00D851A2" w:rsidRDefault="00D851A2" w:rsidP="00D851A2">
      <w:pPr>
        <w:spacing w:after="0" w:line="240" w:lineRule="auto"/>
        <w:jc w:val="center"/>
        <w:rPr>
          <w:rFonts w:ascii="Times New Roman" w:hAnsi="Times New Roman" w:cs="Times New Roman"/>
          <w:sz w:val="28"/>
          <w:szCs w:val="28"/>
        </w:rPr>
      </w:pPr>
    </w:p>
    <w:p w:rsidR="00D851A2" w:rsidRDefault="00D851A2" w:rsidP="00D851A2">
      <w:pPr>
        <w:spacing w:after="0" w:line="240" w:lineRule="auto"/>
        <w:jc w:val="center"/>
        <w:rPr>
          <w:rFonts w:ascii="Times New Roman" w:hAnsi="Times New Roman" w:cs="Times New Roman"/>
          <w:sz w:val="28"/>
          <w:szCs w:val="28"/>
        </w:rPr>
      </w:pPr>
    </w:p>
    <w:p w:rsidR="00D851A2" w:rsidRDefault="00D851A2" w:rsidP="00D851A2">
      <w:pPr>
        <w:spacing w:after="0" w:line="240" w:lineRule="auto"/>
        <w:jc w:val="center"/>
        <w:rPr>
          <w:rFonts w:ascii="Times New Roman" w:hAnsi="Times New Roman" w:cs="Times New Roman"/>
          <w:sz w:val="28"/>
          <w:szCs w:val="28"/>
        </w:rPr>
      </w:pPr>
    </w:p>
    <w:p w:rsidR="00D851A2" w:rsidRDefault="00D851A2" w:rsidP="00D851A2">
      <w:pPr>
        <w:spacing w:after="0" w:line="240" w:lineRule="auto"/>
        <w:jc w:val="center"/>
        <w:rPr>
          <w:rFonts w:ascii="Times New Roman" w:hAnsi="Times New Roman" w:cs="Times New Roman"/>
          <w:sz w:val="28"/>
          <w:szCs w:val="28"/>
        </w:rPr>
      </w:pPr>
    </w:p>
    <w:p w:rsidR="00D851A2" w:rsidRDefault="00D851A2" w:rsidP="00D851A2">
      <w:pPr>
        <w:spacing w:after="0" w:line="240" w:lineRule="auto"/>
        <w:jc w:val="center"/>
        <w:rPr>
          <w:rFonts w:ascii="Times New Roman" w:hAnsi="Times New Roman" w:cs="Times New Roman"/>
          <w:sz w:val="28"/>
          <w:szCs w:val="28"/>
        </w:rPr>
      </w:pPr>
    </w:p>
    <w:p w:rsidR="00D851A2" w:rsidRDefault="00D851A2" w:rsidP="00D851A2">
      <w:pPr>
        <w:spacing w:after="0" w:line="240" w:lineRule="auto"/>
        <w:jc w:val="center"/>
        <w:rPr>
          <w:rFonts w:ascii="Times New Roman" w:hAnsi="Times New Roman" w:cs="Times New Roman"/>
          <w:sz w:val="28"/>
          <w:szCs w:val="28"/>
        </w:rPr>
      </w:pPr>
    </w:p>
    <w:p w:rsidR="00D851A2" w:rsidRDefault="00D851A2" w:rsidP="00D851A2">
      <w:pPr>
        <w:spacing w:after="0" w:line="240" w:lineRule="auto"/>
        <w:jc w:val="center"/>
        <w:rPr>
          <w:rFonts w:ascii="Times New Roman" w:hAnsi="Times New Roman" w:cs="Times New Roman"/>
          <w:sz w:val="28"/>
          <w:szCs w:val="28"/>
        </w:rPr>
      </w:pPr>
    </w:p>
    <w:p w:rsidR="00D851A2" w:rsidRDefault="00D851A2" w:rsidP="00D851A2">
      <w:pPr>
        <w:spacing w:after="0" w:line="240" w:lineRule="auto"/>
        <w:jc w:val="center"/>
        <w:rPr>
          <w:rFonts w:ascii="Times New Roman" w:hAnsi="Times New Roman" w:cs="Times New Roman"/>
          <w:sz w:val="28"/>
          <w:szCs w:val="28"/>
        </w:rPr>
      </w:pPr>
    </w:p>
    <w:p w:rsidR="00D851A2" w:rsidRDefault="00D851A2" w:rsidP="00D851A2">
      <w:pPr>
        <w:spacing w:after="0" w:line="240" w:lineRule="auto"/>
        <w:jc w:val="center"/>
        <w:rPr>
          <w:rFonts w:ascii="Times New Roman" w:hAnsi="Times New Roman" w:cs="Times New Roman"/>
          <w:sz w:val="28"/>
          <w:szCs w:val="28"/>
        </w:rPr>
      </w:pPr>
    </w:p>
    <w:p w:rsidR="00D851A2" w:rsidRDefault="00D851A2" w:rsidP="00D851A2">
      <w:pPr>
        <w:spacing w:after="0" w:line="240" w:lineRule="auto"/>
        <w:jc w:val="center"/>
        <w:rPr>
          <w:rFonts w:ascii="Times New Roman" w:hAnsi="Times New Roman" w:cs="Times New Roman"/>
          <w:sz w:val="28"/>
          <w:szCs w:val="28"/>
        </w:rPr>
      </w:pPr>
    </w:p>
    <w:p w:rsidR="00D851A2" w:rsidRDefault="00D851A2" w:rsidP="00D851A2">
      <w:pPr>
        <w:spacing w:after="0" w:line="240" w:lineRule="auto"/>
        <w:jc w:val="center"/>
        <w:rPr>
          <w:rFonts w:ascii="Times New Roman" w:hAnsi="Times New Roman" w:cs="Times New Roman"/>
          <w:sz w:val="28"/>
          <w:szCs w:val="28"/>
        </w:rPr>
      </w:pPr>
    </w:p>
    <w:p w:rsidR="00D851A2" w:rsidRDefault="00D851A2" w:rsidP="00D851A2">
      <w:pPr>
        <w:spacing w:after="0" w:line="240" w:lineRule="auto"/>
        <w:jc w:val="center"/>
        <w:rPr>
          <w:rFonts w:ascii="Times New Roman" w:hAnsi="Times New Roman" w:cs="Times New Roman"/>
          <w:sz w:val="28"/>
          <w:szCs w:val="28"/>
        </w:rPr>
      </w:pPr>
    </w:p>
    <w:p w:rsidR="00D851A2" w:rsidRDefault="00D851A2" w:rsidP="00D851A2">
      <w:pPr>
        <w:spacing w:after="0" w:line="240" w:lineRule="auto"/>
        <w:jc w:val="center"/>
        <w:rPr>
          <w:rFonts w:ascii="Times New Roman" w:hAnsi="Times New Roman" w:cs="Times New Roman"/>
          <w:sz w:val="28"/>
          <w:szCs w:val="28"/>
        </w:rPr>
      </w:pPr>
    </w:p>
    <w:p w:rsidR="00D851A2" w:rsidRDefault="00D851A2" w:rsidP="00D851A2">
      <w:pPr>
        <w:spacing w:after="0" w:line="240" w:lineRule="auto"/>
        <w:jc w:val="center"/>
        <w:rPr>
          <w:rFonts w:ascii="Times New Roman" w:hAnsi="Times New Roman" w:cs="Times New Roman"/>
          <w:sz w:val="28"/>
          <w:szCs w:val="28"/>
        </w:rPr>
      </w:pPr>
    </w:p>
    <w:p w:rsidR="00D851A2" w:rsidRDefault="00D851A2" w:rsidP="00D851A2">
      <w:pPr>
        <w:spacing w:after="0" w:line="240" w:lineRule="auto"/>
        <w:jc w:val="center"/>
        <w:rPr>
          <w:rFonts w:ascii="Times New Roman" w:hAnsi="Times New Roman" w:cs="Times New Roman"/>
          <w:sz w:val="28"/>
          <w:szCs w:val="28"/>
        </w:rPr>
      </w:pPr>
    </w:p>
    <w:p w:rsidR="00D851A2" w:rsidRDefault="00D851A2" w:rsidP="00D851A2">
      <w:pPr>
        <w:spacing w:after="0" w:line="240" w:lineRule="auto"/>
        <w:jc w:val="center"/>
        <w:rPr>
          <w:rFonts w:ascii="Times New Roman" w:hAnsi="Times New Roman" w:cs="Times New Roman"/>
          <w:sz w:val="28"/>
          <w:szCs w:val="28"/>
        </w:rPr>
      </w:pPr>
    </w:p>
    <w:p w:rsidR="00D851A2" w:rsidRDefault="00D851A2" w:rsidP="00D851A2">
      <w:pPr>
        <w:spacing w:after="0" w:line="240" w:lineRule="auto"/>
        <w:jc w:val="center"/>
        <w:rPr>
          <w:rFonts w:ascii="Times New Roman" w:hAnsi="Times New Roman" w:cs="Times New Roman"/>
          <w:sz w:val="28"/>
          <w:szCs w:val="28"/>
        </w:rPr>
      </w:pPr>
    </w:p>
    <w:p w:rsidR="00851283" w:rsidRDefault="00851283" w:rsidP="00D851A2">
      <w:pPr>
        <w:spacing w:after="0" w:line="240" w:lineRule="auto"/>
        <w:jc w:val="center"/>
        <w:rPr>
          <w:rFonts w:ascii="Times New Roman" w:hAnsi="Times New Roman" w:cs="Times New Roman"/>
          <w:sz w:val="28"/>
          <w:szCs w:val="28"/>
        </w:rPr>
      </w:pPr>
    </w:p>
    <w:p w:rsidR="00851283" w:rsidRDefault="00851283" w:rsidP="00D851A2">
      <w:pPr>
        <w:spacing w:after="0" w:line="240" w:lineRule="auto"/>
        <w:jc w:val="center"/>
        <w:rPr>
          <w:rFonts w:ascii="Times New Roman" w:hAnsi="Times New Roman" w:cs="Times New Roman"/>
          <w:sz w:val="28"/>
          <w:szCs w:val="28"/>
        </w:rPr>
      </w:pPr>
    </w:p>
    <w:p w:rsidR="00851283" w:rsidRDefault="00851283" w:rsidP="00D851A2">
      <w:pPr>
        <w:spacing w:after="0" w:line="240" w:lineRule="auto"/>
        <w:jc w:val="center"/>
        <w:rPr>
          <w:rFonts w:ascii="Times New Roman" w:hAnsi="Times New Roman" w:cs="Times New Roman"/>
          <w:sz w:val="28"/>
          <w:szCs w:val="28"/>
        </w:rPr>
      </w:pPr>
    </w:p>
    <w:p w:rsidR="00851283" w:rsidRDefault="00851283" w:rsidP="00D851A2">
      <w:pPr>
        <w:spacing w:after="0" w:line="240" w:lineRule="auto"/>
        <w:jc w:val="center"/>
        <w:rPr>
          <w:rFonts w:ascii="Times New Roman" w:hAnsi="Times New Roman" w:cs="Times New Roman"/>
          <w:sz w:val="28"/>
          <w:szCs w:val="28"/>
        </w:rPr>
      </w:pPr>
    </w:p>
    <w:p w:rsidR="00D851A2" w:rsidRDefault="00E56134" w:rsidP="00D851A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2019-2023 годы</w:t>
      </w:r>
    </w:p>
    <w:p w:rsidR="00DE28FC" w:rsidRDefault="00DE28FC" w:rsidP="00D851A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Оглавление</w:t>
      </w:r>
    </w:p>
    <w:tbl>
      <w:tblPr>
        <w:tblStyle w:val="a4"/>
        <w:tblW w:w="0" w:type="auto"/>
        <w:tblLook w:val="04A0" w:firstRow="1" w:lastRow="0" w:firstColumn="1" w:lastColumn="0" w:noHBand="0" w:noVBand="1"/>
      </w:tblPr>
      <w:tblGrid>
        <w:gridCol w:w="562"/>
        <w:gridCol w:w="7371"/>
        <w:gridCol w:w="1412"/>
      </w:tblGrid>
      <w:tr w:rsidR="00DE28FC" w:rsidRPr="00761FDB" w:rsidTr="00761FDB">
        <w:tc>
          <w:tcPr>
            <w:tcW w:w="562" w:type="dxa"/>
          </w:tcPr>
          <w:p w:rsidR="00DE28FC" w:rsidRPr="00761FDB" w:rsidRDefault="00DE28FC" w:rsidP="00D851A2">
            <w:pPr>
              <w:jc w:val="center"/>
              <w:rPr>
                <w:rFonts w:ascii="Times New Roman" w:hAnsi="Times New Roman" w:cs="Times New Roman"/>
                <w:sz w:val="28"/>
                <w:szCs w:val="28"/>
              </w:rPr>
            </w:pPr>
            <w:r w:rsidRPr="00761FDB">
              <w:rPr>
                <w:rFonts w:ascii="Times New Roman" w:hAnsi="Times New Roman" w:cs="Times New Roman"/>
                <w:sz w:val="28"/>
                <w:szCs w:val="28"/>
              </w:rPr>
              <w:t>№</w:t>
            </w:r>
          </w:p>
        </w:tc>
        <w:tc>
          <w:tcPr>
            <w:tcW w:w="7371" w:type="dxa"/>
          </w:tcPr>
          <w:p w:rsidR="00DE28FC" w:rsidRPr="00761FDB" w:rsidRDefault="00DE28FC" w:rsidP="00D851A2">
            <w:pPr>
              <w:jc w:val="center"/>
              <w:rPr>
                <w:rFonts w:ascii="Times New Roman" w:hAnsi="Times New Roman" w:cs="Times New Roman"/>
                <w:sz w:val="28"/>
                <w:szCs w:val="28"/>
              </w:rPr>
            </w:pPr>
            <w:r w:rsidRPr="00761FDB">
              <w:rPr>
                <w:rFonts w:ascii="Times New Roman" w:hAnsi="Times New Roman" w:cs="Times New Roman"/>
                <w:sz w:val="28"/>
                <w:szCs w:val="28"/>
              </w:rPr>
              <w:t>раздел</w:t>
            </w:r>
          </w:p>
        </w:tc>
        <w:tc>
          <w:tcPr>
            <w:tcW w:w="1412" w:type="dxa"/>
          </w:tcPr>
          <w:p w:rsidR="00DE28FC" w:rsidRPr="00761FDB" w:rsidRDefault="00DE28FC" w:rsidP="00DE28FC">
            <w:pPr>
              <w:jc w:val="center"/>
              <w:rPr>
                <w:rFonts w:ascii="Times New Roman" w:hAnsi="Times New Roman" w:cs="Times New Roman"/>
                <w:sz w:val="28"/>
                <w:szCs w:val="28"/>
              </w:rPr>
            </w:pPr>
            <w:r w:rsidRPr="00761FDB">
              <w:rPr>
                <w:rFonts w:ascii="Times New Roman" w:hAnsi="Times New Roman" w:cs="Times New Roman"/>
                <w:sz w:val="28"/>
                <w:szCs w:val="28"/>
              </w:rPr>
              <w:t>страница</w:t>
            </w:r>
          </w:p>
        </w:tc>
      </w:tr>
      <w:tr w:rsidR="00DE28FC" w:rsidRPr="00761FDB" w:rsidTr="00761FDB">
        <w:tc>
          <w:tcPr>
            <w:tcW w:w="562" w:type="dxa"/>
          </w:tcPr>
          <w:p w:rsidR="00DE28FC" w:rsidRPr="00761FDB" w:rsidRDefault="00761FDB" w:rsidP="00D851A2">
            <w:pPr>
              <w:jc w:val="center"/>
              <w:rPr>
                <w:rFonts w:ascii="Times New Roman" w:hAnsi="Times New Roman" w:cs="Times New Roman"/>
                <w:sz w:val="28"/>
                <w:szCs w:val="28"/>
              </w:rPr>
            </w:pPr>
            <w:r>
              <w:rPr>
                <w:rFonts w:ascii="Times New Roman" w:hAnsi="Times New Roman" w:cs="Times New Roman"/>
                <w:sz w:val="28"/>
                <w:szCs w:val="28"/>
              </w:rPr>
              <w:t>1</w:t>
            </w:r>
          </w:p>
        </w:tc>
        <w:tc>
          <w:tcPr>
            <w:tcW w:w="7371" w:type="dxa"/>
          </w:tcPr>
          <w:p w:rsidR="00DE28FC" w:rsidRPr="00761FDB" w:rsidRDefault="00761FDB" w:rsidP="00761FDB">
            <w:pPr>
              <w:jc w:val="both"/>
              <w:rPr>
                <w:rFonts w:ascii="Times New Roman" w:hAnsi="Times New Roman" w:cs="Times New Roman"/>
                <w:sz w:val="28"/>
                <w:szCs w:val="28"/>
              </w:rPr>
            </w:pPr>
            <w:r w:rsidRPr="00761FDB">
              <w:rPr>
                <w:rFonts w:ascii="Times New Roman" w:hAnsi="Times New Roman" w:cs="Times New Roman"/>
                <w:sz w:val="28"/>
                <w:szCs w:val="28"/>
              </w:rPr>
              <w:t>Паспорт программы развития «ТЕМП»</w:t>
            </w:r>
          </w:p>
        </w:tc>
        <w:tc>
          <w:tcPr>
            <w:tcW w:w="1412" w:type="dxa"/>
          </w:tcPr>
          <w:p w:rsidR="00DE28FC" w:rsidRPr="00761FDB" w:rsidRDefault="00F727D7" w:rsidP="00D851A2">
            <w:pPr>
              <w:jc w:val="center"/>
              <w:rPr>
                <w:rFonts w:ascii="Times New Roman" w:hAnsi="Times New Roman" w:cs="Times New Roman"/>
                <w:sz w:val="28"/>
                <w:szCs w:val="28"/>
              </w:rPr>
            </w:pPr>
            <w:r>
              <w:rPr>
                <w:rFonts w:ascii="Times New Roman" w:hAnsi="Times New Roman" w:cs="Times New Roman"/>
                <w:sz w:val="28"/>
                <w:szCs w:val="28"/>
              </w:rPr>
              <w:t>3</w:t>
            </w:r>
            <w:r w:rsidR="00FD2474">
              <w:rPr>
                <w:rFonts w:ascii="Times New Roman" w:hAnsi="Times New Roman" w:cs="Times New Roman"/>
                <w:sz w:val="28"/>
                <w:szCs w:val="28"/>
              </w:rPr>
              <w:t>-4</w:t>
            </w:r>
          </w:p>
        </w:tc>
      </w:tr>
      <w:tr w:rsidR="00DE28FC" w:rsidRPr="00761FDB" w:rsidTr="00761FDB">
        <w:tc>
          <w:tcPr>
            <w:tcW w:w="562" w:type="dxa"/>
          </w:tcPr>
          <w:p w:rsidR="00DE28FC" w:rsidRPr="00761FDB" w:rsidRDefault="00761FDB" w:rsidP="00D851A2">
            <w:pPr>
              <w:jc w:val="center"/>
              <w:rPr>
                <w:rFonts w:ascii="Times New Roman" w:hAnsi="Times New Roman" w:cs="Times New Roman"/>
                <w:sz w:val="28"/>
                <w:szCs w:val="28"/>
              </w:rPr>
            </w:pPr>
            <w:r>
              <w:rPr>
                <w:rFonts w:ascii="Times New Roman" w:hAnsi="Times New Roman" w:cs="Times New Roman"/>
                <w:sz w:val="28"/>
                <w:szCs w:val="28"/>
              </w:rPr>
              <w:t>2</w:t>
            </w:r>
          </w:p>
        </w:tc>
        <w:tc>
          <w:tcPr>
            <w:tcW w:w="7371" w:type="dxa"/>
          </w:tcPr>
          <w:p w:rsidR="00DE28FC" w:rsidRPr="00761FDB" w:rsidRDefault="00761FDB" w:rsidP="00761FDB">
            <w:pPr>
              <w:jc w:val="both"/>
              <w:rPr>
                <w:rFonts w:ascii="Times New Roman" w:hAnsi="Times New Roman" w:cs="Times New Roman"/>
                <w:sz w:val="28"/>
                <w:szCs w:val="28"/>
              </w:rPr>
            </w:pPr>
            <w:r w:rsidRPr="00761FDB">
              <w:rPr>
                <w:rFonts w:ascii="Times New Roman" w:hAnsi="Times New Roman" w:cs="Times New Roman"/>
                <w:sz w:val="28"/>
                <w:szCs w:val="28"/>
              </w:rPr>
              <w:t>Состояние и основные проблемы (дефициты) развития</w:t>
            </w:r>
            <w:r>
              <w:rPr>
                <w:rFonts w:ascii="Times New Roman" w:hAnsi="Times New Roman" w:cs="Times New Roman"/>
                <w:sz w:val="28"/>
                <w:szCs w:val="28"/>
              </w:rPr>
              <w:t xml:space="preserve"> </w:t>
            </w:r>
            <w:r w:rsidRPr="00761FDB">
              <w:rPr>
                <w:rFonts w:ascii="Times New Roman" w:hAnsi="Times New Roman" w:cs="Times New Roman"/>
                <w:sz w:val="28"/>
                <w:szCs w:val="28"/>
              </w:rPr>
              <w:t>МБОУ СОШ № 196</w:t>
            </w:r>
          </w:p>
        </w:tc>
        <w:tc>
          <w:tcPr>
            <w:tcW w:w="1412" w:type="dxa"/>
          </w:tcPr>
          <w:p w:rsidR="00DE28FC" w:rsidRPr="00761FDB" w:rsidRDefault="00F727D7" w:rsidP="00D851A2">
            <w:pPr>
              <w:jc w:val="center"/>
              <w:rPr>
                <w:rFonts w:ascii="Times New Roman" w:hAnsi="Times New Roman" w:cs="Times New Roman"/>
                <w:sz w:val="28"/>
                <w:szCs w:val="28"/>
              </w:rPr>
            </w:pPr>
            <w:r>
              <w:rPr>
                <w:rFonts w:ascii="Times New Roman" w:hAnsi="Times New Roman" w:cs="Times New Roman"/>
                <w:sz w:val="28"/>
                <w:szCs w:val="28"/>
              </w:rPr>
              <w:t>4</w:t>
            </w:r>
            <w:r w:rsidR="00FD2474">
              <w:rPr>
                <w:rFonts w:ascii="Times New Roman" w:hAnsi="Times New Roman" w:cs="Times New Roman"/>
                <w:sz w:val="28"/>
                <w:szCs w:val="28"/>
              </w:rPr>
              <w:t>-12</w:t>
            </w:r>
          </w:p>
        </w:tc>
      </w:tr>
      <w:tr w:rsidR="00DE28FC" w:rsidRPr="00761FDB" w:rsidTr="00761FDB">
        <w:tc>
          <w:tcPr>
            <w:tcW w:w="562" w:type="dxa"/>
          </w:tcPr>
          <w:p w:rsidR="00DE28FC" w:rsidRPr="00761FDB" w:rsidRDefault="00761FDB" w:rsidP="00D851A2">
            <w:pPr>
              <w:jc w:val="center"/>
              <w:rPr>
                <w:rFonts w:ascii="Times New Roman" w:hAnsi="Times New Roman" w:cs="Times New Roman"/>
                <w:sz w:val="28"/>
                <w:szCs w:val="28"/>
              </w:rPr>
            </w:pPr>
            <w:r>
              <w:rPr>
                <w:rFonts w:ascii="Times New Roman" w:hAnsi="Times New Roman" w:cs="Times New Roman"/>
                <w:sz w:val="28"/>
                <w:szCs w:val="28"/>
              </w:rPr>
              <w:t>3</w:t>
            </w:r>
          </w:p>
        </w:tc>
        <w:tc>
          <w:tcPr>
            <w:tcW w:w="7371" w:type="dxa"/>
          </w:tcPr>
          <w:p w:rsidR="00DE28FC" w:rsidRPr="00761FDB" w:rsidRDefault="00761FDB" w:rsidP="00761FDB">
            <w:pPr>
              <w:jc w:val="both"/>
              <w:rPr>
                <w:rFonts w:ascii="Times New Roman" w:hAnsi="Times New Roman" w:cs="Times New Roman"/>
                <w:sz w:val="28"/>
                <w:szCs w:val="28"/>
              </w:rPr>
            </w:pPr>
            <w:r>
              <w:rPr>
                <w:rFonts w:ascii="Times New Roman" w:hAnsi="Times New Roman" w:cs="Times New Roman"/>
                <w:sz w:val="28"/>
                <w:szCs w:val="28"/>
              </w:rPr>
              <w:t>К</w:t>
            </w:r>
            <w:r w:rsidRPr="00761FDB">
              <w:rPr>
                <w:rFonts w:ascii="Times New Roman" w:hAnsi="Times New Roman" w:cs="Times New Roman"/>
                <w:sz w:val="28"/>
                <w:szCs w:val="28"/>
              </w:rPr>
              <w:t>онцепция развития МБОУ СОШ № 196</w:t>
            </w:r>
          </w:p>
        </w:tc>
        <w:tc>
          <w:tcPr>
            <w:tcW w:w="1412" w:type="dxa"/>
          </w:tcPr>
          <w:p w:rsidR="00DE28FC" w:rsidRPr="00761FDB" w:rsidRDefault="00FD2474" w:rsidP="00D851A2">
            <w:pPr>
              <w:jc w:val="center"/>
              <w:rPr>
                <w:rFonts w:ascii="Times New Roman" w:hAnsi="Times New Roman" w:cs="Times New Roman"/>
                <w:sz w:val="28"/>
                <w:szCs w:val="28"/>
              </w:rPr>
            </w:pPr>
            <w:r>
              <w:rPr>
                <w:rFonts w:ascii="Times New Roman" w:hAnsi="Times New Roman" w:cs="Times New Roman"/>
                <w:sz w:val="28"/>
                <w:szCs w:val="28"/>
              </w:rPr>
              <w:t>12-</w:t>
            </w:r>
            <w:r w:rsidR="0020209B">
              <w:rPr>
                <w:rFonts w:ascii="Times New Roman" w:hAnsi="Times New Roman" w:cs="Times New Roman"/>
                <w:sz w:val="28"/>
                <w:szCs w:val="28"/>
              </w:rPr>
              <w:t>14</w:t>
            </w:r>
          </w:p>
        </w:tc>
      </w:tr>
      <w:tr w:rsidR="00DE28FC" w:rsidRPr="00761FDB" w:rsidTr="00761FDB">
        <w:tc>
          <w:tcPr>
            <w:tcW w:w="562" w:type="dxa"/>
          </w:tcPr>
          <w:p w:rsidR="00DE28FC" w:rsidRPr="00761FDB" w:rsidRDefault="00761FDB" w:rsidP="00D851A2">
            <w:pPr>
              <w:jc w:val="center"/>
              <w:rPr>
                <w:rFonts w:ascii="Times New Roman" w:hAnsi="Times New Roman" w:cs="Times New Roman"/>
                <w:sz w:val="28"/>
                <w:szCs w:val="28"/>
              </w:rPr>
            </w:pPr>
            <w:r>
              <w:rPr>
                <w:rFonts w:ascii="Times New Roman" w:hAnsi="Times New Roman" w:cs="Times New Roman"/>
                <w:sz w:val="28"/>
                <w:szCs w:val="28"/>
              </w:rPr>
              <w:t>4</w:t>
            </w:r>
          </w:p>
        </w:tc>
        <w:tc>
          <w:tcPr>
            <w:tcW w:w="7371" w:type="dxa"/>
          </w:tcPr>
          <w:p w:rsidR="00DE28FC" w:rsidRPr="00761FDB" w:rsidRDefault="00761FDB" w:rsidP="00761FDB">
            <w:pPr>
              <w:jc w:val="both"/>
              <w:rPr>
                <w:rFonts w:ascii="Times New Roman" w:hAnsi="Times New Roman" w:cs="Times New Roman"/>
                <w:sz w:val="28"/>
                <w:szCs w:val="28"/>
              </w:rPr>
            </w:pPr>
            <w:r w:rsidRPr="00761FDB">
              <w:rPr>
                <w:rFonts w:ascii="Times New Roman" w:hAnsi="Times New Roman" w:cs="Times New Roman"/>
                <w:sz w:val="28"/>
                <w:szCs w:val="28"/>
              </w:rPr>
              <w:t>Концептуальное основание программы развития «ТЕМП»</w:t>
            </w:r>
          </w:p>
        </w:tc>
        <w:tc>
          <w:tcPr>
            <w:tcW w:w="1412" w:type="dxa"/>
          </w:tcPr>
          <w:p w:rsidR="00DE28FC" w:rsidRPr="00761FDB" w:rsidRDefault="0020209B" w:rsidP="00D851A2">
            <w:pPr>
              <w:jc w:val="center"/>
              <w:rPr>
                <w:rFonts w:ascii="Times New Roman" w:hAnsi="Times New Roman" w:cs="Times New Roman"/>
                <w:sz w:val="28"/>
                <w:szCs w:val="28"/>
              </w:rPr>
            </w:pPr>
            <w:r>
              <w:rPr>
                <w:rFonts w:ascii="Times New Roman" w:hAnsi="Times New Roman" w:cs="Times New Roman"/>
                <w:sz w:val="28"/>
                <w:szCs w:val="28"/>
              </w:rPr>
              <w:t>14-16</w:t>
            </w:r>
          </w:p>
        </w:tc>
      </w:tr>
      <w:tr w:rsidR="00DE28FC" w:rsidRPr="00761FDB" w:rsidTr="00761FDB">
        <w:tc>
          <w:tcPr>
            <w:tcW w:w="562" w:type="dxa"/>
          </w:tcPr>
          <w:p w:rsidR="00DE28FC" w:rsidRPr="00761FDB" w:rsidRDefault="00761FDB" w:rsidP="00D851A2">
            <w:pPr>
              <w:jc w:val="center"/>
              <w:rPr>
                <w:rFonts w:ascii="Times New Roman" w:hAnsi="Times New Roman" w:cs="Times New Roman"/>
                <w:sz w:val="28"/>
                <w:szCs w:val="28"/>
              </w:rPr>
            </w:pPr>
            <w:r>
              <w:rPr>
                <w:rFonts w:ascii="Times New Roman" w:hAnsi="Times New Roman" w:cs="Times New Roman"/>
                <w:sz w:val="28"/>
                <w:szCs w:val="28"/>
              </w:rPr>
              <w:t>5</w:t>
            </w:r>
          </w:p>
        </w:tc>
        <w:tc>
          <w:tcPr>
            <w:tcW w:w="7371" w:type="dxa"/>
          </w:tcPr>
          <w:p w:rsidR="00DE28FC" w:rsidRPr="00761FDB" w:rsidRDefault="00761FDB" w:rsidP="00761FDB">
            <w:pPr>
              <w:jc w:val="both"/>
              <w:rPr>
                <w:rFonts w:ascii="Times New Roman" w:hAnsi="Times New Roman" w:cs="Times New Roman"/>
                <w:sz w:val="28"/>
                <w:szCs w:val="28"/>
              </w:rPr>
            </w:pPr>
            <w:r w:rsidRPr="00761FDB">
              <w:rPr>
                <w:rFonts w:ascii="Times New Roman" w:hAnsi="Times New Roman" w:cs="Times New Roman"/>
                <w:sz w:val="28"/>
                <w:szCs w:val="28"/>
              </w:rPr>
              <w:t>Цели программы развития «ТЕМП»</w:t>
            </w:r>
          </w:p>
        </w:tc>
        <w:tc>
          <w:tcPr>
            <w:tcW w:w="1412" w:type="dxa"/>
          </w:tcPr>
          <w:p w:rsidR="00DE28FC" w:rsidRPr="00761FDB" w:rsidRDefault="0020209B" w:rsidP="00D851A2">
            <w:pPr>
              <w:jc w:val="center"/>
              <w:rPr>
                <w:rFonts w:ascii="Times New Roman" w:hAnsi="Times New Roman" w:cs="Times New Roman"/>
                <w:sz w:val="28"/>
                <w:szCs w:val="28"/>
              </w:rPr>
            </w:pPr>
            <w:r>
              <w:rPr>
                <w:rFonts w:ascii="Times New Roman" w:hAnsi="Times New Roman" w:cs="Times New Roman"/>
                <w:sz w:val="28"/>
                <w:szCs w:val="28"/>
              </w:rPr>
              <w:t>16</w:t>
            </w:r>
          </w:p>
        </w:tc>
      </w:tr>
      <w:tr w:rsidR="00DE28FC" w:rsidRPr="00761FDB" w:rsidTr="00761FDB">
        <w:tc>
          <w:tcPr>
            <w:tcW w:w="562" w:type="dxa"/>
          </w:tcPr>
          <w:p w:rsidR="00DE28FC" w:rsidRPr="00761FDB" w:rsidRDefault="00761FDB" w:rsidP="00D851A2">
            <w:pPr>
              <w:jc w:val="center"/>
              <w:rPr>
                <w:rFonts w:ascii="Times New Roman" w:hAnsi="Times New Roman" w:cs="Times New Roman"/>
                <w:sz w:val="28"/>
                <w:szCs w:val="28"/>
              </w:rPr>
            </w:pPr>
            <w:r>
              <w:rPr>
                <w:rFonts w:ascii="Times New Roman" w:hAnsi="Times New Roman" w:cs="Times New Roman"/>
                <w:sz w:val="28"/>
                <w:szCs w:val="28"/>
              </w:rPr>
              <w:t>6</w:t>
            </w:r>
          </w:p>
        </w:tc>
        <w:tc>
          <w:tcPr>
            <w:tcW w:w="7371" w:type="dxa"/>
          </w:tcPr>
          <w:p w:rsidR="00DE28FC" w:rsidRPr="00761FDB" w:rsidRDefault="00761FDB" w:rsidP="00761FDB">
            <w:pPr>
              <w:jc w:val="both"/>
              <w:rPr>
                <w:rFonts w:ascii="Times New Roman" w:hAnsi="Times New Roman" w:cs="Times New Roman"/>
                <w:sz w:val="28"/>
                <w:szCs w:val="28"/>
              </w:rPr>
            </w:pPr>
            <w:r w:rsidRPr="00761FDB">
              <w:rPr>
                <w:rFonts w:ascii="Times New Roman" w:hAnsi="Times New Roman" w:cs="Times New Roman"/>
                <w:sz w:val="28"/>
                <w:szCs w:val="28"/>
              </w:rPr>
              <w:t>Механизм реализации программы развития «ТЕМП»</w:t>
            </w:r>
          </w:p>
        </w:tc>
        <w:tc>
          <w:tcPr>
            <w:tcW w:w="1412" w:type="dxa"/>
          </w:tcPr>
          <w:p w:rsidR="00DE28FC" w:rsidRPr="00761FDB" w:rsidRDefault="00E57BA1" w:rsidP="00D851A2">
            <w:pPr>
              <w:jc w:val="center"/>
              <w:rPr>
                <w:rFonts w:ascii="Times New Roman" w:hAnsi="Times New Roman" w:cs="Times New Roman"/>
                <w:sz w:val="28"/>
                <w:szCs w:val="28"/>
              </w:rPr>
            </w:pPr>
            <w:r>
              <w:rPr>
                <w:rFonts w:ascii="Times New Roman" w:hAnsi="Times New Roman" w:cs="Times New Roman"/>
                <w:sz w:val="28"/>
                <w:szCs w:val="28"/>
              </w:rPr>
              <w:t>17-18</w:t>
            </w:r>
          </w:p>
        </w:tc>
      </w:tr>
      <w:tr w:rsidR="00DE28FC" w:rsidRPr="00761FDB" w:rsidTr="00761FDB">
        <w:tc>
          <w:tcPr>
            <w:tcW w:w="562" w:type="dxa"/>
          </w:tcPr>
          <w:p w:rsidR="00DE28FC" w:rsidRPr="00761FDB" w:rsidRDefault="00761FDB" w:rsidP="00D851A2">
            <w:pPr>
              <w:jc w:val="center"/>
              <w:rPr>
                <w:rFonts w:ascii="Times New Roman" w:hAnsi="Times New Roman" w:cs="Times New Roman"/>
                <w:sz w:val="28"/>
                <w:szCs w:val="28"/>
              </w:rPr>
            </w:pPr>
            <w:r>
              <w:rPr>
                <w:rFonts w:ascii="Times New Roman" w:hAnsi="Times New Roman" w:cs="Times New Roman"/>
                <w:sz w:val="28"/>
                <w:szCs w:val="28"/>
              </w:rPr>
              <w:t>7</w:t>
            </w:r>
          </w:p>
        </w:tc>
        <w:tc>
          <w:tcPr>
            <w:tcW w:w="7371" w:type="dxa"/>
          </w:tcPr>
          <w:p w:rsidR="00DE28FC" w:rsidRPr="00761FDB" w:rsidRDefault="00761FDB" w:rsidP="00761FDB">
            <w:pPr>
              <w:jc w:val="both"/>
              <w:rPr>
                <w:rFonts w:ascii="Times New Roman" w:hAnsi="Times New Roman" w:cs="Times New Roman"/>
                <w:sz w:val="28"/>
                <w:szCs w:val="28"/>
              </w:rPr>
            </w:pPr>
            <w:r w:rsidRPr="00761FDB">
              <w:rPr>
                <w:rFonts w:ascii="Times New Roman" w:hAnsi="Times New Roman" w:cs="Times New Roman"/>
                <w:sz w:val="28"/>
                <w:szCs w:val="28"/>
              </w:rPr>
              <w:t>Предполагаемые результаты реализации</w:t>
            </w:r>
            <w:r>
              <w:rPr>
                <w:rFonts w:ascii="Times New Roman" w:hAnsi="Times New Roman" w:cs="Times New Roman"/>
                <w:sz w:val="28"/>
                <w:szCs w:val="28"/>
              </w:rPr>
              <w:t xml:space="preserve"> </w:t>
            </w:r>
            <w:r w:rsidRPr="00761FDB">
              <w:rPr>
                <w:rFonts w:ascii="Times New Roman" w:hAnsi="Times New Roman" w:cs="Times New Roman"/>
                <w:sz w:val="28"/>
                <w:szCs w:val="28"/>
              </w:rPr>
              <w:t>программы развития «ТЕМП»</w:t>
            </w:r>
          </w:p>
        </w:tc>
        <w:tc>
          <w:tcPr>
            <w:tcW w:w="1412" w:type="dxa"/>
          </w:tcPr>
          <w:p w:rsidR="00DE28FC" w:rsidRPr="00761FDB" w:rsidRDefault="00E57BA1" w:rsidP="00D851A2">
            <w:pPr>
              <w:jc w:val="center"/>
              <w:rPr>
                <w:rFonts w:ascii="Times New Roman" w:hAnsi="Times New Roman" w:cs="Times New Roman"/>
                <w:sz w:val="28"/>
                <w:szCs w:val="28"/>
              </w:rPr>
            </w:pPr>
            <w:r>
              <w:rPr>
                <w:rFonts w:ascii="Times New Roman" w:hAnsi="Times New Roman" w:cs="Times New Roman"/>
                <w:sz w:val="28"/>
                <w:szCs w:val="28"/>
              </w:rPr>
              <w:t>19-21</w:t>
            </w:r>
          </w:p>
        </w:tc>
      </w:tr>
      <w:tr w:rsidR="00761FDB" w:rsidRPr="00761FDB" w:rsidTr="00761FDB">
        <w:tc>
          <w:tcPr>
            <w:tcW w:w="562" w:type="dxa"/>
          </w:tcPr>
          <w:p w:rsidR="00761FDB" w:rsidRPr="00761FDB" w:rsidRDefault="00761FDB" w:rsidP="00D851A2">
            <w:pPr>
              <w:jc w:val="center"/>
              <w:rPr>
                <w:rFonts w:ascii="Times New Roman" w:hAnsi="Times New Roman" w:cs="Times New Roman"/>
                <w:sz w:val="28"/>
                <w:szCs w:val="28"/>
              </w:rPr>
            </w:pPr>
            <w:r>
              <w:rPr>
                <w:rFonts w:ascii="Times New Roman" w:hAnsi="Times New Roman" w:cs="Times New Roman"/>
                <w:sz w:val="28"/>
                <w:szCs w:val="28"/>
              </w:rPr>
              <w:t>8</w:t>
            </w:r>
          </w:p>
        </w:tc>
        <w:tc>
          <w:tcPr>
            <w:tcW w:w="7371" w:type="dxa"/>
          </w:tcPr>
          <w:p w:rsidR="00761FDB" w:rsidRPr="00761FDB" w:rsidRDefault="00761FDB" w:rsidP="00761FDB">
            <w:pPr>
              <w:jc w:val="both"/>
              <w:rPr>
                <w:rFonts w:ascii="Times New Roman" w:hAnsi="Times New Roman" w:cs="Times New Roman"/>
                <w:sz w:val="28"/>
                <w:szCs w:val="28"/>
              </w:rPr>
            </w:pPr>
            <w:r>
              <w:rPr>
                <w:rFonts w:ascii="Times New Roman" w:hAnsi="Times New Roman" w:cs="Times New Roman"/>
                <w:sz w:val="28"/>
                <w:szCs w:val="28"/>
              </w:rPr>
              <w:t>О</w:t>
            </w:r>
            <w:r w:rsidRPr="00761FDB">
              <w:rPr>
                <w:rFonts w:ascii="Times New Roman" w:hAnsi="Times New Roman" w:cs="Times New Roman"/>
                <w:sz w:val="28"/>
                <w:szCs w:val="28"/>
              </w:rPr>
              <w:t>ценка эффективности и результативности</w:t>
            </w:r>
            <w:r>
              <w:rPr>
                <w:rFonts w:ascii="Times New Roman" w:hAnsi="Times New Roman" w:cs="Times New Roman"/>
                <w:sz w:val="28"/>
                <w:szCs w:val="28"/>
              </w:rPr>
              <w:t xml:space="preserve"> </w:t>
            </w:r>
            <w:r w:rsidRPr="00761FDB">
              <w:rPr>
                <w:rFonts w:ascii="Times New Roman" w:hAnsi="Times New Roman" w:cs="Times New Roman"/>
                <w:sz w:val="28"/>
                <w:szCs w:val="28"/>
              </w:rPr>
              <w:t>программы развития «ТЕМП»</w:t>
            </w:r>
          </w:p>
        </w:tc>
        <w:tc>
          <w:tcPr>
            <w:tcW w:w="1412" w:type="dxa"/>
          </w:tcPr>
          <w:p w:rsidR="00761FDB" w:rsidRPr="00761FDB" w:rsidRDefault="00E57BA1" w:rsidP="00D851A2">
            <w:pPr>
              <w:jc w:val="center"/>
              <w:rPr>
                <w:rFonts w:ascii="Times New Roman" w:hAnsi="Times New Roman" w:cs="Times New Roman"/>
                <w:sz w:val="28"/>
                <w:szCs w:val="28"/>
              </w:rPr>
            </w:pPr>
            <w:r>
              <w:rPr>
                <w:rFonts w:ascii="Times New Roman" w:hAnsi="Times New Roman" w:cs="Times New Roman"/>
                <w:sz w:val="28"/>
                <w:szCs w:val="28"/>
              </w:rPr>
              <w:t>22</w:t>
            </w:r>
          </w:p>
        </w:tc>
      </w:tr>
      <w:tr w:rsidR="00761FDB" w:rsidRPr="00761FDB" w:rsidTr="00761FDB">
        <w:tc>
          <w:tcPr>
            <w:tcW w:w="562" w:type="dxa"/>
          </w:tcPr>
          <w:p w:rsidR="00761FDB" w:rsidRPr="00761FDB" w:rsidRDefault="00761FDB" w:rsidP="00D851A2">
            <w:pPr>
              <w:jc w:val="center"/>
              <w:rPr>
                <w:rFonts w:ascii="Times New Roman" w:hAnsi="Times New Roman" w:cs="Times New Roman"/>
                <w:sz w:val="28"/>
                <w:szCs w:val="28"/>
              </w:rPr>
            </w:pPr>
            <w:r>
              <w:rPr>
                <w:rFonts w:ascii="Times New Roman" w:hAnsi="Times New Roman" w:cs="Times New Roman"/>
                <w:sz w:val="28"/>
                <w:szCs w:val="28"/>
              </w:rPr>
              <w:t>9</w:t>
            </w:r>
          </w:p>
        </w:tc>
        <w:tc>
          <w:tcPr>
            <w:tcW w:w="7371" w:type="dxa"/>
          </w:tcPr>
          <w:p w:rsidR="00761FDB" w:rsidRPr="00761FDB" w:rsidRDefault="00761FDB" w:rsidP="00761FDB">
            <w:pPr>
              <w:jc w:val="both"/>
              <w:rPr>
                <w:rFonts w:ascii="Times New Roman" w:hAnsi="Times New Roman" w:cs="Times New Roman"/>
                <w:sz w:val="28"/>
                <w:szCs w:val="28"/>
              </w:rPr>
            </w:pPr>
            <w:r w:rsidRPr="00761FDB">
              <w:rPr>
                <w:rFonts w:ascii="Times New Roman" w:hAnsi="Times New Roman" w:cs="Times New Roman"/>
                <w:sz w:val="28"/>
                <w:szCs w:val="28"/>
              </w:rPr>
              <w:t>Комплексно-целевая программа «Кадры»</w:t>
            </w:r>
          </w:p>
        </w:tc>
        <w:tc>
          <w:tcPr>
            <w:tcW w:w="1412" w:type="dxa"/>
          </w:tcPr>
          <w:p w:rsidR="00761FDB" w:rsidRPr="00761FDB" w:rsidRDefault="00FD2474" w:rsidP="00D851A2">
            <w:pPr>
              <w:jc w:val="center"/>
              <w:rPr>
                <w:rFonts w:ascii="Times New Roman" w:hAnsi="Times New Roman" w:cs="Times New Roman"/>
                <w:sz w:val="28"/>
                <w:szCs w:val="28"/>
              </w:rPr>
            </w:pPr>
            <w:r>
              <w:rPr>
                <w:rFonts w:ascii="Times New Roman" w:hAnsi="Times New Roman" w:cs="Times New Roman"/>
                <w:sz w:val="28"/>
                <w:szCs w:val="28"/>
              </w:rPr>
              <w:t>23-</w:t>
            </w:r>
            <w:r w:rsidR="0020209B">
              <w:rPr>
                <w:rFonts w:ascii="Times New Roman" w:hAnsi="Times New Roman" w:cs="Times New Roman"/>
                <w:sz w:val="28"/>
                <w:szCs w:val="28"/>
              </w:rPr>
              <w:t>38</w:t>
            </w:r>
          </w:p>
        </w:tc>
      </w:tr>
      <w:tr w:rsidR="00761FDB" w:rsidRPr="00761FDB" w:rsidTr="00761FDB">
        <w:tc>
          <w:tcPr>
            <w:tcW w:w="562" w:type="dxa"/>
          </w:tcPr>
          <w:p w:rsidR="00761FDB" w:rsidRPr="00761FDB" w:rsidRDefault="00761FDB" w:rsidP="00D851A2">
            <w:pPr>
              <w:jc w:val="center"/>
              <w:rPr>
                <w:rFonts w:ascii="Times New Roman" w:hAnsi="Times New Roman" w:cs="Times New Roman"/>
                <w:sz w:val="28"/>
                <w:szCs w:val="28"/>
              </w:rPr>
            </w:pPr>
            <w:r>
              <w:rPr>
                <w:rFonts w:ascii="Times New Roman" w:hAnsi="Times New Roman" w:cs="Times New Roman"/>
                <w:sz w:val="28"/>
                <w:szCs w:val="28"/>
              </w:rPr>
              <w:t>10</w:t>
            </w:r>
          </w:p>
        </w:tc>
        <w:tc>
          <w:tcPr>
            <w:tcW w:w="7371" w:type="dxa"/>
          </w:tcPr>
          <w:p w:rsidR="00761FDB" w:rsidRPr="00761FDB" w:rsidRDefault="00761FDB" w:rsidP="00761FDB">
            <w:pPr>
              <w:jc w:val="both"/>
              <w:rPr>
                <w:rFonts w:ascii="Times New Roman" w:hAnsi="Times New Roman" w:cs="Times New Roman"/>
                <w:sz w:val="28"/>
                <w:szCs w:val="28"/>
              </w:rPr>
            </w:pPr>
            <w:r w:rsidRPr="00761FDB">
              <w:rPr>
                <w:rFonts w:ascii="Times New Roman" w:hAnsi="Times New Roman" w:cs="Times New Roman"/>
                <w:sz w:val="28"/>
                <w:szCs w:val="28"/>
              </w:rPr>
              <w:t>Комплексно-целевая программа «Образование»</w:t>
            </w:r>
          </w:p>
        </w:tc>
        <w:tc>
          <w:tcPr>
            <w:tcW w:w="1412" w:type="dxa"/>
          </w:tcPr>
          <w:p w:rsidR="00761FDB" w:rsidRPr="00761FDB" w:rsidRDefault="0020209B" w:rsidP="00D851A2">
            <w:pPr>
              <w:jc w:val="center"/>
              <w:rPr>
                <w:rFonts w:ascii="Times New Roman" w:hAnsi="Times New Roman" w:cs="Times New Roman"/>
                <w:sz w:val="28"/>
                <w:szCs w:val="28"/>
              </w:rPr>
            </w:pPr>
            <w:r>
              <w:rPr>
                <w:rFonts w:ascii="Times New Roman" w:hAnsi="Times New Roman" w:cs="Times New Roman"/>
                <w:sz w:val="28"/>
                <w:szCs w:val="28"/>
              </w:rPr>
              <w:t>38-48</w:t>
            </w:r>
          </w:p>
        </w:tc>
      </w:tr>
      <w:tr w:rsidR="00761FDB" w:rsidRPr="00761FDB" w:rsidTr="00761FDB">
        <w:tc>
          <w:tcPr>
            <w:tcW w:w="562" w:type="dxa"/>
          </w:tcPr>
          <w:p w:rsidR="00761FDB" w:rsidRPr="00761FDB" w:rsidRDefault="00761FDB" w:rsidP="00D851A2">
            <w:pPr>
              <w:jc w:val="center"/>
              <w:rPr>
                <w:rFonts w:ascii="Times New Roman" w:hAnsi="Times New Roman" w:cs="Times New Roman"/>
                <w:sz w:val="28"/>
                <w:szCs w:val="28"/>
              </w:rPr>
            </w:pPr>
            <w:r>
              <w:rPr>
                <w:rFonts w:ascii="Times New Roman" w:hAnsi="Times New Roman" w:cs="Times New Roman"/>
                <w:sz w:val="28"/>
                <w:szCs w:val="28"/>
              </w:rPr>
              <w:t>11</w:t>
            </w:r>
          </w:p>
        </w:tc>
        <w:tc>
          <w:tcPr>
            <w:tcW w:w="7371" w:type="dxa"/>
          </w:tcPr>
          <w:p w:rsidR="00761FDB" w:rsidRPr="00761FDB" w:rsidRDefault="00761FDB" w:rsidP="00761FDB">
            <w:pPr>
              <w:jc w:val="both"/>
              <w:rPr>
                <w:rFonts w:ascii="Times New Roman" w:hAnsi="Times New Roman" w:cs="Times New Roman"/>
                <w:sz w:val="28"/>
                <w:szCs w:val="28"/>
              </w:rPr>
            </w:pPr>
            <w:r w:rsidRPr="00761FDB">
              <w:rPr>
                <w:rFonts w:ascii="Times New Roman" w:hAnsi="Times New Roman" w:cs="Times New Roman"/>
                <w:sz w:val="28"/>
                <w:szCs w:val="28"/>
              </w:rPr>
              <w:t>Комплексно-целевая программа «Воспитание»</w:t>
            </w:r>
          </w:p>
        </w:tc>
        <w:tc>
          <w:tcPr>
            <w:tcW w:w="1412" w:type="dxa"/>
          </w:tcPr>
          <w:p w:rsidR="00761FDB" w:rsidRPr="00761FDB" w:rsidRDefault="0020209B" w:rsidP="00D851A2">
            <w:pPr>
              <w:jc w:val="center"/>
              <w:rPr>
                <w:rFonts w:ascii="Times New Roman" w:hAnsi="Times New Roman" w:cs="Times New Roman"/>
                <w:sz w:val="28"/>
                <w:szCs w:val="28"/>
              </w:rPr>
            </w:pPr>
            <w:r>
              <w:rPr>
                <w:rFonts w:ascii="Times New Roman" w:hAnsi="Times New Roman" w:cs="Times New Roman"/>
                <w:sz w:val="28"/>
                <w:szCs w:val="28"/>
              </w:rPr>
              <w:t>48-58</w:t>
            </w:r>
          </w:p>
        </w:tc>
      </w:tr>
      <w:tr w:rsidR="00761FDB" w:rsidRPr="00761FDB" w:rsidTr="00761FDB">
        <w:tc>
          <w:tcPr>
            <w:tcW w:w="562" w:type="dxa"/>
          </w:tcPr>
          <w:p w:rsidR="00761FDB" w:rsidRPr="00761FDB" w:rsidRDefault="00761FDB" w:rsidP="00D851A2">
            <w:pPr>
              <w:jc w:val="center"/>
              <w:rPr>
                <w:rFonts w:ascii="Times New Roman" w:hAnsi="Times New Roman" w:cs="Times New Roman"/>
                <w:sz w:val="28"/>
                <w:szCs w:val="28"/>
              </w:rPr>
            </w:pPr>
            <w:r>
              <w:rPr>
                <w:rFonts w:ascii="Times New Roman" w:hAnsi="Times New Roman" w:cs="Times New Roman"/>
                <w:sz w:val="28"/>
                <w:szCs w:val="28"/>
              </w:rPr>
              <w:t>12</w:t>
            </w:r>
          </w:p>
        </w:tc>
        <w:tc>
          <w:tcPr>
            <w:tcW w:w="7371" w:type="dxa"/>
          </w:tcPr>
          <w:p w:rsidR="00761FDB" w:rsidRPr="00761FDB" w:rsidRDefault="00761FDB" w:rsidP="00761FDB">
            <w:pPr>
              <w:jc w:val="both"/>
              <w:rPr>
                <w:rFonts w:ascii="Times New Roman" w:hAnsi="Times New Roman" w:cs="Times New Roman"/>
                <w:sz w:val="28"/>
                <w:szCs w:val="28"/>
              </w:rPr>
            </w:pPr>
            <w:r w:rsidRPr="00761FDB">
              <w:rPr>
                <w:rFonts w:ascii="Times New Roman" w:hAnsi="Times New Roman" w:cs="Times New Roman"/>
                <w:sz w:val="28"/>
                <w:szCs w:val="28"/>
              </w:rPr>
              <w:t>Комплексно-целевая программа «Ресурсы»</w:t>
            </w:r>
          </w:p>
        </w:tc>
        <w:tc>
          <w:tcPr>
            <w:tcW w:w="1412" w:type="dxa"/>
          </w:tcPr>
          <w:p w:rsidR="00761FDB" w:rsidRPr="00761FDB" w:rsidRDefault="0020209B" w:rsidP="00D851A2">
            <w:pPr>
              <w:jc w:val="center"/>
              <w:rPr>
                <w:rFonts w:ascii="Times New Roman" w:hAnsi="Times New Roman" w:cs="Times New Roman"/>
                <w:sz w:val="28"/>
                <w:szCs w:val="28"/>
              </w:rPr>
            </w:pPr>
            <w:r>
              <w:rPr>
                <w:rFonts w:ascii="Times New Roman" w:hAnsi="Times New Roman" w:cs="Times New Roman"/>
                <w:sz w:val="28"/>
                <w:szCs w:val="28"/>
              </w:rPr>
              <w:t>58-73</w:t>
            </w:r>
          </w:p>
        </w:tc>
      </w:tr>
    </w:tbl>
    <w:p w:rsidR="00DE28FC" w:rsidRDefault="00DE28FC" w:rsidP="00D851A2">
      <w:pPr>
        <w:spacing w:after="0" w:line="240" w:lineRule="auto"/>
        <w:jc w:val="center"/>
        <w:rPr>
          <w:rFonts w:ascii="Times New Roman" w:hAnsi="Times New Roman" w:cs="Times New Roman"/>
          <w:sz w:val="28"/>
          <w:szCs w:val="28"/>
        </w:rPr>
      </w:pPr>
    </w:p>
    <w:p w:rsidR="00DE28FC" w:rsidRDefault="00DE28FC" w:rsidP="00D851A2">
      <w:pPr>
        <w:spacing w:after="0" w:line="240" w:lineRule="auto"/>
        <w:jc w:val="center"/>
        <w:rPr>
          <w:rFonts w:ascii="Times New Roman" w:hAnsi="Times New Roman" w:cs="Times New Roman"/>
          <w:sz w:val="28"/>
          <w:szCs w:val="28"/>
        </w:rPr>
      </w:pPr>
    </w:p>
    <w:p w:rsidR="00DE28FC" w:rsidRDefault="00DE28FC" w:rsidP="00D851A2">
      <w:pPr>
        <w:spacing w:after="0" w:line="240" w:lineRule="auto"/>
        <w:jc w:val="center"/>
        <w:rPr>
          <w:rFonts w:ascii="Times New Roman" w:hAnsi="Times New Roman" w:cs="Times New Roman"/>
          <w:sz w:val="28"/>
          <w:szCs w:val="28"/>
        </w:rPr>
      </w:pPr>
    </w:p>
    <w:p w:rsidR="00DE28FC" w:rsidRDefault="00DE28FC" w:rsidP="00D851A2">
      <w:pPr>
        <w:spacing w:after="0" w:line="240" w:lineRule="auto"/>
        <w:jc w:val="center"/>
        <w:rPr>
          <w:rFonts w:ascii="Times New Roman" w:hAnsi="Times New Roman" w:cs="Times New Roman"/>
          <w:sz w:val="28"/>
          <w:szCs w:val="28"/>
        </w:rPr>
      </w:pPr>
    </w:p>
    <w:p w:rsidR="00DE28FC" w:rsidRDefault="00DE28FC" w:rsidP="00D851A2">
      <w:pPr>
        <w:spacing w:after="0" w:line="240" w:lineRule="auto"/>
        <w:jc w:val="center"/>
        <w:rPr>
          <w:rFonts w:ascii="Times New Roman" w:hAnsi="Times New Roman" w:cs="Times New Roman"/>
          <w:sz w:val="28"/>
          <w:szCs w:val="28"/>
        </w:rPr>
      </w:pPr>
    </w:p>
    <w:p w:rsidR="00DE28FC" w:rsidRDefault="00DE28FC" w:rsidP="00D851A2">
      <w:pPr>
        <w:spacing w:after="0" w:line="240" w:lineRule="auto"/>
        <w:jc w:val="center"/>
        <w:rPr>
          <w:rFonts w:ascii="Times New Roman" w:hAnsi="Times New Roman" w:cs="Times New Roman"/>
          <w:sz w:val="28"/>
          <w:szCs w:val="28"/>
        </w:rPr>
      </w:pPr>
    </w:p>
    <w:p w:rsidR="00DE28FC" w:rsidRDefault="00DE28FC" w:rsidP="00D851A2">
      <w:pPr>
        <w:spacing w:after="0" w:line="240" w:lineRule="auto"/>
        <w:jc w:val="center"/>
        <w:rPr>
          <w:rFonts w:ascii="Times New Roman" w:hAnsi="Times New Roman" w:cs="Times New Roman"/>
          <w:sz w:val="28"/>
          <w:szCs w:val="28"/>
        </w:rPr>
      </w:pPr>
    </w:p>
    <w:p w:rsidR="00DE28FC" w:rsidRDefault="00DE28FC" w:rsidP="00D851A2">
      <w:pPr>
        <w:spacing w:after="0" w:line="240" w:lineRule="auto"/>
        <w:jc w:val="center"/>
        <w:rPr>
          <w:rFonts w:ascii="Times New Roman" w:hAnsi="Times New Roman" w:cs="Times New Roman"/>
          <w:sz w:val="28"/>
          <w:szCs w:val="28"/>
        </w:rPr>
      </w:pPr>
    </w:p>
    <w:p w:rsidR="00DE28FC" w:rsidRDefault="00DE28FC" w:rsidP="00D851A2">
      <w:pPr>
        <w:spacing w:after="0" w:line="240" w:lineRule="auto"/>
        <w:jc w:val="center"/>
        <w:rPr>
          <w:rFonts w:ascii="Times New Roman" w:hAnsi="Times New Roman" w:cs="Times New Roman"/>
          <w:sz w:val="28"/>
          <w:szCs w:val="28"/>
        </w:rPr>
      </w:pPr>
    </w:p>
    <w:p w:rsidR="00DE28FC" w:rsidRDefault="00DE28FC" w:rsidP="00D851A2">
      <w:pPr>
        <w:spacing w:after="0" w:line="240" w:lineRule="auto"/>
        <w:jc w:val="center"/>
        <w:rPr>
          <w:rFonts w:ascii="Times New Roman" w:hAnsi="Times New Roman" w:cs="Times New Roman"/>
          <w:sz w:val="28"/>
          <w:szCs w:val="28"/>
        </w:rPr>
      </w:pPr>
    </w:p>
    <w:p w:rsidR="00DE28FC" w:rsidRDefault="00DE28FC" w:rsidP="00D851A2">
      <w:pPr>
        <w:spacing w:after="0" w:line="240" w:lineRule="auto"/>
        <w:jc w:val="center"/>
        <w:rPr>
          <w:rFonts w:ascii="Times New Roman" w:hAnsi="Times New Roman" w:cs="Times New Roman"/>
          <w:sz w:val="28"/>
          <w:szCs w:val="28"/>
        </w:rPr>
      </w:pPr>
    </w:p>
    <w:p w:rsidR="00DE28FC" w:rsidRDefault="00DE28FC" w:rsidP="00D851A2">
      <w:pPr>
        <w:spacing w:after="0" w:line="240" w:lineRule="auto"/>
        <w:jc w:val="center"/>
        <w:rPr>
          <w:rFonts w:ascii="Times New Roman" w:hAnsi="Times New Roman" w:cs="Times New Roman"/>
          <w:sz w:val="28"/>
          <w:szCs w:val="28"/>
        </w:rPr>
      </w:pPr>
    </w:p>
    <w:p w:rsidR="00DE28FC" w:rsidRDefault="00DE28FC" w:rsidP="00D851A2">
      <w:pPr>
        <w:spacing w:after="0" w:line="240" w:lineRule="auto"/>
        <w:jc w:val="center"/>
        <w:rPr>
          <w:rFonts w:ascii="Times New Roman" w:hAnsi="Times New Roman" w:cs="Times New Roman"/>
          <w:sz w:val="28"/>
          <w:szCs w:val="28"/>
        </w:rPr>
      </w:pPr>
    </w:p>
    <w:p w:rsidR="00DE28FC" w:rsidRDefault="00DE28FC" w:rsidP="00D851A2">
      <w:pPr>
        <w:spacing w:after="0" w:line="240" w:lineRule="auto"/>
        <w:jc w:val="center"/>
        <w:rPr>
          <w:rFonts w:ascii="Times New Roman" w:hAnsi="Times New Roman" w:cs="Times New Roman"/>
          <w:sz w:val="28"/>
          <w:szCs w:val="28"/>
        </w:rPr>
      </w:pPr>
    </w:p>
    <w:p w:rsidR="00DE28FC" w:rsidRDefault="00DE28FC" w:rsidP="00D851A2">
      <w:pPr>
        <w:spacing w:after="0" w:line="240" w:lineRule="auto"/>
        <w:jc w:val="center"/>
        <w:rPr>
          <w:rFonts w:ascii="Times New Roman" w:hAnsi="Times New Roman" w:cs="Times New Roman"/>
          <w:sz w:val="28"/>
          <w:szCs w:val="28"/>
        </w:rPr>
      </w:pPr>
    </w:p>
    <w:p w:rsidR="00DE28FC" w:rsidRDefault="00DE28FC" w:rsidP="00D851A2">
      <w:pPr>
        <w:spacing w:after="0" w:line="240" w:lineRule="auto"/>
        <w:jc w:val="center"/>
        <w:rPr>
          <w:rFonts w:ascii="Times New Roman" w:hAnsi="Times New Roman" w:cs="Times New Roman"/>
          <w:sz w:val="28"/>
          <w:szCs w:val="28"/>
        </w:rPr>
      </w:pPr>
    </w:p>
    <w:p w:rsidR="00DE28FC" w:rsidRDefault="00DE28FC" w:rsidP="00D851A2">
      <w:pPr>
        <w:spacing w:after="0" w:line="240" w:lineRule="auto"/>
        <w:jc w:val="center"/>
        <w:rPr>
          <w:rFonts w:ascii="Times New Roman" w:hAnsi="Times New Roman" w:cs="Times New Roman"/>
          <w:sz w:val="28"/>
          <w:szCs w:val="28"/>
        </w:rPr>
      </w:pPr>
    </w:p>
    <w:p w:rsidR="00DE28FC" w:rsidRDefault="00DE28FC" w:rsidP="00D851A2">
      <w:pPr>
        <w:spacing w:after="0" w:line="240" w:lineRule="auto"/>
        <w:jc w:val="center"/>
        <w:rPr>
          <w:rFonts w:ascii="Times New Roman" w:hAnsi="Times New Roman" w:cs="Times New Roman"/>
          <w:sz w:val="28"/>
          <w:szCs w:val="28"/>
        </w:rPr>
      </w:pPr>
    </w:p>
    <w:p w:rsidR="00DE28FC" w:rsidRDefault="00DE28FC" w:rsidP="00D851A2">
      <w:pPr>
        <w:spacing w:after="0" w:line="240" w:lineRule="auto"/>
        <w:jc w:val="center"/>
        <w:rPr>
          <w:rFonts w:ascii="Times New Roman" w:hAnsi="Times New Roman" w:cs="Times New Roman"/>
          <w:sz w:val="28"/>
          <w:szCs w:val="28"/>
        </w:rPr>
      </w:pPr>
    </w:p>
    <w:p w:rsidR="00DE28FC" w:rsidRDefault="00DE28FC" w:rsidP="00D851A2">
      <w:pPr>
        <w:spacing w:after="0" w:line="240" w:lineRule="auto"/>
        <w:jc w:val="center"/>
        <w:rPr>
          <w:rFonts w:ascii="Times New Roman" w:hAnsi="Times New Roman" w:cs="Times New Roman"/>
          <w:sz w:val="28"/>
          <w:szCs w:val="28"/>
        </w:rPr>
      </w:pPr>
    </w:p>
    <w:p w:rsidR="00DE28FC" w:rsidRDefault="00DE28FC" w:rsidP="00D851A2">
      <w:pPr>
        <w:spacing w:after="0" w:line="240" w:lineRule="auto"/>
        <w:jc w:val="center"/>
        <w:rPr>
          <w:rFonts w:ascii="Times New Roman" w:hAnsi="Times New Roman" w:cs="Times New Roman"/>
          <w:sz w:val="28"/>
          <w:szCs w:val="28"/>
        </w:rPr>
      </w:pPr>
    </w:p>
    <w:p w:rsidR="00DE28FC" w:rsidRDefault="00DE28FC" w:rsidP="00D851A2">
      <w:pPr>
        <w:spacing w:after="0" w:line="240" w:lineRule="auto"/>
        <w:jc w:val="center"/>
        <w:rPr>
          <w:rFonts w:ascii="Times New Roman" w:hAnsi="Times New Roman" w:cs="Times New Roman"/>
          <w:sz w:val="28"/>
          <w:szCs w:val="28"/>
        </w:rPr>
      </w:pPr>
    </w:p>
    <w:p w:rsidR="00DE28FC" w:rsidRDefault="00DE28FC" w:rsidP="00D851A2">
      <w:pPr>
        <w:spacing w:after="0" w:line="240" w:lineRule="auto"/>
        <w:jc w:val="center"/>
        <w:rPr>
          <w:rFonts w:ascii="Times New Roman" w:hAnsi="Times New Roman" w:cs="Times New Roman"/>
          <w:sz w:val="28"/>
          <w:szCs w:val="28"/>
        </w:rPr>
      </w:pPr>
    </w:p>
    <w:p w:rsidR="00DE28FC" w:rsidRDefault="00DE28FC" w:rsidP="00D851A2">
      <w:pPr>
        <w:spacing w:after="0" w:line="240" w:lineRule="auto"/>
        <w:jc w:val="center"/>
        <w:rPr>
          <w:rFonts w:ascii="Times New Roman" w:hAnsi="Times New Roman" w:cs="Times New Roman"/>
          <w:sz w:val="28"/>
          <w:szCs w:val="28"/>
        </w:rPr>
      </w:pPr>
    </w:p>
    <w:p w:rsidR="00DE28FC" w:rsidRDefault="00DE28FC" w:rsidP="00D851A2">
      <w:pPr>
        <w:spacing w:after="0" w:line="240" w:lineRule="auto"/>
        <w:jc w:val="center"/>
        <w:rPr>
          <w:rFonts w:ascii="Times New Roman" w:hAnsi="Times New Roman" w:cs="Times New Roman"/>
          <w:sz w:val="28"/>
          <w:szCs w:val="28"/>
        </w:rPr>
      </w:pPr>
    </w:p>
    <w:p w:rsidR="00DE28FC" w:rsidRDefault="00DE28FC" w:rsidP="00D851A2">
      <w:pPr>
        <w:spacing w:after="0" w:line="240" w:lineRule="auto"/>
        <w:jc w:val="center"/>
        <w:rPr>
          <w:rFonts w:ascii="Times New Roman" w:hAnsi="Times New Roman" w:cs="Times New Roman"/>
          <w:sz w:val="28"/>
          <w:szCs w:val="28"/>
        </w:rPr>
      </w:pPr>
    </w:p>
    <w:p w:rsidR="005411D4" w:rsidRDefault="005411D4" w:rsidP="00D851A2">
      <w:pPr>
        <w:spacing w:after="0" w:line="240" w:lineRule="auto"/>
        <w:jc w:val="center"/>
        <w:rPr>
          <w:rFonts w:ascii="Times New Roman" w:hAnsi="Times New Roman" w:cs="Times New Roman"/>
          <w:b/>
          <w:sz w:val="28"/>
          <w:szCs w:val="28"/>
        </w:rPr>
      </w:pPr>
    </w:p>
    <w:p w:rsidR="00D851A2" w:rsidRPr="00402D91" w:rsidRDefault="00D851A2" w:rsidP="00D851A2">
      <w:pPr>
        <w:spacing w:after="0" w:line="240" w:lineRule="auto"/>
        <w:jc w:val="center"/>
        <w:rPr>
          <w:rFonts w:ascii="Times New Roman" w:hAnsi="Times New Roman" w:cs="Times New Roman"/>
          <w:b/>
          <w:sz w:val="28"/>
          <w:szCs w:val="28"/>
        </w:rPr>
      </w:pPr>
      <w:r w:rsidRPr="00402D91">
        <w:rPr>
          <w:rFonts w:ascii="Times New Roman" w:hAnsi="Times New Roman" w:cs="Times New Roman"/>
          <w:b/>
          <w:sz w:val="28"/>
          <w:szCs w:val="28"/>
        </w:rPr>
        <w:lastRenderedPageBreak/>
        <w:t>Паспорт программы</w:t>
      </w:r>
      <w:r w:rsidR="00174B77" w:rsidRPr="00402D91">
        <w:rPr>
          <w:rFonts w:ascii="Times New Roman" w:hAnsi="Times New Roman" w:cs="Times New Roman"/>
          <w:b/>
          <w:sz w:val="28"/>
          <w:szCs w:val="28"/>
        </w:rPr>
        <w:t xml:space="preserve"> развития</w:t>
      </w:r>
      <w:r w:rsidR="00761FDB" w:rsidRPr="00402D91">
        <w:rPr>
          <w:rFonts w:ascii="Times New Roman" w:hAnsi="Times New Roman" w:cs="Times New Roman"/>
          <w:b/>
          <w:sz w:val="28"/>
          <w:szCs w:val="28"/>
        </w:rPr>
        <w:t xml:space="preserve"> «ТЕМП»</w:t>
      </w:r>
    </w:p>
    <w:tbl>
      <w:tblPr>
        <w:tblStyle w:val="a4"/>
        <w:tblW w:w="0" w:type="auto"/>
        <w:tblLook w:val="04A0" w:firstRow="1" w:lastRow="0" w:firstColumn="1" w:lastColumn="0" w:noHBand="0" w:noVBand="1"/>
      </w:tblPr>
      <w:tblGrid>
        <w:gridCol w:w="2263"/>
        <w:gridCol w:w="7082"/>
      </w:tblGrid>
      <w:tr w:rsidR="00E247B6" w:rsidTr="00E247B6">
        <w:tc>
          <w:tcPr>
            <w:tcW w:w="2263" w:type="dxa"/>
          </w:tcPr>
          <w:p w:rsidR="00E247B6" w:rsidRDefault="00E247B6" w:rsidP="00D851A2">
            <w:pPr>
              <w:jc w:val="center"/>
              <w:rPr>
                <w:rFonts w:ascii="Times New Roman" w:hAnsi="Times New Roman" w:cs="Times New Roman"/>
                <w:sz w:val="28"/>
                <w:szCs w:val="28"/>
              </w:rPr>
            </w:pPr>
            <w:r>
              <w:rPr>
                <w:rFonts w:ascii="Times New Roman" w:hAnsi="Times New Roman" w:cs="Times New Roman"/>
                <w:sz w:val="28"/>
                <w:szCs w:val="28"/>
              </w:rPr>
              <w:t>Наименование программы</w:t>
            </w:r>
          </w:p>
        </w:tc>
        <w:tc>
          <w:tcPr>
            <w:tcW w:w="7082" w:type="dxa"/>
          </w:tcPr>
          <w:p w:rsidR="00E247B6" w:rsidRDefault="00174B77" w:rsidP="00174B77">
            <w:pPr>
              <w:jc w:val="center"/>
              <w:rPr>
                <w:rFonts w:ascii="Times New Roman" w:hAnsi="Times New Roman" w:cs="Times New Roman"/>
                <w:sz w:val="28"/>
                <w:szCs w:val="28"/>
              </w:rPr>
            </w:pPr>
            <w:r>
              <w:rPr>
                <w:rFonts w:ascii="Times New Roman" w:hAnsi="Times New Roman" w:cs="Times New Roman"/>
                <w:sz w:val="28"/>
                <w:szCs w:val="28"/>
              </w:rPr>
              <w:t>Программа</w:t>
            </w:r>
            <w:r w:rsidR="00F727D7">
              <w:rPr>
                <w:rFonts w:ascii="Times New Roman" w:hAnsi="Times New Roman" w:cs="Times New Roman"/>
                <w:sz w:val="28"/>
                <w:szCs w:val="28"/>
              </w:rPr>
              <w:t xml:space="preserve"> развития МБОУ СОШ № 196 на 2019</w:t>
            </w:r>
            <w:r w:rsidR="005411D4">
              <w:rPr>
                <w:rFonts w:ascii="Times New Roman" w:hAnsi="Times New Roman" w:cs="Times New Roman"/>
                <w:sz w:val="28"/>
                <w:szCs w:val="28"/>
              </w:rPr>
              <w:t xml:space="preserve"> – </w:t>
            </w:r>
            <w:r>
              <w:rPr>
                <w:rFonts w:ascii="Times New Roman" w:hAnsi="Times New Roman" w:cs="Times New Roman"/>
                <w:sz w:val="28"/>
                <w:szCs w:val="28"/>
              </w:rPr>
              <w:t xml:space="preserve">2023 годы </w:t>
            </w:r>
            <w:r w:rsidR="001644BB">
              <w:rPr>
                <w:rFonts w:ascii="Times New Roman" w:hAnsi="Times New Roman" w:cs="Times New Roman"/>
                <w:sz w:val="28"/>
                <w:szCs w:val="28"/>
              </w:rPr>
              <w:t>«</w:t>
            </w:r>
            <w:r>
              <w:rPr>
                <w:rFonts w:ascii="Times New Roman" w:hAnsi="Times New Roman" w:cs="Times New Roman"/>
                <w:sz w:val="28"/>
                <w:szCs w:val="28"/>
              </w:rPr>
              <w:t>ТЕМП</w:t>
            </w:r>
            <w:r w:rsidR="001644BB">
              <w:rPr>
                <w:rFonts w:ascii="Times New Roman" w:hAnsi="Times New Roman" w:cs="Times New Roman"/>
                <w:sz w:val="28"/>
                <w:szCs w:val="28"/>
              </w:rPr>
              <w:t>»</w:t>
            </w:r>
          </w:p>
        </w:tc>
      </w:tr>
      <w:tr w:rsidR="00E247B6" w:rsidTr="00E247B6">
        <w:tc>
          <w:tcPr>
            <w:tcW w:w="2263" w:type="dxa"/>
          </w:tcPr>
          <w:p w:rsidR="00E247B6" w:rsidRDefault="00E247B6" w:rsidP="00D851A2">
            <w:pPr>
              <w:jc w:val="center"/>
              <w:rPr>
                <w:rFonts w:ascii="Times New Roman" w:hAnsi="Times New Roman" w:cs="Times New Roman"/>
                <w:sz w:val="28"/>
                <w:szCs w:val="28"/>
              </w:rPr>
            </w:pPr>
            <w:r>
              <w:rPr>
                <w:rFonts w:ascii="Times New Roman" w:hAnsi="Times New Roman" w:cs="Times New Roman"/>
                <w:sz w:val="28"/>
                <w:szCs w:val="28"/>
              </w:rPr>
              <w:t>Период реализации</w:t>
            </w:r>
          </w:p>
        </w:tc>
        <w:tc>
          <w:tcPr>
            <w:tcW w:w="7082" w:type="dxa"/>
          </w:tcPr>
          <w:p w:rsidR="00E247B6" w:rsidRDefault="00174B77" w:rsidP="00DB7272">
            <w:pPr>
              <w:jc w:val="center"/>
              <w:rPr>
                <w:rFonts w:ascii="Times New Roman" w:hAnsi="Times New Roman" w:cs="Times New Roman"/>
                <w:sz w:val="28"/>
                <w:szCs w:val="28"/>
              </w:rPr>
            </w:pPr>
            <w:r>
              <w:rPr>
                <w:rFonts w:ascii="Times New Roman" w:hAnsi="Times New Roman" w:cs="Times New Roman"/>
                <w:sz w:val="28"/>
                <w:szCs w:val="28"/>
              </w:rPr>
              <w:t>201</w:t>
            </w:r>
            <w:r w:rsidR="00DB7272">
              <w:rPr>
                <w:rFonts w:ascii="Times New Roman" w:hAnsi="Times New Roman" w:cs="Times New Roman"/>
                <w:sz w:val="28"/>
                <w:szCs w:val="28"/>
              </w:rPr>
              <w:t>9</w:t>
            </w:r>
            <w:r w:rsidR="005411D4">
              <w:rPr>
                <w:rFonts w:ascii="Times New Roman" w:hAnsi="Times New Roman" w:cs="Times New Roman"/>
                <w:sz w:val="28"/>
                <w:szCs w:val="28"/>
              </w:rPr>
              <w:t xml:space="preserve"> – </w:t>
            </w:r>
            <w:r>
              <w:rPr>
                <w:rFonts w:ascii="Times New Roman" w:hAnsi="Times New Roman" w:cs="Times New Roman"/>
                <w:sz w:val="28"/>
                <w:szCs w:val="28"/>
              </w:rPr>
              <w:t>2023 годы</w:t>
            </w:r>
          </w:p>
        </w:tc>
      </w:tr>
      <w:tr w:rsidR="00E247B6" w:rsidTr="00E247B6">
        <w:tc>
          <w:tcPr>
            <w:tcW w:w="2263" w:type="dxa"/>
          </w:tcPr>
          <w:p w:rsidR="00E247B6" w:rsidRDefault="00E247B6" w:rsidP="00D851A2">
            <w:pPr>
              <w:jc w:val="center"/>
              <w:rPr>
                <w:rFonts w:ascii="Times New Roman" w:hAnsi="Times New Roman" w:cs="Times New Roman"/>
                <w:sz w:val="28"/>
                <w:szCs w:val="28"/>
              </w:rPr>
            </w:pPr>
            <w:r>
              <w:rPr>
                <w:rFonts w:ascii="Times New Roman" w:hAnsi="Times New Roman" w:cs="Times New Roman"/>
                <w:sz w:val="28"/>
                <w:szCs w:val="28"/>
              </w:rPr>
              <w:t>Разработчик программы</w:t>
            </w:r>
          </w:p>
        </w:tc>
        <w:tc>
          <w:tcPr>
            <w:tcW w:w="7082" w:type="dxa"/>
          </w:tcPr>
          <w:p w:rsidR="00E247B6" w:rsidRDefault="00174B77" w:rsidP="00D851A2">
            <w:pPr>
              <w:jc w:val="center"/>
              <w:rPr>
                <w:rFonts w:ascii="Times New Roman" w:hAnsi="Times New Roman" w:cs="Times New Roman"/>
                <w:sz w:val="28"/>
                <w:szCs w:val="28"/>
              </w:rPr>
            </w:pPr>
            <w:r>
              <w:rPr>
                <w:rFonts w:ascii="Times New Roman" w:hAnsi="Times New Roman" w:cs="Times New Roman"/>
                <w:sz w:val="28"/>
                <w:szCs w:val="28"/>
              </w:rPr>
              <w:t>Администрация МБОУ СОШ № 196</w:t>
            </w:r>
          </w:p>
        </w:tc>
      </w:tr>
      <w:tr w:rsidR="00D36BAE" w:rsidTr="00E247B6">
        <w:tc>
          <w:tcPr>
            <w:tcW w:w="2263" w:type="dxa"/>
          </w:tcPr>
          <w:p w:rsidR="00D36BAE" w:rsidRDefault="00D36BAE" w:rsidP="00D851A2">
            <w:pPr>
              <w:jc w:val="center"/>
              <w:rPr>
                <w:rFonts w:ascii="Times New Roman" w:hAnsi="Times New Roman" w:cs="Times New Roman"/>
                <w:sz w:val="28"/>
                <w:szCs w:val="28"/>
              </w:rPr>
            </w:pPr>
            <w:r>
              <w:rPr>
                <w:rFonts w:ascii="Times New Roman" w:hAnsi="Times New Roman" w:cs="Times New Roman"/>
                <w:sz w:val="28"/>
                <w:szCs w:val="28"/>
              </w:rPr>
              <w:t>Основания для разработки</w:t>
            </w:r>
          </w:p>
        </w:tc>
        <w:tc>
          <w:tcPr>
            <w:tcW w:w="7082" w:type="dxa"/>
          </w:tcPr>
          <w:p w:rsidR="009A32A5" w:rsidRDefault="009A32A5" w:rsidP="009A32A5">
            <w:pPr>
              <w:jc w:val="both"/>
              <w:rPr>
                <w:rFonts w:ascii="Times New Roman" w:hAnsi="Times New Roman"/>
                <w:sz w:val="28"/>
                <w:szCs w:val="28"/>
              </w:rPr>
            </w:pPr>
            <w:r w:rsidRPr="00C20915">
              <w:rPr>
                <w:rFonts w:ascii="Times New Roman" w:hAnsi="Times New Roman"/>
                <w:sz w:val="28"/>
                <w:szCs w:val="28"/>
              </w:rPr>
              <w:t>Федеральный закон «Об образовании в Российской Федерации»;</w:t>
            </w:r>
          </w:p>
          <w:p w:rsidR="009A32A5" w:rsidRPr="00C20915" w:rsidRDefault="009A32A5" w:rsidP="009A32A5">
            <w:pPr>
              <w:jc w:val="both"/>
              <w:rPr>
                <w:rFonts w:ascii="Times New Roman" w:hAnsi="Times New Roman"/>
                <w:sz w:val="28"/>
                <w:szCs w:val="28"/>
              </w:rPr>
            </w:pPr>
            <w:r>
              <w:rPr>
                <w:rFonts w:ascii="Times New Roman" w:hAnsi="Times New Roman"/>
                <w:sz w:val="28"/>
                <w:szCs w:val="28"/>
              </w:rPr>
              <w:t xml:space="preserve">Федеральный </w:t>
            </w:r>
            <w:r w:rsidR="00F727D7">
              <w:rPr>
                <w:rFonts w:ascii="Times New Roman" w:hAnsi="Times New Roman"/>
                <w:sz w:val="28"/>
                <w:szCs w:val="28"/>
              </w:rPr>
              <w:t xml:space="preserve">государственный </w:t>
            </w:r>
            <w:r>
              <w:rPr>
                <w:rFonts w:ascii="Times New Roman" w:hAnsi="Times New Roman"/>
                <w:sz w:val="28"/>
                <w:szCs w:val="28"/>
              </w:rPr>
              <w:t>образовательный стандарт дошкольного образования (ФГОС ДО);</w:t>
            </w:r>
          </w:p>
          <w:p w:rsidR="009A32A5" w:rsidRPr="00C20915" w:rsidRDefault="009A32A5" w:rsidP="009A32A5">
            <w:pPr>
              <w:jc w:val="both"/>
              <w:rPr>
                <w:rFonts w:ascii="Times New Roman" w:hAnsi="Times New Roman"/>
                <w:sz w:val="28"/>
                <w:szCs w:val="28"/>
              </w:rPr>
            </w:pPr>
            <w:r w:rsidRPr="00C20915">
              <w:rPr>
                <w:rFonts w:ascii="Times New Roman" w:hAnsi="Times New Roman"/>
                <w:sz w:val="28"/>
                <w:szCs w:val="28"/>
              </w:rPr>
              <w:t>Федеральный государственный образовательный стандарт начального общего образования (ФГОС НОО);</w:t>
            </w:r>
          </w:p>
          <w:p w:rsidR="009A32A5" w:rsidRDefault="009A32A5" w:rsidP="009A32A5">
            <w:pPr>
              <w:jc w:val="both"/>
              <w:rPr>
                <w:rFonts w:ascii="Times New Roman" w:hAnsi="Times New Roman"/>
                <w:sz w:val="28"/>
                <w:szCs w:val="28"/>
              </w:rPr>
            </w:pPr>
            <w:r w:rsidRPr="00C20915">
              <w:rPr>
                <w:rFonts w:ascii="Times New Roman" w:hAnsi="Times New Roman"/>
                <w:sz w:val="28"/>
                <w:szCs w:val="28"/>
              </w:rPr>
              <w:t>Федеральный государственный образовательный стандарт основного общего образования (ФГОС ООО);</w:t>
            </w:r>
          </w:p>
          <w:p w:rsidR="009A32A5" w:rsidRDefault="009A32A5" w:rsidP="009A32A5">
            <w:pPr>
              <w:jc w:val="both"/>
              <w:rPr>
                <w:rFonts w:ascii="Times New Roman" w:hAnsi="Times New Roman"/>
                <w:sz w:val="28"/>
                <w:szCs w:val="28"/>
              </w:rPr>
            </w:pPr>
            <w:r w:rsidRPr="00C20915">
              <w:rPr>
                <w:rFonts w:ascii="Times New Roman" w:hAnsi="Times New Roman"/>
                <w:sz w:val="28"/>
                <w:szCs w:val="28"/>
              </w:rPr>
              <w:t xml:space="preserve">Федеральный государственный образовательный стандарт </w:t>
            </w:r>
            <w:r>
              <w:rPr>
                <w:rFonts w:ascii="Times New Roman" w:hAnsi="Times New Roman"/>
                <w:sz w:val="28"/>
                <w:szCs w:val="28"/>
              </w:rPr>
              <w:t>среднего</w:t>
            </w:r>
            <w:r w:rsidRPr="00C20915">
              <w:rPr>
                <w:rFonts w:ascii="Times New Roman" w:hAnsi="Times New Roman"/>
                <w:sz w:val="28"/>
                <w:szCs w:val="28"/>
              </w:rPr>
              <w:t xml:space="preserve"> общего образования (ФГОС </w:t>
            </w:r>
            <w:r>
              <w:rPr>
                <w:rFonts w:ascii="Times New Roman" w:hAnsi="Times New Roman"/>
                <w:sz w:val="28"/>
                <w:szCs w:val="28"/>
              </w:rPr>
              <w:t>С</w:t>
            </w:r>
            <w:r w:rsidRPr="00C20915">
              <w:rPr>
                <w:rFonts w:ascii="Times New Roman" w:hAnsi="Times New Roman"/>
                <w:sz w:val="28"/>
                <w:szCs w:val="28"/>
              </w:rPr>
              <w:t>ОО);</w:t>
            </w:r>
          </w:p>
          <w:p w:rsidR="009A32A5" w:rsidRPr="005374BC" w:rsidRDefault="009A32A5" w:rsidP="009A32A5">
            <w:pPr>
              <w:jc w:val="both"/>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Программа «Развитие образования на 2018 −</w:t>
            </w:r>
            <w:r w:rsidRPr="005374BC">
              <w:rPr>
                <w:rFonts w:ascii="Times New Roman" w:hAnsi="Times New Roman" w:cs="Times New Roman"/>
                <w:sz w:val="28"/>
                <w:szCs w:val="28"/>
                <w:bdr w:val="none" w:sz="0" w:space="0" w:color="auto" w:frame="1"/>
              </w:rPr>
              <w:t xml:space="preserve"> 2025 годы»</w:t>
            </w:r>
            <w:r>
              <w:rPr>
                <w:rFonts w:ascii="Times New Roman" w:hAnsi="Times New Roman" w:cs="Times New Roman"/>
                <w:sz w:val="28"/>
                <w:szCs w:val="28"/>
                <w:bdr w:val="none" w:sz="0" w:space="0" w:color="auto" w:frame="1"/>
              </w:rPr>
              <w:t>;</w:t>
            </w:r>
            <w:r w:rsidRPr="005374BC">
              <w:rPr>
                <w:rFonts w:ascii="Times New Roman" w:hAnsi="Times New Roman" w:cs="Times New Roman"/>
                <w:sz w:val="28"/>
                <w:szCs w:val="28"/>
                <w:bdr w:val="none" w:sz="0" w:space="0" w:color="auto" w:frame="1"/>
              </w:rPr>
              <w:t xml:space="preserve"> </w:t>
            </w:r>
          </w:p>
          <w:p w:rsidR="009A32A5" w:rsidRPr="005374BC" w:rsidRDefault="009A32A5" w:rsidP="009A32A5">
            <w:pPr>
              <w:jc w:val="both"/>
              <w:rPr>
                <w:rFonts w:ascii="Times New Roman" w:hAnsi="Times New Roman" w:cs="Times New Roman"/>
                <w:sz w:val="28"/>
                <w:szCs w:val="28"/>
              </w:rPr>
            </w:pPr>
            <w:r w:rsidRPr="005374BC">
              <w:rPr>
                <w:rFonts w:ascii="Times New Roman" w:hAnsi="Times New Roman" w:cs="Times New Roman"/>
                <w:sz w:val="28"/>
                <w:szCs w:val="28"/>
              </w:rPr>
              <w:t>Национальный проект «Образование»</w:t>
            </w:r>
            <w:r>
              <w:rPr>
                <w:rFonts w:ascii="Times New Roman" w:hAnsi="Times New Roman" w:cs="Times New Roman"/>
                <w:sz w:val="28"/>
                <w:szCs w:val="28"/>
              </w:rPr>
              <w:t>;</w:t>
            </w:r>
          </w:p>
          <w:p w:rsidR="009A32A5" w:rsidRPr="005374BC" w:rsidRDefault="009A32A5" w:rsidP="009A32A5">
            <w:pPr>
              <w:jc w:val="both"/>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w:t>
            </w:r>
            <w:r w:rsidRPr="005374BC">
              <w:rPr>
                <w:rFonts w:ascii="Times New Roman" w:hAnsi="Times New Roman" w:cs="Times New Roman"/>
                <w:sz w:val="28"/>
                <w:szCs w:val="28"/>
                <w:bdr w:val="none" w:sz="0" w:space="0" w:color="auto" w:frame="1"/>
              </w:rPr>
              <w:t>Федеральная целевая программ</w:t>
            </w:r>
            <w:r>
              <w:rPr>
                <w:rFonts w:ascii="Times New Roman" w:hAnsi="Times New Roman" w:cs="Times New Roman"/>
                <w:sz w:val="28"/>
                <w:szCs w:val="28"/>
                <w:bdr w:val="none" w:sz="0" w:space="0" w:color="auto" w:frame="1"/>
              </w:rPr>
              <w:t>а развития образования на 2016 −</w:t>
            </w:r>
            <w:r w:rsidRPr="005374BC">
              <w:rPr>
                <w:rFonts w:ascii="Times New Roman" w:hAnsi="Times New Roman" w:cs="Times New Roman"/>
                <w:sz w:val="28"/>
                <w:szCs w:val="28"/>
                <w:bdr w:val="none" w:sz="0" w:space="0" w:color="auto" w:frame="1"/>
              </w:rPr>
              <w:t xml:space="preserve"> 2020 годы»</w:t>
            </w:r>
            <w:r>
              <w:rPr>
                <w:rFonts w:ascii="Times New Roman" w:hAnsi="Times New Roman" w:cs="Times New Roman"/>
                <w:sz w:val="28"/>
                <w:szCs w:val="28"/>
                <w:bdr w:val="none" w:sz="0" w:space="0" w:color="auto" w:frame="1"/>
              </w:rPr>
              <w:t>;</w:t>
            </w:r>
          </w:p>
          <w:p w:rsidR="009A32A5" w:rsidRDefault="009A32A5" w:rsidP="009A32A5">
            <w:pPr>
              <w:jc w:val="both"/>
              <w:rPr>
                <w:rFonts w:ascii="Times New Roman" w:hAnsi="Times New Roman"/>
                <w:sz w:val="28"/>
                <w:szCs w:val="28"/>
              </w:rPr>
            </w:pPr>
            <w:r>
              <w:rPr>
                <w:rFonts w:ascii="Times New Roman" w:hAnsi="Times New Roman"/>
                <w:sz w:val="28"/>
                <w:szCs w:val="28"/>
              </w:rPr>
              <w:t>Профессиональный с</w:t>
            </w:r>
            <w:r w:rsidRPr="00C20915">
              <w:rPr>
                <w:rFonts w:ascii="Times New Roman" w:hAnsi="Times New Roman"/>
                <w:sz w:val="28"/>
                <w:szCs w:val="28"/>
              </w:rPr>
              <w:t>тандарт педагога;</w:t>
            </w:r>
          </w:p>
          <w:p w:rsidR="000449E6" w:rsidRDefault="000449E6" w:rsidP="000449E6">
            <w:pPr>
              <w:jc w:val="both"/>
              <w:rPr>
                <w:rFonts w:ascii="Times New Roman" w:hAnsi="Times New Roman" w:cs="Times New Roman"/>
                <w:sz w:val="28"/>
                <w:szCs w:val="28"/>
              </w:rPr>
            </w:pPr>
            <w:r w:rsidRPr="000449E6">
              <w:rPr>
                <w:rFonts w:ascii="Times New Roman" w:hAnsi="Times New Roman" w:cs="Times New Roman"/>
                <w:sz w:val="28"/>
                <w:szCs w:val="28"/>
              </w:rPr>
              <w:t>Приказ  Минобрнауки России от 30.03.2016 N 336 «Об утверждении перечня средств обучения и воспитания, необходимых для реализации образовательных программ начального общего, основного общего и среднего общего образования, соответствующих современным условиям обучения, необходимого при оснащении образовательных организаций в целях реализации мероприятий по содействию созданию в субъектах Российской Федерации (исходя из прогнозируемой потребности) новых мест в общеобразовательных организациях, критериев его формирования и требований к функциональному оснащению, а также норматива стоимости оснащения одного места обучающегося указанными средствами обучения и воспитания»</w:t>
            </w:r>
            <w:r w:rsidR="009A32A5">
              <w:rPr>
                <w:rFonts w:ascii="Times New Roman" w:hAnsi="Times New Roman" w:cs="Times New Roman"/>
                <w:sz w:val="28"/>
                <w:szCs w:val="28"/>
              </w:rPr>
              <w:t>;</w:t>
            </w:r>
          </w:p>
          <w:p w:rsidR="009A32A5" w:rsidRDefault="009A32A5" w:rsidP="000449E6">
            <w:pPr>
              <w:jc w:val="both"/>
              <w:rPr>
                <w:rFonts w:ascii="Times New Roman" w:hAnsi="Times New Roman" w:cs="Times New Roman"/>
                <w:sz w:val="28"/>
                <w:szCs w:val="28"/>
              </w:rPr>
            </w:pPr>
            <w:r>
              <w:rPr>
                <w:rFonts w:ascii="Times New Roman" w:hAnsi="Times New Roman" w:cs="Times New Roman"/>
                <w:sz w:val="28"/>
                <w:szCs w:val="28"/>
              </w:rPr>
              <w:t>Анализ деятельности коллектива.</w:t>
            </w:r>
          </w:p>
        </w:tc>
      </w:tr>
      <w:tr w:rsidR="00E247B6" w:rsidTr="00E247B6">
        <w:tc>
          <w:tcPr>
            <w:tcW w:w="2263" w:type="dxa"/>
          </w:tcPr>
          <w:p w:rsidR="00E247B6" w:rsidRDefault="00174B77" w:rsidP="0084550A">
            <w:pPr>
              <w:jc w:val="center"/>
              <w:rPr>
                <w:rFonts w:ascii="Times New Roman" w:hAnsi="Times New Roman" w:cs="Times New Roman"/>
                <w:sz w:val="28"/>
                <w:szCs w:val="28"/>
              </w:rPr>
            </w:pPr>
            <w:r>
              <w:rPr>
                <w:rFonts w:ascii="Times New Roman" w:hAnsi="Times New Roman" w:cs="Times New Roman"/>
                <w:sz w:val="28"/>
                <w:szCs w:val="28"/>
              </w:rPr>
              <w:t>Ц</w:t>
            </w:r>
            <w:r w:rsidR="00E247B6">
              <w:rPr>
                <w:rFonts w:ascii="Times New Roman" w:hAnsi="Times New Roman" w:cs="Times New Roman"/>
                <w:sz w:val="28"/>
                <w:szCs w:val="28"/>
              </w:rPr>
              <w:t>ели</w:t>
            </w:r>
            <w:r>
              <w:rPr>
                <w:rFonts w:ascii="Times New Roman" w:hAnsi="Times New Roman" w:cs="Times New Roman"/>
                <w:sz w:val="28"/>
                <w:szCs w:val="28"/>
              </w:rPr>
              <w:t xml:space="preserve"> программы</w:t>
            </w:r>
            <w:r w:rsidR="00774D06">
              <w:rPr>
                <w:rFonts w:ascii="Times New Roman" w:hAnsi="Times New Roman" w:cs="Times New Roman"/>
                <w:sz w:val="28"/>
                <w:szCs w:val="28"/>
              </w:rPr>
              <w:t xml:space="preserve"> </w:t>
            </w:r>
          </w:p>
        </w:tc>
        <w:tc>
          <w:tcPr>
            <w:tcW w:w="7082" w:type="dxa"/>
          </w:tcPr>
          <w:p w:rsidR="0084550A" w:rsidRPr="0084550A" w:rsidRDefault="0084550A" w:rsidP="0084550A">
            <w:pPr>
              <w:jc w:val="both"/>
              <w:rPr>
                <w:rFonts w:ascii="Times New Roman" w:hAnsi="Times New Roman" w:cs="Times New Roman"/>
                <w:sz w:val="28"/>
                <w:szCs w:val="28"/>
              </w:rPr>
            </w:pPr>
            <w:r w:rsidRPr="0084550A">
              <w:rPr>
                <w:rFonts w:ascii="Times New Roman" w:hAnsi="Times New Roman" w:cs="Times New Roman"/>
                <w:sz w:val="28"/>
                <w:szCs w:val="28"/>
              </w:rPr>
              <w:t>1. Создание условий для профессионального совершенствования и развития кадрового потенциала школы в условиях действия профессионального стандарта и национальной системы учительского роста</w:t>
            </w:r>
            <w:r>
              <w:rPr>
                <w:rFonts w:ascii="Times New Roman" w:hAnsi="Times New Roman" w:cs="Times New Roman"/>
                <w:sz w:val="28"/>
                <w:szCs w:val="28"/>
              </w:rPr>
              <w:t>.</w:t>
            </w:r>
          </w:p>
          <w:p w:rsidR="003C52DF" w:rsidRDefault="0084550A" w:rsidP="0084550A">
            <w:pPr>
              <w:jc w:val="both"/>
              <w:rPr>
                <w:rFonts w:ascii="Times New Roman" w:hAnsi="Times New Roman" w:cs="Times New Roman"/>
                <w:sz w:val="28"/>
                <w:szCs w:val="28"/>
              </w:rPr>
            </w:pPr>
            <w:r>
              <w:rPr>
                <w:rFonts w:ascii="Times New Roman" w:hAnsi="Times New Roman" w:cs="Times New Roman"/>
                <w:sz w:val="28"/>
                <w:szCs w:val="28"/>
              </w:rPr>
              <w:t xml:space="preserve">2. </w:t>
            </w:r>
            <w:r w:rsidR="003C52DF">
              <w:rPr>
                <w:rFonts w:ascii="Times New Roman" w:hAnsi="Times New Roman" w:cs="Times New Roman"/>
                <w:sz w:val="28"/>
                <w:szCs w:val="28"/>
              </w:rPr>
              <w:t>С</w:t>
            </w:r>
            <w:r w:rsidR="003C52DF" w:rsidRPr="006128D3">
              <w:rPr>
                <w:rFonts w:ascii="Times New Roman" w:hAnsi="Times New Roman" w:cs="Times New Roman"/>
                <w:sz w:val="28"/>
                <w:szCs w:val="28"/>
              </w:rPr>
              <w:t>оздание</w:t>
            </w:r>
            <w:r w:rsidR="003C52DF">
              <w:rPr>
                <w:rFonts w:ascii="Times New Roman" w:hAnsi="Times New Roman" w:cs="Times New Roman"/>
                <w:sz w:val="28"/>
                <w:szCs w:val="28"/>
              </w:rPr>
              <w:t xml:space="preserve"> условий, обеспечивающих стабильно высокое качество образования в школе, для повышения </w:t>
            </w:r>
            <w:r w:rsidR="003C52DF">
              <w:rPr>
                <w:rFonts w:ascii="Times New Roman" w:hAnsi="Times New Roman" w:cs="Times New Roman"/>
                <w:sz w:val="28"/>
                <w:szCs w:val="28"/>
              </w:rPr>
              <w:lastRenderedPageBreak/>
              <w:t>уровня образованности обучающихся, успешного освоения ими Федерального государственного образовательного стандарта НОО, ООО, СОО относительно своего индивидуального развития</w:t>
            </w:r>
            <w:r w:rsidR="00CA1FB9">
              <w:rPr>
                <w:rFonts w:ascii="Times New Roman" w:hAnsi="Times New Roman" w:cs="Times New Roman"/>
                <w:sz w:val="28"/>
                <w:szCs w:val="28"/>
              </w:rPr>
              <w:t>.</w:t>
            </w:r>
          </w:p>
          <w:p w:rsidR="0084550A" w:rsidRPr="00D20198" w:rsidRDefault="0084550A" w:rsidP="0084550A">
            <w:pPr>
              <w:jc w:val="both"/>
              <w:rPr>
                <w:rFonts w:ascii="Times New Roman" w:hAnsi="Times New Roman" w:cs="Times New Roman"/>
                <w:sz w:val="28"/>
                <w:szCs w:val="28"/>
              </w:rPr>
            </w:pPr>
            <w:r>
              <w:rPr>
                <w:rFonts w:ascii="Times New Roman" w:hAnsi="Times New Roman" w:cs="Times New Roman"/>
                <w:sz w:val="28"/>
                <w:szCs w:val="28"/>
              </w:rPr>
              <w:t xml:space="preserve">3. </w:t>
            </w:r>
            <w:r w:rsidRPr="0084550A">
              <w:rPr>
                <w:rFonts w:ascii="Times New Roman" w:hAnsi="Times New Roman" w:cs="Times New Roman"/>
                <w:sz w:val="28"/>
                <w:szCs w:val="28"/>
              </w:rPr>
              <w:t>Создание условий для формирования у обучающихся активной жизненной позиции, самостоятельности, творческой инициативы и созидательной деятельности, ответственного отношения к жизни и окружающей среде</w:t>
            </w:r>
            <w:r w:rsidR="00D20198">
              <w:rPr>
                <w:rFonts w:ascii="Times New Roman" w:hAnsi="Times New Roman" w:cs="Times New Roman"/>
                <w:sz w:val="28"/>
                <w:szCs w:val="28"/>
              </w:rPr>
              <w:t>.</w:t>
            </w:r>
          </w:p>
          <w:p w:rsidR="00E247B6" w:rsidRDefault="0084550A" w:rsidP="0084550A">
            <w:pPr>
              <w:jc w:val="both"/>
              <w:rPr>
                <w:rFonts w:ascii="Times New Roman" w:hAnsi="Times New Roman" w:cs="Times New Roman"/>
                <w:sz w:val="28"/>
                <w:szCs w:val="28"/>
              </w:rPr>
            </w:pPr>
            <w:r>
              <w:rPr>
                <w:rFonts w:ascii="Times New Roman" w:hAnsi="Times New Roman" w:cs="Times New Roman"/>
                <w:sz w:val="28"/>
                <w:szCs w:val="28"/>
              </w:rPr>
              <w:t xml:space="preserve">4. </w:t>
            </w:r>
            <w:r w:rsidRPr="0084550A">
              <w:rPr>
                <w:rFonts w:ascii="Times New Roman" w:hAnsi="Times New Roman" w:cs="Times New Roman"/>
                <w:sz w:val="28"/>
                <w:szCs w:val="28"/>
              </w:rPr>
              <w:t>Совершенствование инфраструктуры и материально-технической базы школы как базового условия качественного образования</w:t>
            </w:r>
            <w:r w:rsidR="00145A7D">
              <w:rPr>
                <w:rFonts w:ascii="Times New Roman" w:hAnsi="Times New Roman" w:cs="Times New Roman"/>
                <w:sz w:val="28"/>
                <w:szCs w:val="28"/>
              </w:rPr>
              <w:t>.</w:t>
            </w:r>
          </w:p>
        </w:tc>
      </w:tr>
      <w:tr w:rsidR="00E247B6" w:rsidTr="00E247B6">
        <w:tc>
          <w:tcPr>
            <w:tcW w:w="2263" w:type="dxa"/>
          </w:tcPr>
          <w:p w:rsidR="00E247B6" w:rsidRDefault="00174B77" w:rsidP="00D851A2">
            <w:pPr>
              <w:jc w:val="center"/>
              <w:rPr>
                <w:rFonts w:ascii="Times New Roman" w:hAnsi="Times New Roman" w:cs="Times New Roman"/>
                <w:sz w:val="28"/>
                <w:szCs w:val="28"/>
              </w:rPr>
            </w:pPr>
            <w:r>
              <w:rPr>
                <w:rFonts w:ascii="Times New Roman" w:hAnsi="Times New Roman" w:cs="Times New Roman"/>
                <w:sz w:val="28"/>
                <w:szCs w:val="28"/>
              </w:rPr>
              <w:lastRenderedPageBreak/>
              <w:t>Комплексно-целевые программы</w:t>
            </w:r>
          </w:p>
        </w:tc>
        <w:tc>
          <w:tcPr>
            <w:tcW w:w="7082" w:type="dxa"/>
          </w:tcPr>
          <w:p w:rsidR="00E247B6" w:rsidRDefault="00174B77" w:rsidP="00174B77">
            <w:pPr>
              <w:jc w:val="both"/>
              <w:rPr>
                <w:rFonts w:ascii="Times New Roman" w:hAnsi="Times New Roman" w:cs="Times New Roman"/>
                <w:sz w:val="28"/>
                <w:szCs w:val="28"/>
              </w:rPr>
            </w:pPr>
            <w:r>
              <w:rPr>
                <w:rFonts w:ascii="Times New Roman" w:hAnsi="Times New Roman" w:cs="Times New Roman"/>
                <w:sz w:val="28"/>
                <w:szCs w:val="28"/>
              </w:rPr>
              <w:t>Комплексно-целевая программа «Кадры»</w:t>
            </w:r>
          </w:p>
          <w:p w:rsidR="00410C50" w:rsidRDefault="00410C50" w:rsidP="00410C50">
            <w:pPr>
              <w:jc w:val="both"/>
              <w:rPr>
                <w:rFonts w:ascii="Times New Roman" w:hAnsi="Times New Roman" w:cs="Times New Roman"/>
                <w:sz w:val="28"/>
                <w:szCs w:val="28"/>
              </w:rPr>
            </w:pPr>
            <w:r>
              <w:rPr>
                <w:rFonts w:ascii="Times New Roman" w:hAnsi="Times New Roman" w:cs="Times New Roman"/>
                <w:sz w:val="28"/>
                <w:szCs w:val="28"/>
              </w:rPr>
              <w:t>Комплексно-целевая программа «Образование»</w:t>
            </w:r>
          </w:p>
          <w:p w:rsidR="00174B77" w:rsidRDefault="00174B77" w:rsidP="00174B77">
            <w:pPr>
              <w:jc w:val="both"/>
              <w:rPr>
                <w:rFonts w:ascii="Times New Roman" w:hAnsi="Times New Roman" w:cs="Times New Roman"/>
                <w:sz w:val="28"/>
                <w:szCs w:val="28"/>
              </w:rPr>
            </w:pPr>
            <w:r>
              <w:rPr>
                <w:rFonts w:ascii="Times New Roman" w:hAnsi="Times New Roman" w:cs="Times New Roman"/>
                <w:sz w:val="28"/>
                <w:szCs w:val="28"/>
              </w:rPr>
              <w:t>Комплексно-целевая программа «Воспитание»</w:t>
            </w:r>
          </w:p>
          <w:p w:rsidR="00174B77" w:rsidRDefault="00174B77" w:rsidP="00174B77">
            <w:pPr>
              <w:jc w:val="both"/>
              <w:rPr>
                <w:rFonts w:ascii="Times New Roman" w:hAnsi="Times New Roman" w:cs="Times New Roman"/>
                <w:sz w:val="28"/>
                <w:szCs w:val="28"/>
              </w:rPr>
            </w:pPr>
            <w:r>
              <w:rPr>
                <w:rFonts w:ascii="Times New Roman" w:hAnsi="Times New Roman" w:cs="Times New Roman"/>
                <w:sz w:val="28"/>
                <w:szCs w:val="28"/>
              </w:rPr>
              <w:t>Комплексно-целевая программа «Ресурсы»</w:t>
            </w:r>
          </w:p>
        </w:tc>
      </w:tr>
      <w:tr w:rsidR="00E247B6" w:rsidTr="00E247B6">
        <w:tc>
          <w:tcPr>
            <w:tcW w:w="2263" w:type="dxa"/>
          </w:tcPr>
          <w:p w:rsidR="00E247B6" w:rsidRDefault="00174B77" w:rsidP="00D851A2">
            <w:pPr>
              <w:jc w:val="center"/>
              <w:rPr>
                <w:rFonts w:ascii="Times New Roman" w:hAnsi="Times New Roman" w:cs="Times New Roman"/>
                <w:sz w:val="28"/>
                <w:szCs w:val="28"/>
              </w:rPr>
            </w:pPr>
            <w:r>
              <w:rPr>
                <w:rFonts w:ascii="Times New Roman" w:hAnsi="Times New Roman" w:cs="Times New Roman"/>
                <w:sz w:val="28"/>
                <w:szCs w:val="28"/>
              </w:rPr>
              <w:t>Ожидаемые результаты</w:t>
            </w:r>
          </w:p>
        </w:tc>
        <w:tc>
          <w:tcPr>
            <w:tcW w:w="7082" w:type="dxa"/>
          </w:tcPr>
          <w:p w:rsidR="001D725E" w:rsidRPr="0084550A" w:rsidRDefault="001D725E" w:rsidP="001D725E">
            <w:pPr>
              <w:jc w:val="both"/>
              <w:rPr>
                <w:rFonts w:ascii="Times New Roman" w:hAnsi="Times New Roman" w:cs="Times New Roman"/>
                <w:sz w:val="28"/>
                <w:szCs w:val="28"/>
              </w:rPr>
            </w:pPr>
            <w:r>
              <w:rPr>
                <w:rFonts w:ascii="Times New Roman" w:hAnsi="Times New Roman" w:cs="Times New Roman"/>
                <w:sz w:val="28"/>
                <w:szCs w:val="28"/>
              </w:rPr>
              <w:t xml:space="preserve">1. Наличие </w:t>
            </w:r>
            <w:r w:rsidRPr="0084550A">
              <w:rPr>
                <w:rFonts w:ascii="Times New Roman" w:hAnsi="Times New Roman" w:cs="Times New Roman"/>
                <w:sz w:val="28"/>
                <w:szCs w:val="28"/>
              </w:rPr>
              <w:t>условий для профессионального совершенствования и развития кадрового потенциала школы в условиях действия профессионального стандарта и национальной системы учительского роста</w:t>
            </w:r>
            <w:r>
              <w:rPr>
                <w:rFonts w:ascii="Times New Roman" w:hAnsi="Times New Roman" w:cs="Times New Roman"/>
                <w:sz w:val="28"/>
                <w:szCs w:val="28"/>
              </w:rPr>
              <w:t>.</w:t>
            </w:r>
          </w:p>
          <w:p w:rsidR="001D725E" w:rsidRPr="0084550A" w:rsidRDefault="001D725E" w:rsidP="001D725E">
            <w:pPr>
              <w:jc w:val="both"/>
              <w:rPr>
                <w:rFonts w:ascii="Times New Roman" w:hAnsi="Times New Roman" w:cs="Times New Roman"/>
                <w:sz w:val="28"/>
                <w:szCs w:val="28"/>
              </w:rPr>
            </w:pPr>
            <w:r>
              <w:rPr>
                <w:rFonts w:ascii="Times New Roman" w:hAnsi="Times New Roman" w:cs="Times New Roman"/>
                <w:sz w:val="28"/>
                <w:szCs w:val="28"/>
              </w:rPr>
              <w:t xml:space="preserve">2. Наличие </w:t>
            </w:r>
            <w:r w:rsidRPr="0084550A">
              <w:rPr>
                <w:rFonts w:ascii="Times New Roman" w:hAnsi="Times New Roman" w:cs="Times New Roman"/>
                <w:sz w:val="28"/>
                <w:szCs w:val="28"/>
              </w:rPr>
              <w:t>условий, обеспечивающих стабильно высокое качество образовательного процесса в школе, для повышения уровня образованности обучающихся, успешного освоения ими федеральных государственных образовательных стандартов ДО, НОО, ООО, СОО, развития индивидуальных способностей и личностных качеств обучающихся</w:t>
            </w:r>
            <w:r>
              <w:rPr>
                <w:rFonts w:ascii="Times New Roman" w:hAnsi="Times New Roman" w:cs="Times New Roman"/>
                <w:sz w:val="28"/>
                <w:szCs w:val="28"/>
              </w:rPr>
              <w:t>.</w:t>
            </w:r>
            <w:r w:rsidRPr="0084550A">
              <w:rPr>
                <w:rFonts w:ascii="Times New Roman" w:hAnsi="Times New Roman" w:cs="Times New Roman"/>
                <w:sz w:val="28"/>
                <w:szCs w:val="28"/>
              </w:rPr>
              <w:t xml:space="preserve"> </w:t>
            </w:r>
          </w:p>
          <w:p w:rsidR="001D725E" w:rsidRPr="0084550A" w:rsidRDefault="001D725E" w:rsidP="001D725E">
            <w:pPr>
              <w:jc w:val="both"/>
              <w:rPr>
                <w:rFonts w:ascii="Times New Roman" w:hAnsi="Times New Roman" w:cs="Times New Roman"/>
                <w:sz w:val="28"/>
                <w:szCs w:val="28"/>
              </w:rPr>
            </w:pPr>
            <w:r>
              <w:rPr>
                <w:rFonts w:ascii="Times New Roman" w:hAnsi="Times New Roman" w:cs="Times New Roman"/>
                <w:sz w:val="28"/>
                <w:szCs w:val="28"/>
              </w:rPr>
              <w:t xml:space="preserve">3. Наличие </w:t>
            </w:r>
            <w:r w:rsidRPr="0084550A">
              <w:rPr>
                <w:rFonts w:ascii="Times New Roman" w:hAnsi="Times New Roman" w:cs="Times New Roman"/>
                <w:sz w:val="28"/>
                <w:szCs w:val="28"/>
              </w:rPr>
              <w:t>условий для формирования у обучающихся активной жизненной позиции, самостоятельности, творческой инициативы и созидательной деятельности, ответственного отношения к жизни и окружающей среде</w:t>
            </w:r>
            <w:r w:rsidR="00D20198">
              <w:rPr>
                <w:rFonts w:ascii="Times New Roman" w:hAnsi="Times New Roman" w:cs="Times New Roman"/>
                <w:sz w:val="28"/>
                <w:szCs w:val="28"/>
              </w:rPr>
              <w:t>.</w:t>
            </w:r>
          </w:p>
          <w:p w:rsidR="00E247B6" w:rsidRDefault="001D725E" w:rsidP="001D725E">
            <w:pPr>
              <w:jc w:val="both"/>
              <w:rPr>
                <w:rFonts w:ascii="Times New Roman" w:hAnsi="Times New Roman" w:cs="Times New Roman"/>
                <w:sz w:val="28"/>
                <w:szCs w:val="28"/>
              </w:rPr>
            </w:pPr>
            <w:r>
              <w:rPr>
                <w:rFonts w:ascii="Times New Roman" w:hAnsi="Times New Roman" w:cs="Times New Roman"/>
                <w:sz w:val="28"/>
                <w:szCs w:val="28"/>
              </w:rPr>
              <w:t xml:space="preserve">4. Наличие </w:t>
            </w:r>
            <w:r w:rsidRPr="0084550A">
              <w:rPr>
                <w:rFonts w:ascii="Times New Roman" w:hAnsi="Times New Roman" w:cs="Times New Roman"/>
                <w:sz w:val="28"/>
                <w:szCs w:val="28"/>
              </w:rPr>
              <w:t>инфраструктуры и материально-технической базы школы как базового условия качественного образования</w:t>
            </w:r>
            <w:r>
              <w:rPr>
                <w:rFonts w:ascii="Times New Roman" w:hAnsi="Times New Roman" w:cs="Times New Roman"/>
                <w:sz w:val="28"/>
                <w:szCs w:val="28"/>
              </w:rPr>
              <w:t>.</w:t>
            </w:r>
          </w:p>
        </w:tc>
      </w:tr>
    </w:tbl>
    <w:p w:rsidR="00377747" w:rsidRDefault="003E1E86" w:rsidP="003E1E86">
      <w:pPr>
        <w:spacing w:after="0" w:line="240" w:lineRule="auto"/>
        <w:ind w:firstLine="708"/>
        <w:jc w:val="center"/>
        <w:rPr>
          <w:rFonts w:ascii="Times New Roman" w:hAnsi="Times New Roman" w:cs="Times New Roman"/>
          <w:b/>
          <w:sz w:val="28"/>
          <w:szCs w:val="28"/>
        </w:rPr>
      </w:pPr>
      <w:r w:rsidRPr="003E1E86">
        <w:rPr>
          <w:rFonts w:ascii="Times New Roman" w:hAnsi="Times New Roman" w:cs="Times New Roman"/>
          <w:b/>
          <w:sz w:val="28"/>
          <w:szCs w:val="28"/>
        </w:rPr>
        <w:t>Состояние и основные проблемы</w:t>
      </w:r>
      <w:r w:rsidR="00377747">
        <w:rPr>
          <w:rFonts w:ascii="Times New Roman" w:hAnsi="Times New Roman" w:cs="Times New Roman"/>
          <w:b/>
          <w:sz w:val="28"/>
          <w:szCs w:val="28"/>
        </w:rPr>
        <w:t xml:space="preserve"> (дефициты)</w:t>
      </w:r>
      <w:r w:rsidRPr="003E1E86">
        <w:rPr>
          <w:rFonts w:ascii="Times New Roman" w:hAnsi="Times New Roman" w:cs="Times New Roman"/>
          <w:b/>
          <w:sz w:val="28"/>
          <w:szCs w:val="28"/>
        </w:rPr>
        <w:t xml:space="preserve"> развития</w:t>
      </w:r>
    </w:p>
    <w:p w:rsidR="003E1E86" w:rsidRPr="003E1E86" w:rsidRDefault="003E1E86" w:rsidP="003E1E86">
      <w:pPr>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t>МБОУ СОШ № 196</w:t>
      </w:r>
    </w:p>
    <w:p w:rsidR="00D417C0" w:rsidRPr="009819FB" w:rsidRDefault="00D417C0" w:rsidP="00D417C0">
      <w:pPr>
        <w:spacing w:after="0" w:line="240" w:lineRule="auto"/>
        <w:ind w:firstLine="708"/>
        <w:jc w:val="both"/>
        <w:rPr>
          <w:rFonts w:ascii="Times New Roman" w:hAnsi="Times New Roman" w:cs="Times New Roman"/>
          <w:sz w:val="28"/>
          <w:szCs w:val="28"/>
        </w:rPr>
      </w:pPr>
      <w:r w:rsidRPr="009819FB">
        <w:rPr>
          <w:rFonts w:ascii="Times New Roman" w:hAnsi="Times New Roman" w:cs="Times New Roman"/>
          <w:sz w:val="28"/>
          <w:szCs w:val="28"/>
        </w:rPr>
        <w:t>Муниципальное бюджетное общеобразовательное учреждение города Новосибирска «Средняя общеобразовательная школа № 196»</w:t>
      </w:r>
      <w:r w:rsidR="005411D4">
        <w:rPr>
          <w:rFonts w:ascii="Times New Roman" w:hAnsi="Times New Roman" w:cs="Times New Roman"/>
          <w:sz w:val="28"/>
          <w:szCs w:val="28"/>
        </w:rPr>
        <w:t xml:space="preserve"> – </w:t>
      </w:r>
      <w:r w:rsidRPr="009819FB">
        <w:rPr>
          <w:rFonts w:ascii="Times New Roman" w:hAnsi="Times New Roman" w:cs="Times New Roman"/>
          <w:sz w:val="28"/>
          <w:szCs w:val="28"/>
        </w:rPr>
        <w:t>одно</w:t>
      </w:r>
      <w:r w:rsidR="005411D4">
        <w:rPr>
          <w:rFonts w:ascii="Times New Roman" w:hAnsi="Times New Roman" w:cs="Times New Roman"/>
          <w:sz w:val="28"/>
          <w:szCs w:val="28"/>
        </w:rPr>
        <w:t xml:space="preserve">  </w:t>
      </w:r>
      <w:r w:rsidRPr="009819FB">
        <w:rPr>
          <w:rFonts w:ascii="Times New Roman" w:hAnsi="Times New Roman" w:cs="Times New Roman"/>
          <w:sz w:val="28"/>
          <w:szCs w:val="28"/>
        </w:rPr>
        <w:t xml:space="preserve"> из крупных учреждений города.</w:t>
      </w:r>
    </w:p>
    <w:p w:rsidR="00D417C0" w:rsidRDefault="00D417C0" w:rsidP="00D417C0">
      <w:pPr>
        <w:spacing w:after="0" w:line="240" w:lineRule="auto"/>
        <w:ind w:firstLine="708"/>
        <w:jc w:val="both"/>
        <w:rPr>
          <w:rFonts w:ascii="Times New Roman" w:hAnsi="Times New Roman" w:cs="Times New Roman"/>
          <w:sz w:val="28"/>
          <w:szCs w:val="28"/>
        </w:rPr>
      </w:pPr>
      <w:r w:rsidRPr="006A4EA5">
        <w:rPr>
          <w:rFonts w:ascii="Times New Roman" w:hAnsi="Times New Roman" w:cs="Times New Roman"/>
          <w:sz w:val="28"/>
          <w:szCs w:val="28"/>
        </w:rPr>
        <w:t xml:space="preserve">В </w:t>
      </w:r>
      <w:r w:rsidR="00185367" w:rsidRPr="006A4EA5">
        <w:rPr>
          <w:rFonts w:ascii="Times New Roman" w:hAnsi="Times New Roman" w:cs="Times New Roman"/>
          <w:sz w:val="28"/>
          <w:szCs w:val="28"/>
        </w:rPr>
        <w:t>школе получают</w:t>
      </w:r>
      <w:r w:rsidRPr="006A4EA5">
        <w:rPr>
          <w:rFonts w:ascii="Times New Roman" w:hAnsi="Times New Roman" w:cs="Times New Roman"/>
          <w:sz w:val="28"/>
          <w:szCs w:val="28"/>
        </w:rPr>
        <w:t xml:space="preserve"> образование 165 дошкольн</w:t>
      </w:r>
      <w:r w:rsidR="009F2347" w:rsidRPr="006A4EA5">
        <w:rPr>
          <w:rFonts w:ascii="Times New Roman" w:hAnsi="Times New Roman" w:cs="Times New Roman"/>
          <w:sz w:val="28"/>
          <w:szCs w:val="28"/>
        </w:rPr>
        <w:t>иков (5 дошкольных групп) и 187</w:t>
      </w:r>
      <w:r w:rsidR="00185367" w:rsidRPr="006A4EA5">
        <w:rPr>
          <w:rFonts w:ascii="Times New Roman" w:hAnsi="Times New Roman" w:cs="Times New Roman"/>
          <w:sz w:val="28"/>
          <w:szCs w:val="28"/>
        </w:rPr>
        <w:t>4 школьника</w:t>
      </w:r>
      <w:r w:rsidRPr="006A4EA5">
        <w:rPr>
          <w:rFonts w:ascii="Times New Roman" w:hAnsi="Times New Roman" w:cs="Times New Roman"/>
          <w:sz w:val="28"/>
          <w:szCs w:val="28"/>
        </w:rPr>
        <w:t xml:space="preserve"> (6</w:t>
      </w:r>
      <w:r w:rsidR="00185367" w:rsidRPr="006A4EA5">
        <w:rPr>
          <w:rFonts w:ascii="Times New Roman" w:hAnsi="Times New Roman" w:cs="Times New Roman"/>
          <w:sz w:val="28"/>
          <w:szCs w:val="28"/>
        </w:rPr>
        <w:t>6</w:t>
      </w:r>
      <w:r w:rsidRPr="006A4EA5">
        <w:rPr>
          <w:rFonts w:ascii="Times New Roman" w:hAnsi="Times New Roman" w:cs="Times New Roman"/>
          <w:sz w:val="28"/>
          <w:szCs w:val="28"/>
        </w:rPr>
        <w:t xml:space="preserve"> класс-комплект</w:t>
      </w:r>
      <w:r w:rsidR="00185367" w:rsidRPr="006A4EA5">
        <w:rPr>
          <w:rFonts w:ascii="Times New Roman" w:hAnsi="Times New Roman" w:cs="Times New Roman"/>
          <w:sz w:val="28"/>
          <w:szCs w:val="28"/>
        </w:rPr>
        <w:t>ов</w:t>
      </w:r>
      <w:r w:rsidRPr="006A4EA5">
        <w:rPr>
          <w:rFonts w:ascii="Times New Roman" w:hAnsi="Times New Roman" w:cs="Times New Roman"/>
          <w:sz w:val="28"/>
          <w:szCs w:val="28"/>
        </w:rPr>
        <w:t>).</w:t>
      </w:r>
      <w:r w:rsidR="005008A5">
        <w:rPr>
          <w:rFonts w:ascii="Times New Roman" w:hAnsi="Times New Roman" w:cs="Times New Roman"/>
          <w:sz w:val="28"/>
          <w:szCs w:val="28"/>
        </w:rPr>
        <w:t xml:space="preserve"> Рост численности за последние 4 года составил более 25%.</w:t>
      </w:r>
    </w:p>
    <w:p w:rsidR="006A4EA5" w:rsidRPr="009819FB" w:rsidRDefault="006A4EA5" w:rsidP="006A4EA5">
      <w:pPr>
        <w:spacing w:after="0" w:line="240" w:lineRule="auto"/>
        <w:ind w:firstLine="708"/>
        <w:jc w:val="both"/>
        <w:rPr>
          <w:rFonts w:ascii="Times New Roman" w:eastAsia="Calibri" w:hAnsi="Times New Roman" w:cs="Times New Roman"/>
          <w:sz w:val="28"/>
          <w:szCs w:val="28"/>
        </w:rPr>
      </w:pPr>
      <w:r w:rsidRPr="009819FB">
        <w:rPr>
          <w:rFonts w:ascii="Times New Roman" w:eastAsia="Calibri" w:hAnsi="Times New Roman" w:cs="Times New Roman"/>
          <w:sz w:val="28"/>
          <w:szCs w:val="28"/>
        </w:rPr>
        <w:t>Управление организацией осуществляется на принципах законности, демократии, автономии, информационной открытости и учета общественного мнения и носит государственно-общественный характер. П</w:t>
      </w:r>
      <w:r>
        <w:rPr>
          <w:rFonts w:ascii="Times New Roman" w:eastAsia="Calibri" w:hAnsi="Times New Roman" w:cs="Times New Roman"/>
          <w:sz w:val="28"/>
          <w:szCs w:val="28"/>
        </w:rPr>
        <w:t xml:space="preserve">риказом от </w:t>
      </w:r>
      <w:r>
        <w:rPr>
          <w:rFonts w:ascii="Times New Roman" w:eastAsia="Calibri" w:hAnsi="Times New Roman" w:cs="Times New Roman"/>
          <w:sz w:val="28"/>
          <w:szCs w:val="28"/>
        </w:rPr>
        <w:lastRenderedPageBreak/>
        <w:t xml:space="preserve">11.03.2016 № 31-ОрД </w:t>
      </w:r>
      <w:r w:rsidRPr="009819FB">
        <w:rPr>
          <w:rFonts w:ascii="Times New Roman" w:eastAsia="Calibri" w:hAnsi="Times New Roman" w:cs="Times New Roman"/>
          <w:sz w:val="28"/>
          <w:szCs w:val="28"/>
        </w:rPr>
        <w:t>утвер</w:t>
      </w:r>
      <w:r>
        <w:rPr>
          <w:rFonts w:ascii="Times New Roman" w:eastAsia="Calibri" w:hAnsi="Times New Roman" w:cs="Times New Roman"/>
          <w:sz w:val="28"/>
          <w:szCs w:val="28"/>
        </w:rPr>
        <w:t>ждена модель управления школой с целью эффективной организации</w:t>
      </w:r>
      <w:r w:rsidRPr="009819FB">
        <w:rPr>
          <w:rFonts w:ascii="Times New Roman" w:eastAsia="Calibri" w:hAnsi="Times New Roman" w:cs="Times New Roman"/>
          <w:sz w:val="28"/>
          <w:szCs w:val="28"/>
        </w:rPr>
        <w:t xml:space="preserve"> управления учреждением с учетом приоритетов </w:t>
      </w:r>
      <w:r w:rsidRPr="00BE2515">
        <w:rPr>
          <w:rFonts w:ascii="Times New Roman" w:eastAsia="Calibri" w:hAnsi="Times New Roman" w:cs="Times New Roman"/>
          <w:sz w:val="28"/>
          <w:szCs w:val="28"/>
        </w:rPr>
        <w:t>развития.</w:t>
      </w:r>
      <w:r w:rsidR="00377747">
        <w:rPr>
          <w:rFonts w:ascii="Times New Roman" w:eastAsia="Calibri" w:hAnsi="Times New Roman" w:cs="Times New Roman"/>
          <w:sz w:val="28"/>
          <w:szCs w:val="28"/>
        </w:rPr>
        <w:t xml:space="preserve"> </w:t>
      </w:r>
    </w:p>
    <w:p w:rsidR="00D417C0" w:rsidRPr="009819FB" w:rsidRDefault="006A4EA5" w:rsidP="00D417C0">
      <w:pPr>
        <w:shd w:val="clear" w:color="auto" w:fill="FFFFFF"/>
        <w:tabs>
          <w:tab w:val="left" w:pos="821"/>
        </w:tabs>
        <w:spacing w:after="0" w:line="240" w:lineRule="auto"/>
        <w:jc w:val="both"/>
        <w:rPr>
          <w:rFonts w:ascii="Times New Roman" w:hAnsi="Times New Roman" w:cs="Times New Roman"/>
          <w:sz w:val="28"/>
          <w:szCs w:val="28"/>
        </w:rPr>
      </w:pPr>
      <w:r>
        <w:rPr>
          <w:rFonts w:ascii="Times New Roman" w:hAnsi="Times New Roman" w:cs="Times New Roman"/>
          <w:iCs/>
          <w:color w:val="000000"/>
          <w:sz w:val="28"/>
          <w:szCs w:val="28"/>
        </w:rPr>
        <w:tab/>
      </w:r>
      <w:r w:rsidR="00185367">
        <w:rPr>
          <w:rFonts w:ascii="Times New Roman" w:hAnsi="Times New Roman" w:cs="Times New Roman"/>
          <w:iCs/>
          <w:color w:val="000000"/>
          <w:sz w:val="28"/>
          <w:szCs w:val="28"/>
        </w:rPr>
        <w:t xml:space="preserve">С 2015 по 2018 годы в учреждении была реализована </w:t>
      </w:r>
      <w:r w:rsidR="00185367">
        <w:rPr>
          <w:rFonts w:ascii="Times New Roman" w:eastAsia="Calibri" w:hAnsi="Times New Roman" w:cs="Times New Roman"/>
          <w:sz w:val="28"/>
          <w:szCs w:val="28"/>
        </w:rPr>
        <w:t xml:space="preserve">программа развития </w:t>
      </w:r>
      <w:r w:rsidR="00185367" w:rsidRPr="009819FB">
        <w:rPr>
          <w:rFonts w:ascii="Times New Roman" w:eastAsia="Calibri" w:hAnsi="Times New Roman" w:cs="Times New Roman"/>
          <w:color w:val="000000"/>
          <w:sz w:val="28"/>
          <w:szCs w:val="28"/>
        </w:rPr>
        <w:t>«Новые горизонты в управлении качеством образования»</w:t>
      </w:r>
      <w:r w:rsidR="00185367">
        <w:rPr>
          <w:rFonts w:ascii="Times New Roman" w:eastAsia="Calibri" w:hAnsi="Times New Roman" w:cs="Times New Roman"/>
          <w:color w:val="000000"/>
          <w:sz w:val="28"/>
          <w:szCs w:val="28"/>
        </w:rPr>
        <w:t>, целью кот</w:t>
      </w:r>
      <w:r w:rsidR="00CC7984">
        <w:rPr>
          <w:rFonts w:ascii="Times New Roman" w:eastAsia="Calibri" w:hAnsi="Times New Roman" w:cs="Times New Roman"/>
          <w:color w:val="000000"/>
          <w:sz w:val="28"/>
          <w:szCs w:val="28"/>
        </w:rPr>
        <w:t>о</w:t>
      </w:r>
      <w:r w:rsidR="00185367">
        <w:rPr>
          <w:rFonts w:ascii="Times New Roman" w:eastAsia="Calibri" w:hAnsi="Times New Roman" w:cs="Times New Roman"/>
          <w:color w:val="000000"/>
          <w:sz w:val="28"/>
          <w:szCs w:val="28"/>
        </w:rPr>
        <w:t xml:space="preserve">рой являлось </w:t>
      </w:r>
      <w:r w:rsidR="00D417C0" w:rsidRPr="009819FB">
        <w:rPr>
          <w:rFonts w:ascii="Times New Roman" w:hAnsi="Times New Roman" w:cs="Times New Roman"/>
          <w:iCs/>
          <w:color w:val="000000"/>
          <w:sz w:val="28"/>
          <w:szCs w:val="28"/>
        </w:rPr>
        <w:t>с</w:t>
      </w:r>
      <w:r w:rsidR="00D417C0" w:rsidRPr="009819FB">
        <w:rPr>
          <w:rFonts w:ascii="Times New Roman" w:hAnsi="Times New Roman" w:cs="Times New Roman"/>
          <w:sz w:val="28"/>
          <w:szCs w:val="28"/>
        </w:rPr>
        <w:t xml:space="preserve">оздание эффективной системы управления качеством образования в МБОУ СОШ №196, обеспечивающей получение качественно новых результатов обучения, воспитания, </w:t>
      </w:r>
      <w:proofErr w:type="gramStart"/>
      <w:r w:rsidR="00D417C0" w:rsidRPr="009819FB">
        <w:rPr>
          <w:rFonts w:ascii="Times New Roman" w:hAnsi="Times New Roman" w:cs="Times New Roman"/>
          <w:sz w:val="28"/>
          <w:szCs w:val="28"/>
        </w:rPr>
        <w:t>развития и социализации</w:t>
      </w:r>
      <w:proofErr w:type="gramEnd"/>
      <w:r w:rsidR="00D417C0" w:rsidRPr="009819FB">
        <w:rPr>
          <w:rFonts w:ascii="Times New Roman" w:hAnsi="Times New Roman" w:cs="Times New Roman"/>
          <w:sz w:val="28"/>
          <w:szCs w:val="28"/>
        </w:rPr>
        <w:t xml:space="preserve"> обучающихся на каждом этапе её развития в условиях адаптивной школы.</w:t>
      </w:r>
    </w:p>
    <w:p w:rsidR="00D417C0" w:rsidRPr="00185367" w:rsidRDefault="00D417C0" w:rsidP="00D417C0">
      <w:pPr>
        <w:spacing w:after="0" w:line="240" w:lineRule="auto"/>
        <w:ind w:firstLine="567"/>
        <w:jc w:val="both"/>
        <w:rPr>
          <w:rFonts w:ascii="Times New Roman" w:hAnsi="Times New Roman" w:cs="Times New Roman"/>
          <w:sz w:val="28"/>
          <w:szCs w:val="28"/>
        </w:rPr>
      </w:pPr>
      <w:r w:rsidRPr="00185367">
        <w:rPr>
          <w:rFonts w:ascii="Times New Roman" w:hAnsi="Times New Roman" w:cs="Times New Roman"/>
          <w:sz w:val="28"/>
          <w:szCs w:val="28"/>
        </w:rPr>
        <w:t>В учреждении разработана нормативно-правовая база локального уровня в соответствии с требованиями действующего законодательства и особенностями организации деятельности школы.</w:t>
      </w:r>
    </w:p>
    <w:p w:rsidR="00D417C0" w:rsidRPr="009819FB" w:rsidRDefault="00D417C0" w:rsidP="00D417C0">
      <w:pPr>
        <w:spacing w:after="0" w:line="240" w:lineRule="auto"/>
        <w:ind w:firstLine="708"/>
        <w:jc w:val="both"/>
        <w:rPr>
          <w:rFonts w:ascii="Times New Roman" w:hAnsi="Times New Roman" w:cs="Times New Roman"/>
          <w:sz w:val="28"/>
          <w:szCs w:val="28"/>
        </w:rPr>
      </w:pPr>
      <w:r w:rsidRPr="009819FB">
        <w:rPr>
          <w:rFonts w:ascii="Times New Roman" w:hAnsi="Times New Roman" w:cs="Times New Roman"/>
          <w:sz w:val="28"/>
          <w:szCs w:val="28"/>
        </w:rPr>
        <w:t>В учреждении разработаны и реализуются следующие образовательные программы:</w:t>
      </w:r>
    </w:p>
    <w:p w:rsidR="00D417C0" w:rsidRPr="009819FB" w:rsidRDefault="00D417C0" w:rsidP="00D417C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819FB">
        <w:rPr>
          <w:rFonts w:ascii="Times New Roman" w:hAnsi="Times New Roman" w:cs="Times New Roman"/>
          <w:sz w:val="28"/>
          <w:szCs w:val="28"/>
        </w:rPr>
        <w:t>Основная образовательная программа дошкольного образования (ФГОС</w:t>
      </w:r>
      <w:r w:rsidR="00185367">
        <w:rPr>
          <w:rFonts w:ascii="Times New Roman" w:hAnsi="Times New Roman" w:cs="Times New Roman"/>
          <w:sz w:val="28"/>
          <w:szCs w:val="28"/>
        </w:rPr>
        <w:t xml:space="preserve"> ДО</w:t>
      </w:r>
      <w:r w:rsidRPr="009819FB">
        <w:rPr>
          <w:rFonts w:ascii="Times New Roman" w:hAnsi="Times New Roman" w:cs="Times New Roman"/>
          <w:sz w:val="28"/>
          <w:szCs w:val="28"/>
        </w:rPr>
        <w:t>);</w:t>
      </w:r>
    </w:p>
    <w:p w:rsidR="00D417C0" w:rsidRPr="009819FB" w:rsidRDefault="00D417C0" w:rsidP="00D417C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819FB">
        <w:rPr>
          <w:rFonts w:ascii="Times New Roman" w:hAnsi="Times New Roman" w:cs="Times New Roman"/>
          <w:sz w:val="28"/>
          <w:szCs w:val="28"/>
        </w:rPr>
        <w:t>Основная образовательная программа начального общего образования (ФГОС</w:t>
      </w:r>
      <w:r w:rsidR="00185367">
        <w:rPr>
          <w:rFonts w:ascii="Times New Roman" w:hAnsi="Times New Roman" w:cs="Times New Roman"/>
          <w:sz w:val="28"/>
          <w:szCs w:val="28"/>
        </w:rPr>
        <w:t xml:space="preserve"> НОО</w:t>
      </w:r>
      <w:r w:rsidRPr="009819FB">
        <w:rPr>
          <w:rFonts w:ascii="Times New Roman" w:hAnsi="Times New Roman" w:cs="Times New Roman"/>
          <w:sz w:val="28"/>
          <w:szCs w:val="28"/>
        </w:rPr>
        <w:t>);</w:t>
      </w:r>
    </w:p>
    <w:p w:rsidR="00D417C0" w:rsidRPr="009819FB" w:rsidRDefault="00D417C0" w:rsidP="00D417C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819FB">
        <w:rPr>
          <w:rFonts w:ascii="Times New Roman" w:hAnsi="Times New Roman" w:cs="Times New Roman"/>
          <w:sz w:val="28"/>
          <w:szCs w:val="28"/>
        </w:rPr>
        <w:t xml:space="preserve">Основная образовательная программа основного общего образования </w:t>
      </w:r>
      <w:r w:rsidR="00DD59B5">
        <w:rPr>
          <w:rFonts w:ascii="Times New Roman" w:hAnsi="Times New Roman" w:cs="Times New Roman"/>
          <w:sz w:val="28"/>
          <w:szCs w:val="28"/>
        </w:rPr>
        <w:t>(</w:t>
      </w:r>
      <w:r w:rsidRPr="009819FB">
        <w:rPr>
          <w:rFonts w:ascii="Times New Roman" w:hAnsi="Times New Roman" w:cs="Times New Roman"/>
          <w:sz w:val="28"/>
          <w:szCs w:val="28"/>
        </w:rPr>
        <w:t>ФГОС</w:t>
      </w:r>
      <w:r w:rsidR="00185367">
        <w:rPr>
          <w:rFonts w:ascii="Times New Roman" w:hAnsi="Times New Roman" w:cs="Times New Roman"/>
          <w:sz w:val="28"/>
          <w:szCs w:val="28"/>
        </w:rPr>
        <w:t xml:space="preserve"> ООО</w:t>
      </w:r>
      <w:r w:rsidRPr="009819FB">
        <w:rPr>
          <w:rFonts w:ascii="Times New Roman" w:hAnsi="Times New Roman" w:cs="Times New Roman"/>
          <w:sz w:val="28"/>
          <w:szCs w:val="28"/>
        </w:rPr>
        <w:t>);</w:t>
      </w:r>
    </w:p>
    <w:p w:rsidR="00D417C0" w:rsidRPr="009819FB" w:rsidRDefault="00D417C0" w:rsidP="00D417C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819FB">
        <w:rPr>
          <w:rFonts w:ascii="Times New Roman" w:hAnsi="Times New Roman" w:cs="Times New Roman"/>
          <w:sz w:val="28"/>
          <w:szCs w:val="28"/>
        </w:rPr>
        <w:t>Образовательная программа основного общего образования (ФК ГОС);</w:t>
      </w:r>
    </w:p>
    <w:p w:rsidR="00D417C0" w:rsidRPr="009819FB" w:rsidRDefault="00D417C0" w:rsidP="00D417C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819FB">
        <w:rPr>
          <w:rFonts w:ascii="Times New Roman" w:hAnsi="Times New Roman" w:cs="Times New Roman"/>
          <w:sz w:val="28"/>
          <w:szCs w:val="28"/>
        </w:rPr>
        <w:t>Образовательная программа среднего общего образования (ФК ГОС),</w:t>
      </w:r>
    </w:p>
    <w:p w:rsidR="00D417C0" w:rsidRDefault="00D417C0" w:rsidP="005411D4">
      <w:pPr>
        <w:pStyle w:val="Style1"/>
        <w:widowControl/>
        <w:jc w:val="both"/>
        <w:rPr>
          <w:rStyle w:val="FontStyle203"/>
          <w:sz w:val="28"/>
          <w:szCs w:val="28"/>
        </w:rPr>
      </w:pPr>
      <w:r w:rsidRPr="009819FB">
        <w:rPr>
          <w:sz w:val="28"/>
          <w:szCs w:val="28"/>
        </w:rPr>
        <w:t>а также</w:t>
      </w:r>
      <w:r w:rsidRPr="009819FB">
        <w:rPr>
          <w:rFonts w:eastAsia="Times New Roman"/>
          <w:sz w:val="28"/>
          <w:szCs w:val="28"/>
        </w:rPr>
        <w:t xml:space="preserve"> Адаптированная основная образовательная программа для детей с ОВЗ (тяжелы</w:t>
      </w:r>
      <w:r w:rsidR="005411D4">
        <w:rPr>
          <w:rFonts w:eastAsia="Times New Roman"/>
          <w:sz w:val="28"/>
          <w:szCs w:val="28"/>
        </w:rPr>
        <w:t>е</w:t>
      </w:r>
      <w:r w:rsidRPr="009819FB">
        <w:rPr>
          <w:rFonts w:eastAsia="Times New Roman"/>
          <w:sz w:val="28"/>
          <w:szCs w:val="28"/>
        </w:rPr>
        <w:t xml:space="preserve"> нарушения</w:t>
      </w:r>
      <w:r w:rsidR="005411D4">
        <w:rPr>
          <w:rFonts w:eastAsia="Times New Roman"/>
          <w:sz w:val="28"/>
          <w:szCs w:val="28"/>
        </w:rPr>
        <w:t xml:space="preserve"> </w:t>
      </w:r>
      <w:r w:rsidRPr="009819FB">
        <w:rPr>
          <w:rFonts w:eastAsia="Times New Roman"/>
          <w:sz w:val="28"/>
          <w:szCs w:val="28"/>
        </w:rPr>
        <w:t>речи, общ</w:t>
      </w:r>
      <w:r w:rsidR="005411D4">
        <w:rPr>
          <w:rFonts w:eastAsia="Times New Roman"/>
          <w:sz w:val="28"/>
          <w:szCs w:val="28"/>
        </w:rPr>
        <w:t>ее</w:t>
      </w:r>
      <w:r w:rsidR="00DD59B5">
        <w:rPr>
          <w:rFonts w:eastAsia="Times New Roman"/>
          <w:sz w:val="28"/>
          <w:szCs w:val="28"/>
        </w:rPr>
        <w:t xml:space="preserve"> недоразвити</w:t>
      </w:r>
      <w:r w:rsidR="005411D4">
        <w:rPr>
          <w:rFonts w:eastAsia="Times New Roman"/>
          <w:sz w:val="28"/>
          <w:szCs w:val="28"/>
        </w:rPr>
        <w:t>е</w:t>
      </w:r>
      <w:r w:rsidRPr="009819FB">
        <w:rPr>
          <w:rFonts w:eastAsia="Times New Roman"/>
          <w:sz w:val="28"/>
          <w:szCs w:val="28"/>
        </w:rPr>
        <w:t xml:space="preserve"> речи) и </w:t>
      </w:r>
      <w:r w:rsidRPr="009819FB">
        <w:rPr>
          <w:rStyle w:val="FontStyle203"/>
          <w:sz w:val="28"/>
          <w:szCs w:val="28"/>
        </w:rPr>
        <w:t>Адаптированная основная образовательная программа начального общего образования для обучающихся с ограниченными возможностями здоровья (задержка психического развития)</w:t>
      </w:r>
      <w:r>
        <w:rPr>
          <w:rStyle w:val="FontStyle203"/>
          <w:sz w:val="28"/>
          <w:szCs w:val="28"/>
        </w:rPr>
        <w:t>,</w:t>
      </w:r>
      <w:r w:rsidRPr="009819FB">
        <w:rPr>
          <w:rStyle w:val="FontStyle203"/>
          <w:sz w:val="28"/>
          <w:szCs w:val="28"/>
        </w:rPr>
        <w:t xml:space="preserve"> вариант 7.1.</w:t>
      </w:r>
    </w:p>
    <w:p w:rsidR="00D417C0" w:rsidRPr="00377747" w:rsidRDefault="00185367" w:rsidP="00185367">
      <w:pPr>
        <w:pStyle w:val="Style1"/>
        <w:widowControl/>
        <w:ind w:firstLine="567"/>
        <w:jc w:val="both"/>
        <w:rPr>
          <w:i/>
          <w:sz w:val="28"/>
          <w:szCs w:val="28"/>
        </w:rPr>
      </w:pPr>
      <w:r w:rsidRPr="00377747">
        <w:rPr>
          <w:rStyle w:val="FontStyle203"/>
          <w:i/>
          <w:sz w:val="28"/>
          <w:szCs w:val="28"/>
        </w:rPr>
        <w:t>С 2020/2021 учебного года педагогический коллектив начнет реализовывать ФГОС СОО.</w:t>
      </w:r>
      <w:r w:rsidR="00D417C0" w:rsidRPr="00377747">
        <w:rPr>
          <w:i/>
          <w:sz w:val="28"/>
          <w:szCs w:val="28"/>
        </w:rPr>
        <w:t xml:space="preserve"> </w:t>
      </w:r>
    </w:p>
    <w:p w:rsidR="00D417C0" w:rsidRPr="00185367" w:rsidRDefault="00D417C0" w:rsidP="00D417C0">
      <w:pPr>
        <w:spacing w:after="0" w:line="240" w:lineRule="auto"/>
        <w:ind w:firstLine="708"/>
        <w:jc w:val="both"/>
        <w:rPr>
          <w:rFonts w:ascii="Times New Roman" w:hAnsi="Times New Roman" w:cs="Times New Roman"/>
          <w:sz w:val="28"/>
          <w:szCs w:val="28"/>
        </w:rPr>
      </w:pPr>
      <w:r w:rsidRPr="00185367">
        <w:rPr>
          <w:rFonts w:ascii="Times New Roman" w:hAnsi="Times New Roman" w:cs="Times New Roman"/>
          <w:sz w:val="28"/>
          <w:szCs w:val="28"/>
        </w:rPr>
        <w:t>С 2017 года МБОУ СОШ № 196 является пилотной площадкой Городского Ресурсного Центра по выявлению и развитию одаренных детей и талантливой молодежи.</w:t>
      </w:r>
    </w:p>
    <w:p w:rsidR="00D417C0" w:rsidRPr="00185367" w:rsidRDefault="00D417C0" w:rsidP="00D417C0">
      <w:pPr>
        <w:spacing w:after="0" w:line="240" w:lineRule="auto"/>
        <w:ind w:firstLine="708"/>
        <w:jc w:val="both"/>
        <w:rPr>
          <w:rFonts w:ascii="Times New Roman" w:hAnsi="Times New Roman" w:cs="Times New Roman"/>
          <w:sz w:val="28"/>
          <w:szCs w:val="28"/>
        </w:rPr>
      </w:pPr>
      <w:r w:rsidRPr="00185367">
        <w:rPr>
          <w:rFonts w:ascii="Times New Roman" w:hAnsi="Times New Roman" w:cs="Times New Roman"/>
          <w:sz w:val="28"/>
          <w:szCs w:val="28"/>
        </w:rPr>
        <w:t xml:space="preserve">С 2011 года МБОУ СОШ № 196 является региональной площадкой по реализации проекта «Школа </w:t>
      </w:r>
      <w:r w:rsidR="00123F76">
        <w:rPr>
          <w:rFonts w:ascii="Times New Roman" w:hAnsi="Times New Roman" w:cs="Times New Roman"/>
          <w:sz w:val="28"/>
          <w:szCs w:val="28"/>
        </w:rPr>
        <w:t>–</w:t>
      </w:r>
      <w:r w:rsidRPr="00185367">
        <w:rPr>
          <w:rFonts w:ascii="Times New Roman" w:hAnsi="Times New Roman" w:cs="Times New Roman"/>
          <w:sz w:val="28"/>
          <w:szCs w:val="28"/>
        </w:rPr>
        <w:t xml:space="preserve"> центр физической культуры и здорового образа жизни» (конкурсный отбор пройден в 2011 и 2017 год</w:t>
      </w:r>
      <w:r w:rsidR="00123F76">
        <w:rPr>
          <w:rFonts w:ascii="Times New Roman" w:hAnsi="Times New Roman" w:cs="Times New Roman"/>
          <w:sz w:val="28"/>
          <w:szCs w:val="28"/>
        </w:rPr>
        <w:t>ах</w:t>
      </w:r>
      <w:r w:rsidRPr="00185367">
        <w:rPr>
          <w:rFonts w:ascii="Times New Roman" w:hAnsi="Times New Roman" w:cs="Times New Roman"/>
          <w:sz w:val="28"/>
          <w:szCs w:val="28"/>
        </w:rPr>
        <w:t>).</w:t>
      </w:r>
    </w:p>
    <w:p w:rsidR="00D417C0" w:rsidRPr="00185367" w:rsidRDefault="00D417C0" w:rsidP="00D417C0">
      <w:pPr>
        <w:spacing w:after="0" w:line="240" w:lineRule="auto"/>
        <w:ind w:firstLine="708"/>
        <w:jc w:val="both"/>
        <w:rPr>
          <w:rFonts w:ascii="Times New Roman" w:hAnsi="Times New Roman" w:cs="Times New Roman"/>
          <w:sz w:val="28"/>
          <w:szCs w:val="28"/>
        </w:rPr>
      </w:pPr>
      <w:r w:rsidRPr="00185367">
        <w:rPr>
          <w:rFonts w:ascii="Times New Roman" w:hAnsi="Times New Roman" w:cs="Times New Roman"/>
          <w:kern w:val="24"/>
          <w:sz w:val="28"/>
          <w:szCs w:val="28"/>
        </w:rPr>
        <w:t>В 2014/2015, 2015/2016 и 2016/2017</w:t>
      </w:r>
      <w:r w:rsidR="00123F76">
        <w:rPr>
          <w:rFonts w:ascii="Times New Roman" w:hAnsi="Times New Roman" w:cs="Times New Roman"/>
          <w:kern w:val="24"/>
          <w:sz w:val="28"/>
          <w:szCs w:val="28"/>
        </w:rPr>
        <w:t xml:space="preserve"> учебных годах МБОУ СОШ № </w:t>
      </w:r>
      <w:proofErr w:type="gramStart"/>
      <w:r w:rsidR="00123F76">
        <w:rPr>
          <w:rFonts w:ascii="Times New Roman" w:hAnsi="Times New Roman" w:cs="Times New Roman"/>
          <w:kern w:val="24"/>
          <w:sz w:val="28"/>
          <w:szCs w:val="28"/>
        </w:rPr>
        <w:t xml:space="preserve">196 </w:t>
      </w:r>
      <w:r w:rsidRPr="00185367">
        <w:rPr>
          <w:rFonts w:ascii="Times New Roman" w:hAnsi="Times New Roman" w:cs="Times New Roman"/>
          <w:kern w:val="24"/>
          <w:sz w:val="28"/>
          <w:szCs w:val="28"/>
        </w:rPr>
        <w:t xml:space="preserve"> </w:t>
      </w:r>
      <w:r w:rsidRPr="00185367">
        <w:rPr>
          <w:rFonts w:ascii="Times New Roman" w:hAnsi="Times New Roman" w:cs="Times New Roman"/>
          <w:sz w:val="28"/>
          <w:szCs w:val="28"/>
        </w:rPr>
        <w:t>принимала</w:t>
      </w:r>
      <w:proofErr w:type="gramEnd"/>
      <w:r w:rsidRPr="00185367">
        <w:rPr>
          <w:rFonts w:ascii="Times New Roman" w:hAnsi="Times New Roman" w:cs="Times New Roman"/>
          <w:sz w:val="28"/>
          <w:szCs w:val="28"/>
        </w:rPr>
        <w:t xml:space="preserve"> участие в международном проекте «Будь здоров!», реализуем</w:t>
      </w:r>
      <w:r w:rsidR="00123F76">
        <w:rPr>
          <w:rFonts w:ascii="Times New Roman" w:hAnsi="Times New Roman" w:cs="Times New Roman"/>
          <w:sz w:val="28"/>
          <w:szCs w:val="28"/>
        </w:rPr>
        <w:t>о</w:t>
      </w:r>
      <w:r w:rsidRPr="00185367">
        <w:rPr>
          <w:rFonts w:ascii="Times New Roman" w:hAnsi="Times New Roman" w:cs="Times New Roman"/>
          <w:sz w:val="28"/>
          <w:szCs w:val="28"/>
        </w:rPr>
        <w:t xml:space="preserve">м британским Благотворительным фондом </w:t>
      </w:r>
      <w:proofErr w:type="spellStart"/>
      <w:r w:rsidRPr="00185367">
        <w:rPr>
          <w:rFonts w:ascii="Times New Roman" w:hAnsi="Times New Roman" w:cs="Times New Roman"/>
          <w:sz w:val="28"/>
          <w:szCs w:val="28"/>
        </w:rPr>
        <w:t>Чаритиз</w:t>
      </w:r>
      <w:proofErr w:type="spellEnd"/>
      <w:r w:rsidRPr="00185367">
        <w:rPr>
          <w:rFonts w:ascii="Times New Roman" w:hAnsi="Times New Roman" w:cs="Times New Roman"/>
          <w:sz w:val="28"/>
          <w:szCs w:val="28"/>
        </w:rPr>
        <w:t xml:space="preserve"> </w:t>
      </w:r>
      <w:proofErr w:type="spellStart"/>
      <w:r w:rsidRPr="00185367">
        <w:rPr>
          <w:rFonts w:ascii="Times New Roman" w:hAnsi="Times New Roman" w:cs="Times New Roman"/>
          <w:sz w:val="28"/>
          <w:szCs w:val="28"/>
        </w:rPr>
        <w:t>Эйд</w:t>
      </w:r>
      <w:proofErr w:type="spellEnd"/>
      <w:r w:rsidRPr="00185367">
        <w:rPr>
          <w:rFonts w:ascii="Times New Roman" w:hAnsi="Times New Roman" w:cs="Times New Roman"/>
          <w:sz w:val="28"/>
          <w:szCs w:val="28"/>
        </w:rPr>
        <w:t xml:space="preserve"> </w:t>
      </w:r>
      <w:proofErr w:type="spellStart"/>
      <w:r w:rsidRPr="00185367">
        <w:rPr>
          <w:rFonts w:ascii="Times New Roman" w:hAnsi="Times New Roman" w:cs="Times New Roman"/>
          <w:sz w:val="28"/>
          <w:szCs w:val="28"/>
        </w:rPr>
        <w:t>Фаундейшн</w:t>
      </w:r>
      <w:proofErr w:type="spellEnd"/>
      <w:r w:rsidRPr="00185367">
        <w:rPr>
          <w:rFonts w:ascii="Times New Roman" w:hAnsi="Times New Roman" w:cs="Times New Roman"/>
          <w:sz w:val="28"/>
          <w:szCs w:val="28"/>
        </w:rPr>
        <w:t xml:space="preserve">», филиалом в России (CAF Россия), совместно и при поддержке «Фонд </w:t>
      </w:r>
      <w:proofErr w:type="spellStart"/>
      <w:r w:rsidRPr="00185367">
        <w:rPr>
          <w:rFonts w:ascii="Times New Roman" w:hAnsi="Times New Roman" w:cs="Times New Roman"/>
          <w:sz w:val="28"/>
          <w:szCs w:val="28"/>
        </w:rPr>
        <w:t>Mondelez</w:t>
      </w:r>
      <w:proofErr w:type="spellEnd"/>
      <w:r w:rsidRPr="00185367">
        <w:rPr>
          <w:rFonts w:ascii="Times New Roman" w:hAnsi="Times New Roman" w:cs="Times New Roman"/>
          <w:sz w:val="28"/>
          <w:szCs w:val="28"/>
        </w:rPr>
        <w:t xml:space="preserve"> </w:t>
      </w:r>
      <w:proofErr w:type="spellStart"/>
      <w:r w:rsidRPr="00185367">
        <w:rPr>
          <w:rFonts w:ascii="Times New Roman" w:hAnsi="Times New Roman" w:cs="Times New Roman"/>
          <w:sz w:val="28"/>
          <w:szCs w:val="28"/>
        </w:rPr>
        <w:t>International</w:t>
      </w:r>
      <w:proofErr w:type="spellEnd"/>
      <w:r w:rsidRPr="00185367">
        <w:rPr>
          <w:rFonts w:ascii="Times New Roman" w:hAnsi="Times New Roman" w:cs="Times New Roman"/>
          <w:sz w:val="28"/>
          <w:szCs w:val="28"/>
        </w:rPr>
        <w:t>» (</w:t>
      </w:r>
      <w:proofErr w:type="spellStart"/>
      <w:r w:rsidRPr="00185367">
        <w:rPr>
          <w:rFonts w:ascii="Times New Roman" w:hAnsi="Times New Roman" w:cs="Times New Roman"/>
          <w:sz w:val="28"/>
          <w:szCs w:val="28"/>
        </w:rPr>
        <w:t>Mondelez</w:t>
      </w:r>
      <w:proofErr w:type="spellEnd"/>
      <w:r w:rsidRPr="00185367">
        <w:rPr>
          <w:rFonts w:ascii="Times New Roman" w:hAnsi="Times New Roman" w:cs="Times New Roman"/>
          <w:sz w:val="28"/>
          <w:szCs w:val="28"/>
        </w:rPr>
        <w:t xml:space="preserve"> </w:t>
      </w:r>
      <w:proofErr w:type="spellStart"/>
      <w:r w:rsidRPr="00185367">
        <w:rPr>
          <w:rFonts w:ascii="Times New Roman" w:hAnsi="Times New Roman" w:cs="Times New Roman"/>
          <w:sz w:val="28"/>
          <w:szCs w:val="28"/>
        </w:rPr>
        <w:t>International</w:t>
      </w:r>
      <w:proofErr w:type="spellEnd"/>
      <w:r w:rsidRPr="00185367">
        <w:rPr>
          <w:rFonts w:ascii="Times New Roman" w:hAnsi="Times New Roman" w:cs="Times New Roman"/>
          <w:sz w:val="28"/>
          <w:szCs w:val="28"/>
        </w:rPr>
        <w:t xml:space="preserve"> </w:t>
      </w:r>
      <w:proofErr w:type="spellStart"/>
      <w:r w:rsidRPr="00185367">
        <w:rPr>
          <w:rFonts w:ascii="Times New Roman" w:hAnsi="Times New Roman" w:cs="Times New Roman"/>
          <w:sz w:val="28"/>
          <w:szCs w:val="28"/>
        </w:rPr>
        <w:t>Foundation</w:t>
      </w:r>
      <w:proofErr w:type="spellEnd"/>
      <w:r w:rsidRPr="00185367">
        <w:rPr>
          <w:rFonts w:ascii="Times New Roman" w:hAnsi="Times New Roman" w:cs="Times New Roman"/>
          <w:sz w:val="28"/>
          <w:szCs w:val="28"/>
        </w:rPr>
        <w:t xml:space="preserve"> </w:t>
      </w:r>
      <w:proofErr w:type="spellStart"/>
      <w:r w:rsidRPr="00185367">
        <w:rPr>
          <w:rFonts w:ascii="Times New Roman" w:hAnsi="Times New Roman" w:cs="Times New Roman"/>
          <w:sz w:val="28"/>
          <w:szCs w:val="28"/>
        </w:rPr>
        <w:t>Fund</w:t>
      </w:r>
      <w:proofErr w:type="spellEnd"/>
      <w:r w:rsidRPr="00185367">
        <w:rPr>
          <w:rFonts w:ascii="Times New Roman" w:hAnsi="Times New Roman" w:cs="Times New Roman"/>
          <w:sz w:val="28"/>
          <w:szCs w:val="28"/>
        </w:rPr>
        <w:t>). Выиграно 3 гранта на сумму более 2,5 миллионов рублей.</w:t>
      </w:r>
    </w:p>
    <w:p w:rsidR="00D417C0" w:rsidRPr="00185367" w:rsidRDefault="00123F76" w:rsidP="00D417C0">
      <w:pPr>
        <w:pStyle w:val="ConsPlusNormal"/>
        <w:ind w:firstLine="540"/>
        <w:jc w:val="both"/>
        <w:rPr>
          <w:rFonts w:ascii="Times New Roman" w:hAnsi="Times New Roman"/>
          <w:sz w:val="28"/>
          <w:szCs w:val="28"/>
        </w:rPr>
      </w:pPr>
      <w:r>
        <w:rPr>
          <w:rFonts w:ascii="Times New Roman" w:hAnsi="Times New Roman"/>
          <w:sz w:val="28"/>
          <w:szCs w:val="28"/>
        </w:rPr>
        <w:t xml:space="preserve">В </w:t>
      </w:r>
      <w:r w:rsidR="00D417C0" w:rsidRPr="00185367">
        <w:rPr>
          <w:rFonts w:ascii="Times New Roman" w:hAnsi="Times New Roman"/>
          <w:sz w:val="28"/>
          <w:szCs w:val="28"/>
        </w:rPr>
        <w:t xml:space="preserve">2016 году школа стала победителем конкурсного отбора образовательных организаций в рамках мероприятия 2.3 «Создание сети школ, реализующих инновационные программы для отработки новых технологий и содержания обучения и воспитания, через конкурсную поддержку школьных инициатив и сетевых проектов» Федеральной целевой программы развития образования на </w:t>
      </w:r>
      <w:r w:rsidR="00D417C0" w:rsidRPr="00185367">
        <w:rPr>
          <w:rFonts w:ascii="Times New Roman" w:hAnsi="Times New Roman"/>
          <w:sz w:val="28"/>
          <w:szCs w:val="28"/>
        </w:rPr>
        <w:lastRenderedPageBreak/>
        <w:t>2016</w:t>
      </w:r>
      <w:r>
        <w:rPr>
          <w:rFonts w:ascii="Times New Roman" w:hAnsi="Times New Roman"/>
          <w:sz w:val="28"/>
          <w:szCs w:val="28"/>
        </w:rPr>
        <w:t>–</w:t>
      </w:r>
      <w:r w:rsidR="00D417C0" w:rsidRPr="00185367">
        <w:rPr>
          <w:rFonts w:ascii="Times New Roman" w:hAnsi="Times New Roman"/>
          <w:sz w:val="28"/>
          <w:szCs w:val="28"/>
        </w:rPr>
        <w:t>2020 годы, номинация «Реализация инновационных программ воспитания и социализации обучающихся»</w:t>
      </w:r>
      <w:r w:rsidR="00D417C0" w:rsidRPr="00185367">
        <w:rPr>
          <w:rFonts w:ascii="Times New Roman" w:eastAsia="+mn-ea" w:hAnsi="Times New Roman"/>
          <w:kern w:val="24"/>
          <w:sz w:val="28"/>
          <w:szCs w:val="28"/>
        </w:rPr>
        <w:t>.</w:t>
      </w:r>
      <w:r w:rsidR="00D417C0" w:rsidRPr="00185367">
        <w:rPr>
          <w:rFonts w:ascii="Times New Roman" w:hAnsi="Times New Roman"/>
          <w:sz w:val="28"/>
          <w:szCs w:val="28"/>
        </w:rPr>
        <w:t xml:space="preserve"> </w:t>
      </w:r>
      <w:proofErr w:type="gramStart"/>
      <w:r w:rsidR="00D417C0" w:rsidRPr="00185367">
        <w:rPr>
          <w:rFonts w:ascii="Times New Roman" w:hAnsi="Times New Roman"/>
          <w:sz w:val="28"/>
          <w:szCs w:val="28"/>
        </w:rPr>
        <w:t>Гран</w:t>
      </w:r>
      <w:r>
        <w:rPr>
          <w:rFonts w:ascii="Times New Roman" w:hAnsi="Times New Roman"/>
          <w:sz w:val="28"/>
          <w:szCs w:val="28"/>
        </w:rPr>
        <w:t xml:space="preserve">т </w:t>
      </w:r>
      <w:r w:rsidR="00D417C0" w:rsidRPr="00185367">
        <w:rPr>
          <w:rFonts w:ascii="Times New Roman" w:hAnsi="Times New Roman"/>
          <w:sz w:val="28"/>
          <w:szCs w:val="28"/>
        </w:rPr>
        <w:t xml:space="preserve"> ФЦПРО</w:t>
      </w:r>
      <w:proofErr w:type="gramEnd"/>
      <w:r w:rsidR="00D417C0" w:rsidRPr="00185367">
        <w:rPr>
          <w:rFonts w:ascii="Times New Roman" w:hAnsi="Times New Roman"/>
          <w:sz w:val="28"/>
          <w:szCs w:val="28"/>
        </w:rPr>
        <w:t xml:space="preserve"> – 1 миллион рублей.</w:t>
      </w:r>
    </w:p>
    <w:p w:rsidR="00D417C0" w:rsidRDefault="00185367" w:rsidP="00D417C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Результативное участие в конкурсных отборах и реализация проектов различного уровня показывает инновационный потенциал коллектива школы.</w:t>
      </w:r>
    </w:p>
    <w:p w:rsidR="00D417C0" w:rsidRPr="00185367" w:rsidRDefault="00D417C0" w:rsidP="00D417C0">
      <w:pPr>
        <w:spacing w:after="0" w:line="240" w:lineRule="auto"/>
        <w:ind w:firstLine="709"/>
        <w:jc w:val="both"/>
        <w:rPr>
          <w:rFonts w:ascii="Times New Roman" w:hAnsi="Times New Roman" w:cs="Times New Roman"/>
          <w:sz w:val="28"/>
          <w:szCs w:val="28"/>
        </w:rPr>
      </w:pPr>
      <w:r w:rsidRPr="00185367">
        <w:rPr>
          <w:rFonts w:ascii="Times New Roman" w:hAnsi="Times New Roman" w:cs="Times New Roman"/>
          <w:sz w:val="28"/>
          <w:szCs w:val="28"/>
        </w:rPr>
        <w:t xml:space="preserve">В МБОУ СОШ № 196 </w:t>
      </w:r>
      <w:r w:rsidR="00185367">
        <w:rPr>
          <w:rFonts w:ascii="Times New Roman" w:hAnsi="Times New Roman" w:cs="Times New Roman"/>
          <w:sz w:val="28"/>
          <w:szCs w:val="28"/>
        </w:rPr>
        <w:t xml:space="preserve">в целом </w:t>
      </w:r>
      <w:r w:rsidRPr="00185367">
        <w:rPr>
          <w:rFonts w:ascii="Times New Roman" w:hAnsi="Times New Roman" w:cs="Times New Roman"/>
          <w:sz w:val="28"/>
          <w:szCs w:val="28"/>
        </w:rPr>
        <w:t>обеспечены материально-технические и информационно-методические условия реализации образовательных программ.</w:t>
      </w:r>
    </w:p>
    <w:p w:rsidR="00D417C0" w:rsidRPr="00185367" w:rsidRDefault="00D417C0" w:rsidP="00185367">
      <w:pPr>
        <w:spacing w:after="0" w:line="240" w:lineRule="auto"/>
        <w:ind w:firstLine="709"/>
        <w:jc w:val="both"/>
        <w:rPr>
          <w:rFonts w:ascii="Times New Roman" w:hAnsi="Times New Roman" w:cs="Times New Roman"/>
          <w:sz w:val="28"/>
          <w:szCs w:val="28"/>
        </w:rPr>
      </w:pPr>
      <w:r w:rsidRPr="00185367">
        <w:rPr>
          <w:rFonts w:ascii="Times New Roman" w:hAnsi="Times New Roman" w:cs="Times New Roman"/>
          <w:sz w:val="28"/>
          <w:szCs w:val="28"/>
        </w:rPr>
        <w:t>Для образовательного процесса использу</w:t>
      </w:r>
      <w:r w:rsidR="00123F76">
        <w:rPr>
          <w:rFonts w:ascii="Times New Roman" w:hAnsi="Times New Roman" w:cs="Times New Roman"/>
          <w:sz w:val="28"/>
          <w:szCs w:val="28"/>
        </w:rPr>
        <w:t>ю</w:t>
      </w:r>
      <w:r w:rsidRPr="00185367">
        <w:rPr>
          <w:rFonts w:ascii="Times New Roman" w:hAnsi="Times New Roman" w:cs="Times New Roman"/>
          <w:sz w:val="28"/>
          <w:szCs w:val="28"/>
        </w:rPr>
        <w:t>тся 105 помещений, в том числе 56 учебных</w:t>
      </w:r>
      <w:r w:rsidR="006A4EA5">
        <w:rPr>
          <w:rFonts w:ascii="Times New Roman" w:hAnsi="Times New Roman" w:cs="Times New Roman"/>
          <w:sz w:val="28"/>
          <w:szCs w:val="28"/>
        </w:rPr>
        <w:t>.</w:t>
      </w:r>
      <w:r w:rsidR="00185367" w:rsidRPr="00185367">
        <w:rPr>
          <w:rFonts w:ascii="Times New Roman" w:hAnsi="Times New Roman" w:cs="Times New Roman"/>
          <w:sz w:val="28"/>
          <w:szCs w:val="28"/>
        </w:rPr>
        <w:t xml:space="preserve"> </w:t>
      </w:r>
      <w:r w:rsidRPr="00185367">
        <w:rPr>
          <w:rFonts w:ascii="Times New Roman" w:hAnsi="Times New Roman" w:cs="Times New Roman"/>
          <w:sz w:val="28"/>
          <w:szCs w:val="28"/>
        </w:rPr>
        <w:t>Все кабинеты соответствуют современным требованиям, в том числе и специализированные кабинеты.</w:t>
      </w:r>
    </w:p>
    <w:p w:rsidR="00D417C0" w:rsidRPr="00377747" w:rsidRDefault="00D417C0" w:rsidP="00D417C0">
      <w:pPr>
        <w:spacing w:after="0" w:line="240" w:lineRule="auto"/>
        <w:ind w:firstLine="698"/>
        <w:jc w:val="both"/>
        <w:rPr>
          <w:rFonts w:ascii="Times New Roman" w:hAnsi="Times New Roman" w:cs="Times New Roman"/>
          <w:i/>
          <w:sz w:val="28"/>
          <w:szCs w:val="28"/>
        </w:rPr>
      </w:pPr>
      <w:r w:rsidRPr="00185367">
        <w:rPr>
          <w:rFonts w:ascii="Times New Roman" w:hAnsi="Times New Roman" w:cs="Times New Roman"/>
          <w:sz w:val="28"/>
          <w:szCs w:val="28"/>
        </w:rPr>
        <w:t>Сегодня в школе функционируют 2 компьютерных класса.</w:t>
      </w:r>
      <w:r w:rsidR="00A2743E">
        <w:rPr>
          <w:rFonts w:ascii="Times New Roman" w:hAnsi="Times New Roman" w:cs="Times New Roman"/>
          <w:sz w:val="28"/>
          <w:szCs w:val="28"/>
        </w:rPr>
        <w:t xml:space="preserve"> </w:t>
      </w:r>
      <w:r w:rsidR="00A2743E" w:rsidRPr="009819FB">
        <w:rPr>
          <w:rFonts w:ascii="Times New Roman" w:hAnsi="Times New Roman" w:cs="Times New Roman"/>
          <w:sz w:val="28"/>
          <w:szCs w:val="28"/>
        </w:rPr>
        <w:t xml:space="preserve">Компьютерной техникой оснащены рабочие места учителей-предметников и классных руководителей. </w:t>
      </w:r>
      <w:r w:rsidR="00A2743E" w:rsidRPr="00377747">
        <w:rPr>
          <w:rFonts w:ascii="Times New Roman" w:hAnsi="Times New Roman" w:cs="Times New Roman"/>
          <w:i/>
          <w:sz w:val="28"/>
          <w:szCs w:val="28"/>
        </w:rPr>
        <w:t>Однако</w:t>
      </w:r>
      <w:r w:rsidRPr="00377747">
        <w:rPr>
          <w:rFonts w:ascii="Times New Roman" w:hAnsi="Times New Roman" w:cs="Times New Roman"/>
          <w:i/>
          <w:sz w:val="28"/>
          <w:szCs w:val="28"/>
        </w:rPr>
        <w:t xml:space="preserve"> </w:t>
      </w:r>
      <w:r w:rsidR="00185367" w:rsidRPr="00377747">
        <w:rPr>
          <w:rFonts w:ascii="Times New Roman" w:hAnsi="Times New Roman" w:cs="Times New Roman"/>
          <w:i/>
          <w:sz w:val="28"/>
          <w:szCs w:val="28"/>
        </w:rPr>
        <w:t>о</w:t>
      </w:r>
      <w:r w:rsidRPr="00377747">
        <w:rPr>
          <w:rFonts w:ascii="Times New Roman" w:hAnsi="Times New Roman" w:cs="Times New Roman"/>
          <w:i/>
          <w:sz w:val="28"/>
          <w:szCs w:val="28"/>
        </w:rPr>
        <w:t>снащен</w:t>
      </w:r>
      <w:r w:rsidR="00A2743E" w:rsidRPr="00377747">
        <w:rPr>
          <w:rFonts w:ascii="Times New Roman" w:hAnsi="Times New Roman" w:cs="Times New Roman"/>
          <w:i/>
          <w:sz w:val="28"/>
          <w:szCs w:val="28"/>
        </w:rPr>
        <w:t>ность</w:t>
      </w:r>
      <w:r w:rsidRPr="00377747">
        <w:rPr>
          <w:rFonts w:ascii="Times New Roman" w:hAnsi="Times New Roman" w:cs="Times New Roman"/>
          <w:i/>
          <w:sz w:val="28"/>
          <w:szCs w:val="28"/>
        </w:rPr>
        <w:t xml:space="preserve"> компьютерами (ноутбуками) с выходом в интернет </w:t>
      </w:r>
      <w:r w:rsidR="00A2743E" w:rsidRPr="00377747">
        <w:rPr>
          <w:rFonts w:ascii="Times New Roman" w:hAnsi="Times New Roman" w:cs="Times New Roman"/>
          <w:i/>
          <w:sz w:val="28"/>
          <w:szCs w:val="28"/>
        </w:rPr>
        <w:t xml:space="preserve">составляет </w:t>
      </w:r>
      <w:r w:rsidRPr="00377747">
        <w:rPr>
          <w:rFonts w:ascii="Times New Roman" w:hAnsi="Times New Roman" w:cs="Times New Roman"/>
          <w:i/>
          <w:sz w:val="28"/>
          <w:szCs w:val="28"/>
        </w:rPr>
        <w:t>96%, проекционным оборудованием для интерактивного обучения - 63%.</w:t>
      </w:r>
      <w:r w:rsidR="00A2743E" w:rsidRPr="00377747">
        <w:rPr>
          <w:rFonts w:ascii="Times New Roman" w:hAnsi="Times New Roman" w:cs="Times New Roman"/>
          <w:i/>
          <w:sz w:val="28"/>
          <w:szCs w:val="28"/>
        </w:rPr>
        <w:t xml:space="preserve"> Многие компьютеры морально устарели и </w:t>
      </w:r>
      <w:r w:rsidR="00123F76">
        <w:rPr>
          <w:rFonts w:ascii="Times New Roman" w:hAnsi="Times New Roman" w:cs="Times New Roman"/>
          <w:i/>
          <w:sz w:val="28"/>
          <w:szCs w:val="28"/>
        </w:rPr>
        <w:t xml:space="preserve">не </w:t>
      </w:r>
      <w:r w:rsidR="00A2743E" w:rsidRPr="00377747">
        <w:rPr>
          <w:rFonts w:ascii="Times New Roman" w:hAnsi="Times New Roman" w:cs="Times New Roman"/>
          <w:i/>
          <w:sz w:val="28"/>
          <w:szCs w:val="28"/>
        </w:rPr>
        <w:t>имеют возможности справляться с задачами по внедрению современных ИКТ-технологий.</w:t>
      </w:r>
    </w:p>
    <w:p w:rsidR="00D417C0" w:rsidRPr="009819FB" w:rsidRDefault="00D417C0" w:rsidP="00D417C0">
      <w:pPr>
        <w:spacing w:after="0" w:line="240" w:lineRule="auto"/>
        <w:ind w:firstLine="698"/>
        <w:jc w:val="both"/>
        <w:rPr>
          <w:rFonts w:ascii="Times New Roman" w:hAnsi="Times New Roman" w:cs="Times New Roman"/>
          <w:sz w:val="28"/>
          <w:szCs w:val="28"/>
        </w:rPr>
      </w:pPr>
      <w:r w:rsidRPr="009819FB">
        <w:rPr>
          <w:rFonts w:ascii="Times New Roman" w:hAnsi="Times New Roman" w:cs="Times New Roman"/>
          <w:sz w:val="28"/>
          <w:szCs w:val="28"/>
        </w:rPr>
        <w:t xml:space="preserve">Вычислительная сеть объединяет 95 компьютеров, каждый из которых имеет выход в Интернет. </w:t>
      </w:r>
    </w:p>
    <w:p w:rsidR="00D417C0" w:rsidRPr="009819FB" w:rsidRDefault="00D417C0" w:rsidP="00D417C0">
      <w:pPr>
        <w:pStyle w:val="a7"/>
        <w:ind w:firstLine="708"/>
        <w:jc w:val="both"/>
        <w:rPr>
          <w:rFonts w:ascii="Times New Roman" w:hAnsi="Times New Roman" w:cs="Times New Roman"/>
          <w:sz w:val="28"/>
          <w:szCs w:val="28"/>
        </w:rPr>
      </w:pPr>
      <w:r w:rsidRPr="009819FB">
        <w:rPr>
          <w:rFonts w:ascii="Times New Roman" w:eastAsia="Calibri" w:hAnsi="Times New Roman" w:cs="Times New Roman"/>
          <w:sz w:val="28"/>
          <w:szCs w:val="28"/>
        </w:rPr>
        <w:t xml:space="preserve">Организовано взаимодействие всех участников образовательного процесса </w:t>
      </w:r>
      <w:r w:rsidR="00123F76" w:rsidRPr="009819FB">
        <w:rPr>
          <w:rFonts w:ascii="Times New Roman" w:eastAsia="Calibri" w:hAnsi="Times New Roman" w:cs="Times New Roman"/>
          <w:sz w:val="28"/>
          <w:szCs w:val="28"/>
        </w:rPr>
        <w:t xml:space="preserve">внутри ОУ </w:t>
      </w:r>
      <w:r w:rsidRPr="009819FB">
        <w:rPr>
          <w:rFonts w:ascii="Times New Roman" w:eastAsia="Calibri" w:hAnsi="Times New Roman" w:cs="Times New Roman"/>
          <w:sz w:val="28"/>
          <w:szCs w:val="28"/>
        </w:rPr>
        <w:t xml:space="preserve">посредством «Электронной школы». </w:t>
      </w:r>
    </w:p>
    <w:p w:rsidR="00D417C0" w:rsidRPr="00377747" w:rsidRDefault="00F17CD2" w:rsidP="00D417C0">
      <w:pPr>
        <w:spacing w:after="0" w:line="240" w:lineRule="auto"/>
        <w:ind w:firstLine="698"/>
        <w:jc w:val="both"/>
        <w:rPr>
          <w:rFonts w:ascii="Times New Roman" w:hAnsi="Times New Roman" w:cs="Times New Roman"/>
          <w:i/>
          <w:sz w:val="28"/>
          <w:szCs w:val="28"/>
        </w:rPr>
      </w:pPr>
      <w:r>
        <w:rPr>
          <w:rFonts w:ascii="Times New Roman" w:hAnsi="Times New Roman" w:cs="Times New Roman"/>
          <w:sz w:val="28"/>
          <w:szCs w:val="28"/>
        </w:rPr>
        <w:t xml:space="preserve">Школа имеет 2 библиотеки. </w:t>
      </w:r>
      <w:r w:rsidR="00D417C0" w:rsidRPr="009819FB">
        <w:rPr>
          <w:rFonts w:ascii="Times New Roman" w:hAnsi="Times New Roman" w:cs="Times New Roman"/>
          <w:sz w:val="28"/>
          <w:szCs w:val="28"/>
        </w:rPr>
        <w:t>Обеспеченность учебниками составляет 100%.</w:t>
      </w:r>
      <w:r>
        <w:rPr>
          <w:rFonts w:ascii="Times New Roman" w:hAnsi="Times New Roman" w:cs="Times New Roman"/>
          <w:sz w:val="28"/>
          <w:szCs w:val="28"/>
        </w:rPr>
        <w:t xml:space="preserve"> Ежегодно библиотека пополняется новыми учебниками и литературой.</w:t>
      </w:r>
      <w:r w:rsidR="00185367">
        <w:rPr>
          <w:rFonts w:ascii="Times New Roman" w:hAnsi="Times New Roman" w:cs="Times New Roman"/>
          <w:sz w:val="28"/>
          <w:szCs w:val="28"/>
        </w:rPr>
        <w:t xml:space="preserve"> </w:t>
      </w:r>
      <w:r w:rsidR="00185367" w:rsidRPr="00377747">
        <w:rPr>
          <w:rFonts w:ascii="Times New Roman" w:hAnsi="Times New Roman" w:cs="Times New Roman"/>
          <w:i/>
          <w:sz w:val="28"/>
          <w:szCs w:val="28"/>
        </w:rPr>
        <w:t>Но в библиотеке отсутств</w:t>
      </w:r>
      <w:r w:rsidRPr="00377747">
        <w:rPr>
          <w:rFonts w:ascii="Times New Roman" w:hAnsi="Times New Roman" w:cs="Times New Roman"/>
          <w:i/>
          <w:sz w:val="28"/>
          <w:szCs w:val="28"/>
        </w:rPr>
        <w:t>у</w:t>
      </w:r>
      <w:r w:rsidR="00123F76">
        <w:rPr>
          <w:rFonts w:ascii="Times New Roman" w:hAnsi="Times New Roman" w:cs="Times New Roman"/>
          <w:i/>
          <w:sz w:val="28"/>
          <w:szCs w:val="28"/>
        </w:rPr>
        <w:t>ю</w:t>
      </w:r>
      <w:r w:rsidRPr="00377747">
        <w:rPr>
          <w:rFonts w:ascii="Times New Roman" w:hAnsi="Times New Roman" w:cs="Times New Roman"/>
          <w:i/>
          <w:sz w:val="28"/>
          <w:szCs w:val="28"/>
        </w:rPr>
        <w:t xml:space="preserve">т электронный каталог и </w:t>
      </w:r>
      <w:r w:rsidR="00123F76">
        <w:rPr>
          <w:rFonts w:ascii="Times New Roman" w:hAnsi="Times New Roman" w:cs="Times New Roman"/>
          <w:i/>
          <w:sz w:val="28"/>
          <w:szCs w:val="28"/>
        </w:rPr>
        <w:t xml:space="preserve"> </w:t>
      </w:r>
      <w:r w:rsidRPr="00377747">
        <w:rPr>
          <w:rFonts w:ascii="Times New Roman" w:hAnsi="Times New Roman" w:cs="Times New Roman"/>
          <w:i/>
          <w:sz w:val="28"/>
          <w:szCs w:val="28"/>
        </w:rPr>
        <w:t xml:space="preserve"> электронны</w:t>
      </w:r>
      <w:r w:rsidR="00123F76">
        <w:rPr>
          <w:rFonts w:ascii="Times New Roman" w:hAnsi="Times New Roman" w:cs="Times New Roman"/>
          <w:i/>
          <w:sz w:val="28"/>
          <w:szCs w:val="28"/>
        </w:rPr>
        <w:t>е</w:t>
      </w:r>
      <w:r w:rsidRPr="00377747">
        <w:rPr>
          <w:rFonts w:ascii="Times New Roman" w:hAnsi="Times New Roman" w:cs="Times New Roman"/>
          <w:i/>
          <w:sz w:val="28"/>
          <w:szCs w:val="28"/>
        </w:rPr>
        <w:t xml:space="preserve"> учебник</w:t>
      </w:r>
      <w:r w:rsidR="00123F76">
        <w:rPr>
          <w:rFonts w:ascii="Times New Roman" w:hAnsi="Times New Roman" w:cs="Times New Roman"/>
          <w:i/>
          <w:sz w:val="28"/>
          <w:szCs w:val="28"/>
        </w:rPr>
        <w:t>и</w:t>
      </w:r>
      <w:r w:rsidRPr="00377747">
        <w:rPr>
          <w:rFonts w:ascii="Times New Roman" w:hAnsi="Times New Roman" w:cs="Times New Roman"/>
          <w:i/>
          <w:sz w:val="28"/>
          <w:szCs w:val="28"/>
        </w:rPr>
        <w:t xml:space="preserve">, не оборудованы в достаточном количестве автоматизированные рабочие места </w:t>
      </w:r>
      <w:r w:rsidR="00123F76">
        <w:rPr>
          <w:rFonts w:ascii="Times New Roman" w:hAnsi="Times New Roman" w:cs="Times New Roman"/>
          <w:i/>
          <w:sz w:val="28"/>
          <w:szCs w:val="28"/>
        </w:rPr>
        <w:t xml:space="preserve">для </w:t>
      </w:r>
      <w:r w:rsidRPr="00377747">
        <w:rPr>
          <w:rFonts w:ascii="Times New Roman" w:hAnsi="Times New Roman" w:cs="Times New Roman"/>
          <w:i/>
          <w:sz w:val="28"/>
          <w:szCs w:val="28"/>
        </w:rPr>
        <w:t>учащихся. Библиотека не является средой развития образованной, творческой и социальной активности школьников. В существующем формате не отвечает требованиям библиотечно-информационного центра.</w:t>
      </w:r>
    </w:p>
    <w:p w:rsidR="00D417C0" w:rsidRPr="00377747" w:rsidRDefault="00D417C0" w:rsidP="00D417C0">
      <w:pPr>
        <w:spacing w:after="0" w:line="240" w:lineRule="auto"/>
        <w:ind w:firstLine="709"/>
        <w:jc w:val="both"/>
        <w:rPr>
          <w:rFonts w:ascii="Times New Roman" w:eastAsia="Calibri" w:hAnsi="Times New Roman" w:cs="Times New Roman"/>
          <w:i/>
          <w:sz w:val="28"/>
          <w:szCs w:val="28"/>
        </w:rPr>
      </w:pPr>
      <w:r w:rsidRPr="009819FB">
        <w:rPr>
          <w:rFonts w:ascii="Times New Roman" w:hAnsi="Times New Roman" w:cs="Times New Roman"/>
          <w:sz w:val="28"/>
          <w:szCs w:val="28"/>
        </w:rPr>
        <w:t xml:space="preserve">Особое внимание </w:t>
      </w:r>
      <w:r w:rsidR="00123F76">
        <w:rPr>
          <w:rFonts w:ascii="Times New Roman" w:hAnsi="Times New Roman" w:cs="Times New Roman"/>
          <w:sz w:val="28"/>
          <w:szCs w:val="28"/>
        </w:rPr>
        <w:t xml:space="preserve"> </w:t>
      </w:r>
      <w:r w:rsidRPr="009819FB">
        <w:rPr>
          <w:rFonts w:ascii="Times New Roman" w:hAnsi="Times New Roman" w:cs="Times New Roman"/>
          <w:sz w:val="28"/>
          <w:szCs w:val="28"/>
        </w:rPr>
        <w:t xml:space="preserve"> уделяется расширению музейного пространства</w:t>
      </w:r>
      <w:r w:rsidR="00123F76">
        <w:rPr>
          <w:rFonts w:ascii="Times New Roman" w:hAnsi="Times New Roman" w:cs="Times New Roman"/>
          <w:sz w:val="28"/>
          <w:szCs w:val="28"/>
        </w:rPr>
        <w:t xml:space="preserve">: </w:t>
      </w:r>
      <w:proofErr w:type="gramStart"/>
      <w:r w:rsidR="00123F76">
        <w:rPr>
          <w:rFonts w:ascii="Times New Roman" w:hAnsi="Times New Roman" w:cs="Times New Roman"/>
          <w:sz w:val="28"/>
          <w:szCs w:val="28"/>
        </w:rPr>
        <w:t xml:space="preserve">в </w:t>
      </w:r>
      <w:r w:rsidRPr="009819FB">
        <w:rPr>
          <w:rFonts w:ascii="Times New Roman" w:hAnsi="Times New Roman" w:cs="Times New Roman"/>
          <w:sz w:val="28"/>
          <w:szCs w:val="28"/>
        </w:rPr>
        <w:t xml:space="preserve"> школе</w:t>
      </w:r>
      <w:proofErr w:type="gramEnd"/>
      <w:r w:rsidRPr="009819FB">
        <w:rPr>
          <w:rFonts w:ascii="Times New Roman" w:hAnsi="Times New Roman" w:cs="Times New Roman"/>
          <w:sz w:val="28"/>
          <w:szCs w:val="28"/>
        </w:rPr>
        <w:t xml:space="preserve"> функционирует «Музей русских традиционных костюмов старожилов Сибири» и Музей на улице, имеющий 2 зала</w:t>
      </w:r>
      <w:r w:rsidR="00123F76">
        <w:rPr>
          <w:rFonts w:ascii="Times New Roman" w:hAnsi="Times New Roman" w:cs="Times New Roman"/>
          <w:sz w:val="28"/>
          <w:szCs w:val="28"/>
        </w:rPr>
        <w:t>:</w:t>
      </w:r>
      <w:r w:rsidRPr="009819FB">
        <w:rPr>
          <w:rFonts w:ascii="Times New Roman" w:hAnsi="Times New Roman" w:cs="Times New Roman"/>
          <w:sz w:val="28"/>
          <w:szCs w:val="28"/>
        </w:rPr>
        <w:t xml:space="preserve"> «От школьных побед к городским достижениям» и «Сквер Победы».</w:t>
      </w:r>
      <w:r w:rsidRPr="009819FB">
        <w:rPr>
          <w:rFonts w:ascii="Times New Roman" w:eastAsia="Calibri" w:hAnsi="Times New Roman" w:cs="Times New Roman"/>
          <w:sz w:val="28"/>
          <w:szCs w:val="28"/>
        </w:rPr>
        <w:t xml:space="preserve"> </w:t>
      </w:r>
      <w:r w:rsidR="00A2743E">
        <w:rPr>
          <w:rFonts w:ascii="Times New Roman" w:eastAsia="Calibri" w:hAnsi="Times New Roman" w:cs="Times New Roman"/>
          <w:sz w:val="28"/>
          <w:szCs w:val="28"/>
        </w:rPr>
        <w:t xml:space="preserve">Музеи школы являются мощным ресурсом в области воспитания патриотизма и гражданственности. </w:t>
      </w:r>
      <w:r w:rsidR="00A2743E" w:rsidRPr="00377747">
        <w:rPr>
          <w:rFonts w:ascii="Times New Roman" w:eastAsia="Calibri" w:hAnsi="Times New Roman" w:cs="Times New Roman"/>
          <w:i/>
          <w:sz w:val="28"/>
          <w:szCs w:val="28"/>
        </w:rPr>
        <w:t xml:space="preserve">Содержание музеев и поддержание концепции развития требует от педагогического коллектива участия в </w:t>
      </w:r>
      <w:proofErr w:type="spellStart"/>
      <w:r w:rsidR="00A2743E" w:rsidRPr="00377747">
        <w:rPr>
          <w:rFonts w:ascii="Times New Roman" w:eastAsia="Calibri" w:hAnsi="Times New Roman" w:cs="Times New Roman"/>
          <w:i/>
          <w:sz w:val="28"/>
          <w:szCs w:val="28"/>
        </w:rPr>
        <w:t>грантовых</w:t>
      </w:r>
      <w:proofErr w:type="spellEnd"/>
      <w:r w:rsidR="00A2743E" w:rsidRPr="00377747">
        <w:rPr>
          <w:rFonts w:ascii="Times New Roman" w:eastAsia="Calibri" w:hAnsi="Times New Roman" w:cs="Times New Roman"/>
          <w:i/>
          <w:sz w:val="28"/>
          <w:szCs w:val="28"/>
        </w:rPr>
        <w:t xml:space="preserve"> конкурсах различного уровня, привлечения инвестиций.</w:t>
      </w:r>
    </w:p>
    <w:p w:rsidR="00D417C0" w:rsidRPr="00377747" w:rsidRDefault="00D417C0" w:rsidP="00D417C0">
      <w:pPr>
        <w:pStyle w:val="Default"/>
        <w:ind w:firstLine="708"/>
        <w:jc w:val="both"/>
        <w:rPr>
          <w:i/>
          <w:sz w:val="28"/>
          <w:szCs w:val="28"/>
        </w:rPr>
      </w:pPr>
      <w:r w:rsidRPr="009819FB">
        <w:rPr>
          <w:sz w:val="28"/>
          <w:szCs w:val="28"/>
        </w:rPr>
        <w:t xml:space="preserve">В школе созданы условия для занятий физкультурой и спортом, функционируют 1 большой спортивный зал, 2 малых спортивных зала, 2 бассейна, лыжная база, 2 спортивных площадки на территории школы, 2 полосы препятствий, музыкально-физкультурный зал. </w:t>
      </w:r>
      <w:r w:rsidR="00A2743E" w:rsidRPr="00377747">
        <w:rPr>
          <w:i/>
          <w:sz w:val="28"/>
          <w:szCs w:val="28"/>
        </w:rPr>
        <w:t>С 2012 года один спортивный зал не функционирует, требуется капитальный ремонт, что значительно снижает возможности школы в развитии игровых видов спорта. В связи со значительным увел</w:t>
      </w:r>
      <w:r w:rsidR="00FD2540">
        <w:rPr>
          <w:i/>
          <w:sz w:val="28"/>
          <w:szCs w:val="28"/>
        </w:rPr>
        <w:t xml:space="preserve">ичением численности школьников </w:t>
      </w:r>
      <w:r w:rsidR="00A2743E" w:rsidRPr="00377747">
        <w:rPr>
          <w:i/>
          <w:sz w:val="28"/>
          <w:szCs w:val="28"/>
        </w:rPr>
        <w:t xml:space="preserve">требуется расширение лыжной базы школы. </w:t>
      </w:r>
    </w:p>
    <w:p w:rsidR="00D417C0" w:rsidRPr="00377747" w:rsidRDefault="00F17CD2" w:rsidP="00D417C0">
      <w:pPr>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t>Б</w:t>
      </w:r>
      <w:r w:rsidR="00D417C0" w:rsidRPr="009819FB">
        <w:rPr>
          <w:rFonts w:ascii="Times New Roman" w:hAnsi="Times New Roman" w:cs="Times New Roman"/>
          <w:sz w:val="28"/>
          <w:szCs w:val="28"/>
        </w:rPr>
        <w:t xml:space="preserve">лагоустроенная территория школы составляет около 3,5 га. Ежегодно на </w:t>
      </w:r>
      <w:r w:rsidR="00123F76">
        <w:rPr>
          <w:rFonts w:ascii="Times New Roman" w:hAnsi="Times New Roman" w:cs="Times New Roman"/>
          <w:sz w:val="28"/>
          <w:szCs w:val="28"/>
        </w:rPr>
        <w:t>ней</w:t>
      </w:r>
      <w:r w:rsidR="00D417C0" w:rsidRPr="009819FB">
        <w:rPr>
          <w:rFonts w:ascii="Times New Roman" w:hAnsi="Times New Roman" w:cs="Times New Roman"/>
          <w:sz w:val="28"/>
          <w:szCs w:val="28"/>
        </w:rPr>
        <w:t xml:space="preserve"> высаживается более 7 тыс. цветковых растений. </w:t>
      </w:r>
      <w:r w:rsidR="00A2743E">
        <w:rPr>
          <w:rFonts w:ascii="Times New Roman" w:hAnsi="Times New Roman" w:cs="Times New Roman"/>
          <w:sz w:val="28"/>
          <w:szCs w:val="28"/>
        </w:rPr>
        <w:t xml:space="preserve">На территории школы </w:t>
      </w:r>
      <w:r w:rsidR="00D417C0" w:rsidRPr="009819FB">
        <w:rPr>
          <w:rFonts w:ascii="Times New Roman" w:hAnsi="Times New Roman" w:cs="Times New Roman"/>
          <w:sz w:val="28"/>
          <w:szCs w:val="28"/>
        </w:rPr>
        <w:t>выращиваются деревья и кустарники, занесенные в Красную книгу Новосибир</w:t>
      </w:r>
      <w:r w:rsidR="00D417C0" w:rsidRPr="009819FB">
        <w:rPr>
          <w:rFonts w:ascii="Times New Roman" w:hAnsi="Times New Roman" w:cs="Times New Roman"/>
          <w:sz w:val="28"/>
          <w:szCs w:val="28"/>
        </w:rPr>
        <w:lastRenderedPageBreak/>
        <w:t xml:space="preserve">ской области. Среди них уссурийская груша, бересклет </w:t>
      </w:r>
      <w:proofErr w:type="spellStart"/>
      <w:r w:rsidR="00D417C0" w:rsidRPr="009819FB">
        <w:rPr>
          <w:rFonts w:ascii="Times New Roman" w:hAnsi="Times New Roman" w:cs="Times New Roman"/>
          <w:sz w:val="28"/>
          <w:szCs w:val="28"/>
        </w:rPr>
        <w:t>Бунге</w:t>
      </w:r>
      <w:proofErr w:type="spellEnd"/>
      <w:r w:rsidR="00D417C0" w:rsidRPr="009819FB">
        <w:rPr>
          <w:rFonts w:ascii="Times New Roman" w:hAnsi="Times New Roman" w:cs="Times New Roman"/>
          <w:sz w:val="28"/>
          <w:szCs w:val="28"/>
        </w:rPr>
        <w:t>, орех маньчжурский, лещина, сибирская алтайская, гречиха сахалинская, ель голубая, клен остролистный.</w:t>
      </w:r>
      <w:r w:rsidR="00A2743E">
        <w:rPr>
          <w:rFonts w:ascii="Times New Roman" w:hAnsi="Times New Roman" w:cs="Times New Roman"/>
          <w:sz w:val="28"/>
          <w:szCs w:val="28"/>
        </w:rPr>
        <w:t xml:space="preserve"> Обустроена географическая площадка. </w:t>
      </w:r>
      <w:r w:rsidR="00A2743E" w:rsidRPr="00377747">
        <w:rPr>
          <w:rFonts w:ascii="Times New Roman" w:hAnsi="Times New Roman" w:cs="Times New Roman"/>
          <w:i/>
          <w:sz w:val="28"/>
          <w:szCs w:val="28"/>
        </w:rPr>
        <w:t>Однако не в достаточной мере ресурс территории используется учителями биологии и географии.</w:t>
      </w:r>
    </w:p>
    <w:p w:rsidR="00D417C0" w:rsidRPr="009819FB" w:rsidRDefault="00A2743E" w:rsidP="00D417C0">
      <w:pPr>
        <w:spacing w:after="0" w:line="240" w:lineRule="auto"/>
        <w:ind w:firstLine="698"/>
        <w:jc w:val="both"/>
        <w:rPr>
          <w:rFonts w:ascii="Times New Roman" w:hAnsi="Times New Roman" w:cs="Times New Roman"/>
          <w:sz w:val="28"/>
          <w:szCs w:val="28"/>
        </w:rPr>
      </w:pPr>
      <w:r>
        <w:rPr>
          <w:rFonts w:ascii="Times New Roman" w:hAnsi="Times New Roman" w:cs="Times New Roman"/>
          <w:sz w:val="28"/>
          <w:szCs w:val="28"/>
        </w:rPr>
        <w:t>Е</w:t>
      </w:r>
      <w:r w:rsidR="00D417C0" w:rsidRPr="009819FB">
        <w:rPr>
          <w:rFonts w:ascii="Times New Roman" w:hAnsi="Times New Roman" w:cs="Times New Roman"/>
          <w:sz w:val="28"/>
          <w:szCs w:val="28"/>
        </w:rPr>
        <w:t xml:space="preserve">жегодно совершенствуется материально-техническая база школы. Укрепление материально-технической базы школы обеспечивается за счет средств муниципального задания, предоставленных субсидий, средств, полученных от предпринимательской и иной приносящей доход деятельности, </w:t>
      </w:r>
      <w:r w:rsidR="00123F76" w:rsidRPr="009819FB">
        <w:rPr>
          <w:rFonts w:ascii="Times New Roman" w:hAnsi="Times New Roman" w:cs="Times New Roman"/>
          <w:sz w:val="28"/>
          <w:szCs w:val="28"/>
        </w:rPr>
        <w:t>средств</w:t>
      </w:r>
      <w:r w:rsidR="00123F76">
        <w:rPr>
          <w:rFonts w:ascii="Times New Roman" w:hAnsi="Times New Roman" w:cs="Times New Roman"/>
          <w:sz w:val="28"/>
          <w:szCs w:val="28"/>
        </w:rPr>
        <w:t>,</w:t>
      </w:r>
      <w:r w:rsidR="00123F76" w:rsidRPr="009819FB">
        <w:rPr>
          <w:rFonts w:ascii="Times New Roman" w:hAnsi="Times New Roman" w:cs="Times New Roman"/>
          <w:sz w:val="28"/>
          <w:szCs w:val="28"/>
        </w:rPr>
        <w:t xml:space="preserve"> </w:t>
      </w:r>
      <w:r w:rsidR="00D417C0" w:rsidRPr="009819FB">
        <w:rPr>
          <w:rFonts w:ascii="Times New Roman" w:hAnsi="Times New Roman" w:cs="Times New Roman"/>
          <w:sz w:val="28"/>
          <w:szCs w:val="28"/>
        </w:rPr>
        <w:t>привлеченных через гранты, благотворительность юридических и физических лиц.</w:t>
      </w:r>
    </w:p>
    <w:p w:rsidR="00D417C0" w:rsidRPr="009819FB" w:rsidRDefault="00D417C0" w:rsidP="00D417C0">
      <w:pPr>
        <w:spacing w:after="0" w:line="240" w:lineRule="auto"/>
        <w:ind w:firstLine="708"/>
        <w:jc w:val="both"/>
        <w:rPr>
          <w:rFonts w:ascii="Times New Roman" w:hAnsi="Times New Roman" w:cs="Times New Roman"/>
          <w:sz w:val="28"/>
          <w:szCs w:val="28"/>
        </w:rPr>
      </w:pPr>
      <w:r w:rsidRPr="009819FB">
        <w:rPr>
          <w:rFonts w:ascii="Times New Roman" w:hAnsi="Times New Roman" w:cs="Times New Roman"/>
          <w:sz w:val="28"/>
          <w:szCs w:val="28"/>
        </w:rPr>
        <w:t xml:space="preserve">Материально-техническое и информационно-техническое обеспечение учреждения в целом соответствует требованиям, предъявляемым к образовательным организациям. Создана база для успешной организации не только учебного процесса, но и для развития дополнительного образования, воспитательного пространства, что дает возможность по праву считать школу образовательно-культурным центром. </w:t>
      </w:r>
    </w:p>
    <w:p w:rsidR="00E97B6F" w:rsidRPr="00377747" w:rsidRDefault="00A2743E" w:rsidP="00E97B6F">
      <w:pPr>
        <w:spacing w:after="0" w:line="240" w:lineRule="auto"/>
        <w:ind w:firstLine="708"/>
        <w:jc w:val="both"/>
        <w:rPr>
          <w:rFonts w:ascii="Times New Roman" w:hAnsi="Times New Roman" w:cs="Times New Roman"/>
          <w:bCs/>
          <w:i/>
          <w:sz w:val="28"/>
          <w:szCs w:val="28"/>
        </w:rPr>
      </w:pPr>
      <w:r w:rsidRPr="00E97B6F">
        <w:rPr>
          <w:rFonts w:ascii="Times New Roman" w:hAnsi="Times New Roman" w:cs="Times New Roman"/>
          <w:sz w:val="28"/>
          <w:szCs w:val="28"/>
        </w:rPr>
        <w:t xml:space="preserve">На сегодняшний </w:t>
      </w:r>
      <w:r w:rsidR="00123F76">
        <w:rPr>
          <w:rFonts w:ascii="Times New Roman" w:hAnsi="Times New Roman" w:cs="Times New Roman"/>
          <w:sz w:val="28"/>
          <w:szCs w:val="28"/>
        </w:rPr>
        <w:t>день</w:t>
      </w:r>
      <w:r w:rsidRPr="00E97B6F">
        <w:rPr>
          <w:rFonts w:ascii="Times New Roman" w:hAnsi="Times New Roman" w:cs="Times New Roman"/>
          <w:sz w:val="28"/>
          <w:szCs w:val="28"/>
        </w:rPr>
        <w:t xml:space="preserve"> имеются ресурсы (помещения, освобожденные от арендаторов) для расширения </w:t>
      </w:r>
      <w:r w:rsidR="00E97B6F" w:rsidRPr="00E97B6F">
        <w:rPr>
          <w:rFonts w:ascii="Times New Roman" w:hAnsi="Times New Roman" w:cs="Times New Roman"/>
          <w:bCs/>
          <w:sz w:val="28"/>
          <w:szCs w:val="28"/>
        </w:rPr>
        <w:t>инфраструктуры, позволяющей эффективно работать с одаренными детьми в соответствии с тр</w:t>
      </w:r>
      <w:r w:rsidR="00E97B6F">
        <w:rPr>
          <w:rFonts w:ascii="Times New Roman" w:hAnsi="Times New Roman" w:cs="Times New Roman"/>
          <w:bCs/>
          <w:sz w:val="28"/>
          <w:szCs w:val="28"/>
        </w:rPr>
        <w:t>ендами современного образования, для создания</w:t>
      </w:r>
      <w:r w:rsidR="00E97B6F" w:rsidRPr="00E97B6F">
        <w:rPr>
          <w:rFonts w:ascii="Times New Roman" w:hAnsi="Times New Roman" w:cs="Times New Roman"/>
          <w:bCs/>
          <w:sz w:val="28"/>
          <w:szCs w:val="28"/>
        </w:rPr>
        <w:t xml:space="preserve"> высокотехнологичного учебного пространства, в котором технические средства обучения сочетаются </w:t>
      </w:r>
      <w:r w:rsidR="00E97B6F" w:rsidRPr="00E97B6F">
        <w:rPr>
          <w:rFonts w:ascii="Times New Roman" w:hAnsi="Times New Roman" w:cs="Times New Roman"/>
          <w:bCs/>
          <w:sz w:val="28"/>
          <w:szCs w:val="28"/>
          <w:lang w:val="en-US"/>
        </w:rPr>
        <w:t>c</w:t>
      </w:r>
      <w:r w:rsidR="00E97B6F" w:rsidRPr="00E97B6F">
        <w:rPr>
          <w:rFonts w:ascii="Times New Roman" w:hAnsi="Times New Roman" w:cs="Times New Roman"/>
          <w:bCs/>
          <w:sz w:val="28"/>
          <w:szCs w:val="28"/>
        </w:rPr>
        <w:t xml:space="preserve"> новыми технологиями преподавания учебных дисци</w:t>
      </w:r>
      <w:r w:rsidR="00E97B6F">
        <w:rPr>
          <w:rFonts w:ascii="Times New Roman" w:hAnsi="Times New Roman" w:cs="Times New Roman"/>
          <w:bCs/>
          <w:sz w:val="28"/>
          <w:szCs w:val="28"/>
        </w:rPr>
        <w:t xml:space="preserve">плин. </w:t>
      </w:r>
      <w:r w:rsidR="00E97B6F" w:rsidRPr="00377747">
        <w:rPr>
          <w:rFonts w:ascii="Times New Roman" w:hAnsi="Times New Roman" w:cs="Times New Roman"/>
          <w:bCs/>
          <w:i/>
          <w:sz w:val="28"/>
          <w:szCs w:val="28"/>
        </w:rPr>
        <w:t>Однако развитие школы в данном направлении требует привлечения дополнительных финансовых средств на приобретение дорогостоящего оборудования и проведения ремонтных работ.</w:t>
      </w:r>
    </w:p>
    <w:p w:rsidR="00D417C0" w:rsidRPr="00811A74" w:rsidRDefault="00D417C0" w:rsidP="00D417C0">
      <w:pPr>
        <w:spacing w:after="0" w:line="240" w:lineRule="auto"/>
        <w:ind w:firstLine="708"/>
        <w:jc w:val="both"/>
        <w:rPr>
          <w:rFonts w:ascii="Times New Roman" w:hAnsi="Times New Roman" w:cs="Times New Roman"/>
          <w:sz w:val="28"/>
          <w:szCs w:val="28"/>
        </w:rPr>
      </w:pPr>
      <w:r w:rsidRPr="00A2743E">
        <w:rPr>
          <w:rFonts w:ascii="Times New Roman" w:hAnsi="Times New Roman" w:cs="Times New Roman"/>
          <w:sz w:val="28"/>
          <w:szCs w:val="28"/>
        </w:rPr>
        <w:t>В школе эффективно организована финансово-хозяйственная деятельность. Основные финансовые механизмы функционирования образовательных</w:t>
      </w:r>
      <w:r w:rsidRPr="00811A74">
        <w:rPr>
          <w:rFonts w:ascii="Times New Roman" w:hAnsi="Times New Roman" w:cs="Times New Roman"/>
          <w:sz w:val="28"/>
          <w:szCs w:val="28"/>
        </w:rPr>
        <w:t xml:space="preserve"> учреждений определил Федеральный закон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обеспечивший переход от финансирования образовательных учреждений к финансированию реализуемых им услуг.  </w:t>
      </w:r>
    </w:p>
    <w:p w:rsidR="00D417C0" w:rsidRDefault="00D417C0" w:rsidP="00D417C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095C">
        <w:rPr>
          <w:rFonts w:ascii="Times New Roman" w:hAnsi="Times New Roman" w:cs="Times New Roman"/>
          <w:sz w:val="28"/>
          <w:szCs w:val="28"/>
        </w:rPr>
        <w:t>Учреждение имеет стабильно достаточное финансовое обеспечение для выполнения муниципального задания, содержания здан</w:t>
      </w:r>
      <w:r>
        <w:rPr>
          <w:rFonts w:ascii="Times New Roman" w:hAnsi="Times New Roman" w:cs="Times New Roman"/>
          <w:sz w:val="28"/>
          <w:szCs w:val="28"/>
        </w:rPr>
        <w:t xml:space="preserve">ий и </w:t>
      </w:r>
      <w:r w:rsidR="00E97B6F">
        <w:rPr>
          <w:rFonts w:ascii="Times New Roman" w:hAnsi="Times New Roman" w:cs="Times New Roman"/>
          <w:sz w:val="28"/>
          <w:szCs w:val="28"/>
        </w:rPr>
        <w:t>проведения ремонтных работ.</w:t>
      </w:r>
    </w:p>
    <w:p w:rsidR="00D417C0" w:rsidRDefault="00D417C0" w:rsidP="00D417C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095C">
        <w:rPr>
          <w:rFonts w:ascii="Times New Roman" w:hAnsi="Times New Roman" w:cs="Times New Roman"/>
          <w:sz w:val="28"/>
          <w:szCs w:val="28"/>
        </w:rPr>
        <w:t>Объемы финансирования за последние годы позволили существенно изменить инфраструктуру школы в соответствии с современными требованиями, в том числе и по энергосбережению.</w:t>
      </w:r>
    </w:p>
    <w:p w:rsidR="00E97B6F" w:rsidRPr="00377747" w:rsidRDefault="00D417C0" w:rsidP="00D417C0">
      <w:pPr>
        <w:widowControl w:val="0"/>
        <w:autoSpaceDE w:val="0"/>
        <w:autoSpaceDN w:val="0"/>
        <w:adjustRightInd w:val="0"/>
        <w:spacing w:after="0" w:line="240" w:lineRule="auto"/>
        <w:ind w:firstLine="709"/>
        <w:jc w:val="both"/>
        <w:rPr>
          <w:rFonts w:ascii="Times New Roman" w:hAnsi="Times New Roman" w:cs="Times New Roman"/>
          <w:i/>
          <w:sz w:val="28"/>
          <w:szCs w:val="28"/>
        </w:rPr>
      </w:pPr>
      <w:r w:rsidRPr="00BF05BC">
        <w:rPr>
          <w:rFonts w:ascii="Times New Roman" w:hAnsi="Times New Roman" w:cs="Times New Roman"/>
          <w:sz w:val="28"/>
          <w:szCs w:val="28"/>
        </w:rPr>
        <w:t>В соответствии</w:t>
      </w:r>
      <w:r>
        <w:rPr>
          <w:rFonts w:ascii="Times New Roman" w:hAnsi="Times New Roman" w:cs="Times New Roman"/>
          <w:sz w:val="28"/>
          <w:szCs w:val="28"/>
        </w:rPr>
        <w:t xml:space="preserve"> с</w:t>
      </w:r>
      <w:r w:rsidRPr="00BF05BC">
        <w:rPr>
          <w:rFonts w:ascii="Times New Roman" w:hAnsi="Times New Roman" w:cs="Times New Roman"/>
          <w:sz w:val="28"/>
          <w:szCs w:val="28"/>
        </w:rPr>
        <w:t xml:space="preserve"> </w:t>
      </w:r>
      <w:r w:rsidR="006911DD">
        <w:rPr>
          <w:rFonts w:ascii="Times New Roman" w:hAnsi="Times New Roman" w:cs="Times New Roman"/>
          <w:sz w:val="28"/>
          <w:szCs w:val="28"/>
        </w:rPr>
        <w:t>У</w:t>
      </w:r>
      <w:r w:rsidRPr="00BF05BC">
        <w:rPr>
          <w:rFonts w:ascii="Times New Roman" w:hAnsi="Times New Roman" w:cs="Times New Roman"/>
          <w:sz w:val="28"/>
          <w:szCs w:val="28"/>
        </w:rPr>
        <w:t>ставом школа осуществляет приносящую доход деятельность</w:t>
      </w:r>
      <w:r w:rsidR="006911DD">
        <w:rPr>
          <w:rFonts w:ascii="Times New Roman" w:hAnsi="Times New Roman" w:cs="Times New Roman"/>
          <w:sz w:val="28"/>
          <w:szCs w:val="28"/>
        </w:rPr>
        <w:t>:</w:t>
      </w:r>
      <w:r w:rsidR="00E97B6F">
        <w:rPr>
          <w:rFonts w:ascii="Times New Roman" w:hAnsi="Times New Roman" w:cs="Times New Roman"/>
          <w:sz w:val="28"/>
          <w:szCs w:val="28"/>
        </w:rPr>
        <w:t xml:space="preserve"> </w:t>
      </w:r>
      <w:r w:rsidR="006911DD">
        <w:rPr>
          <w:rFonts w:ascii="Times New Roman" w:hAnsi="Times New Roman" w:cs="Times New Roman"/>
          <w:sz w:val="28"/>
          <w:szCs w:val="28"/>
        </w:rPr>
        <w:t>с</w:t>
      </w:r>
      <w:r w:rsidR="00E97B6F">
        <w:rPr>
          <w:rFonts w:ascii="Times New Roman" w:hAnsi="Times New Roman" w:cs="Times New Roman"/>
          <w:sz w:val="28"/>
          <w:szCs w:val="28"/>
        </w:rPr>
        <w:t xml:space="preserve"> согласия учредителя предоставляет помещения сторонним организациям, осуществляющим образовательную деятельность</w:t>
      </w:r>
      <w:r w:rsidR="006911DD">
        <w:rPr>
          <w:rFonts w:ascii="Times New Roman" w:hAnsi="Times New Roman" w:cs="Times New Roman"/>
          <w:sz w:val="28"/>
          <w:szCs w:val="28"/>
        </w:rPr>
        <w:t>,</w:t>
      </w:r>
      <w:r w:rsidR="00E97B6F">
        <w:rPr>
          <w:rFonts w:ascii="Times New Roman" w:hAnsi="Times New Roman" w:cs="Times New Roman"/>
          <w:sz w:val="28"/>
          <w:szCs w:val="28"/>
        </w:rPr>
        <w:t xml:space="preserve"> и оказывает платные образовательные услуги. </w:t>
      </w:r>
      <w:r w:rsidR="00E97B6F" w:rsidRPr="00377747">
        <w:rPr>
          <w:rFonts w:ascii="Times New Roman" w:hAnsi="Times New Roman" w:cs="Times New Roman"/>
          <w:i/>
          <w:sz w:val="28"/>
          <w:szCs w:val="28"/>
        </w:rPr>
        <w:t xml:space="preserve">Однако спектр платных услуг за последние годы не расширяется. </w:t>
      </w:r>
      <w:r w:rsidR="006911DD">
        <w:rPr>
          <w:rFonts w:ascii="Times New Roman" w:hAnsi="Times New Roman" w:cs="Times New Roman"/>
          <w:i/>
          <w:sz w:val="28"/>
          <w:szCs w:val="28"/>
        </w:rPr>
        <w:t xml:space="preserve">В связи с </w:t>
      </w:r>
      <w:proofErr w:type="gramStart"/>
      <w:r w:rsidR="006911DD">
        <w:rPr>
          <w:rFonts w:ascii="Times New Roman" w:hAnsi="Times New Roman" w:cs="Times New Roman"/>
          <w:i/>
          <w:sz w:val="28"/>
          <w:szCs w:val="28"/>
        </w:rPr>
        <w:t xml:space="preserve">этим </w:t>
      </w:r>
      <w:r w:rsidR="00E97B6F" w:rsidRPr="00377747">
        <w:rPr>
          <w:rFonts w:ascii="Times New Roman" w:hAnsi="Times New Roman" w:cs="Times New Roman"/>
          <w:i/>
          <w:sz w:val="28"/>
          <w:szCs w:val="28"/>
        </w:rPr>
        <w:t xml:space="preserve"> школа</w:t>
      </w:r>
      <w:proofErr w:type="gramEnd"/>
      <w:r w:rsidR="00E97B6F" w:rsidRPr="00377747">
        <w:rPr>
          <w:rFonts w:ascii="Times New Roman" w:hAnsi="Times New Roman" w:cs="Times New Roman"/>
          <w:i/>
          <w:sz w:val="28"/>
          <w:szCs w:val="28"/>
        </w:rPr>
        <w:t xml:space="preserve"> имеет упущенную выгоду.</w:t>
      </w:r>
    </w:p>
    <w:p w:rsidR="00D417C0" w:rsidRPr="009819FB" w:rsidRDefault="00D417C0" w:rsidP="00D417C0">
      <w:pPr>
        <w:spacing w:after="0" w:line="240" w:lineRule="auto"/>
        <w:ind w:firstLine="709"/>
        <w:jc w:val="both"/>
        <w:rPr>
          <w:rFonts w:ascii="Times New Roman" w:hAnsi="Times New Roman" w:cs="Times New Roman"/>
          <w:sz w:val="28"/>
          <w:szCs w:val="28"/>
        </w:rPr>
      </w:pPr>
      <w:r w:rsidRPr="009819FB">
        <w:rPr>
          <w:rFonts w:ascii="Times New Roman" w:hAnsi="Times New Roman" w:cs="Times New Roman"/>
          <w:sz w:val="28"/>
          <w:szCs w:val="28"/>
        </w:rPr>
        <w:t xml:space="preserve">Среднесписочный состав сотрудников учреждения </w:t>
      </w:r>
      <w:r w:rsidR="006911DD">
        <w:rPr>
          <w:rFonts w:ascii="Times New Roman" w:hAnsi="Times New Roman" w:cs="Times New Roman"/>
          <w:sz w:val="28"/>
          <w:szCs w:val="28"/>
        </w:rPr>
        <w:t xml:space="preserve">– </w:t>
      </w:r>
      <w:r w:rsidRPr="009819FB">
        <w:rPr>
          <w:rFonts w:ascii="Times New Roman" w:hAnsi="Times New Roman" w:cs="Times New Roman"/>
          <w:sz w:val="28"/>
          <w:szCs w:val="28"/>
        </w:rPr>
        <w:t xml:space="preserve">172 человека, среди них 108 педагогов. Средний возраст педагогов </w:t>
      </w:r>
      <w:r w:rsidR="006911DD">
        <w:rPr>
          <w:rFonts w:ascii="Times New Roman" w:hAnsi="Times New Roman" w:cs="Times New Roman"/>
          <w:sz w:val="28"/>
          <w:szCs w:val="28"/>
        </w:rPr>
        <w:t xml:space="preserve">– </w:t>
      </w:r>
      <w:r w:rsidRPr="009819FB">
        <w:rPr>
          <w:rFonts w:ascii="Times New Roman" w:hAnsi="Times New Roman" w:cs="Times New Roman"/>
          <w:sz w:val="28"/>
          <w:szCs w:val="28"/>
        </w:rPr>
        <w:t xml:space="preserve">44 года. 24% педагогов имеют </w:t>
      </w:r>
      <w:r w:rsidRPr="009819FB">
        <w:rPr>
          <w:rFonts w:ascii="Times New Roman" w:hAnsi="Times New Roman" w:cs="Times New Roman"/>
          <w:sz w:val="28"/>
          <w:szCs w:val="28"/>
        </w:rPr>
        <w:lastRenderedPageBreak/>
        <w:t xml:space="preserve">высшую категорию, 32% </w:t>
      </w:r>
      <w:r w:rsidR="006911DD">
        <w:rPr>
          <w:rFonts w:ascii="Times New Roman" w:hAnsi="Times New Roman" w:cs="Times New Roman"/>
          <w:sz w:val="28"/>
          <w:szCs w:val="28"/>
        </w:rPr>
        <w:t>–</w:t>
      </w:r>
      <w:r w:rsidR="001644BB">
        <w:rPr>
          <w:rFonts w:ascii="Times New Roman" w:hAnsi="Times New Roman" w:cs="Times New Roman"/>
          <w:sz w:val="28"/>
          <w:szCs w:val="28"/>
        </w:rPr>
        <w:t xml:space="preserve"> </w:t>
      </w:r>
      <w:r w:rsidRPr="009819FB">
        <w:rPr>
          <w:rFonts w:ascii="Times New Roman" w:hAnsi="Times New Roman" w:cs="Times New Roman"/>
          <w:sz w:val="28"/>
          <w:szCs w:val="28"/>
        </w:rPr>
        <w:t>первую категорию.</w:t>
      </w:r>
      <w:r>
        <w:rPr>
          <w:rFonts w:ascii="Times New Roman" w:hAnsi="Times New Roman" w:cs="Times New Roman"/>
          <w:sz w:val="28"/>
          <w:szCs w:val="28"/>
        </w:rPr>
        <w:t xml:space="preserve"> Укомплектованность кадрами </w:t>
      </w:r>
      <w:r w:rsidR="006911DD">
        <w:rPr>
          <w:rFonts w:ascii="Times New Roman" w:hAnsi="Times New Roman" w:cs="Times New Roman"/>
          <w:sz w:val="28"/>
          <w:szCs w:val="28"/>
        </w:rPr>
        <w:t xml:space="preserve">составляет </w:t>
      </w:r>
      <w:r>
        <w:rPr>
          <w:rFonts w:ascii="Times New Roman" w:hAnsi="Times New Roman" w:cs="Times New Roman"/>
          <w:sz w:val="28"/>
          <w:szCs w:val="28"/>
        </w:rPr>
        <w:t>100%.</w:t>
      </w:r>
    </w:p>
    <w:p w:rsidR="00D417C0" w:rsidRPr="009819FB" w:rsidRDefault="00D417C0" w:rsidP="00D417C0">
      <w:pPr>
        <w:spacing w:after="0" w:line="240" w:lineRule="auto"/>
        <w:ind w:firstLine="709"/>
        <w:jc w:val="both"/>
        <w:rPr>
          <w:rFonts w:ascii="Times New Roman" w:hAnsi="Times New Roman" w:cs="Times New Roman"/>
          <w:sz w:val="28"/>
          <w:szCs w:val="28"/>
        </w:rPr>
      </w:pPr>
      <w:r w:rsidRPr="009819FB">
        <w:rPr>
          <w:rFonts w:ascii="Times New Roman" w:hAnsi="Times New Roman" w:cs="Times New Roman"/>
          <w:sz w:val="28"/>
          <w:szCs w:val="28"/>
        </w:rPr>
        <w:t>В связи с ежегодным увеличением численности школьников растёт и педагогический коллектив. Изменение состава педагогического коллектива значительно влияет на организацию работы с кадрами и определяет её особенности.</w:t>
      </w:r>
    </w:p>
    <w:p w:rsidR="00D417C0" w:rsidRDefault="00D417C0" w:rsidP="00D417C0">
      <w:pPr>
        <w:spacing w:after="0" w:line="240" w:lineRule="auto"/>
        <w:ind w:firstLine="708"/>
        <w:jc w:val="both"/>
        <w:rPr>
          <w:rFonts w:ascii="Times New Roman" w:hAnsi="Times New Roman" w:cs="Times New Roman"/>
          <w:sz w:val="28"/>
          <w:szCs w:val="28"/>
        </w:rPr>
      </w:pPr>
      <w:r w:rsidRPr="009819FB">
        <w:rPr>
          <w:rFonts w:ascii="Times New Roman" w:hAnsi="Times New Roman" w:cs="Times New Roman"/>
          <w:sz w:val="28"/>
          <w:szCs w:val="28"/>
        </w:rPr>
        <w:t xml:space="preserve">В учреждении выстроена линейно-функциональная структура методической работы. На данном этапе развития школы для </w:t>
      </w:r>
      <w:r w:rsidR="006A4EA5">
        <w:rPr>
          <w:rFonts w:ascii="Times New Roman" w:hAnsi="Times New Roman" w:cs="Times New Roman"/>
          <w:sz w:val="28"/>
          <w:szCs w:val="28"/>
        </w:rPr>
        <w:t>учреждения</w:t>
      </w:r>
      <w:r w:rsidRPr="009819FB">
        <w:rPr>
          <w:rFonts w:ascii="Times New Roman" w:hAnsi="Times New Roman" w:cs="Times New Roman"/>
          <w:sz w:val="28"/>
          <w:szCs w:val="28"/>
        </w:rPr>
        <w:t xml:space="preserve"> она оптимальна. </w:t>
      </w:r>
    </w:p>
    <w:p w:rsidR="00D417C0" w:rsidRPr="009819FB" w:rsidRDefault="00D417C0" w:rsidP="00D417C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Ежегодно более 34</w:t>
      </w:r>
      <w:r w:rsidRPr="009819FB">
        <w:rPr>
          <w:rFonts w:ascii="Times New Roman" w:hAnsi="Times New Roman" w:cs="Times New Roman"/>
          <w:sz w:val="28"/>
          <w:szCs w:val="28"/>
        </w:rPr>
        <w:t>% педагогов повышают свою квалификацию. За последние 4 года прошли профессиональную переподготовку 14 педагогов, в рамках целевого обучения в НГПУ обучаются 2 педагога. 3 учителя начальных классов получают высшее образование.</w:t>
      </w:r>
      <w:r>
        <w:rPr>
          <w:rFonts w:ascii="Times New Roman" w:hAnsi="Times New Roman" w:cs="Times New Roman"/>
          <w:sz w:val="28"/>
          <w:szCs w:val="28"/>
        </w:rPr>
        <w:t xml:space="preserve"> Обучение и профессиональная переподготовка сотрудников осуществляется в соответствии с Планом по организации применения профессиональных стандартов в МБОУ СОШ № 196. </w:t>
      </w:r>
    </w:p>
    <w:p w:rsidR="00D417C0" w:rsidRPr="009819FB" w:rsidRDefault="00D417C0" w:rsidP="00D417C0">
      <w:pPr>
        <w:autoSpaceDE w:val="0"/>
        <w:autoSpaceDN w:val="0"/>
        <w:adjustRightInd w:val="0"/>
        <w:spacing w:after="0" w:line="240" w:lineRule="auto"/>
        <w:ind w:firstLine="708"/>
        <w:jc w:val="both"/>
        <w:rPr>
          <w:rFonts w:ascii="Times New Roman" w:hAnsi="Times New Roman" w:cs="Times New Roman"/>
          <w:sz w:val="28"/>
          <w:szCs w:val="28"/>
        </w:rPr>
      </w:pPr>
      <w:r w:rsidRPr="009819FB">
        <w:rPr>
          <w:rFonts w:ascii="Times New Roman" w:hAnsi="Times New Roman" w:cs="Times New Roman"/>
          <w:sz w:val="28"/>
          <w:szCs w:val="28"/>
        </w:rPr>
        <w:t>При поддержке отдела образования администрации Кировского района и Кировского филиала ГЦР</w:t>
      </w:r>
      <w:r w:rsidR="00E97B6F">
        <w:rPr>
          <w:rFonts w:ascii="Times New Roman" w:hAnsi="Times New Roman" w:cs="Times New Roman"/>
          <w:sz w:val="28"/>
          <w:szCs w:val="28"/>
        </w:rPr>
        <w:t xml:space="preserve">О школа проводит </w:t>
      </w:r>
      <w:r w:rsidRPr="009819FB">
        <w:rPr>
          <w:rFonts w:ascii="Times New Roman" w:hAnsi="Times New Roman" w:cs="Times New Roman"/>
          <w:sz w:val="28"/>
          <w:szCs w:val="28"/>
        </w:rPr>
        <w:t xml:space="preserve">районные </w:t>
      </w:r>
      <w:r w:rsidR="00E97B6F">
        <w:rPr>
          <w:rFonts w:ascii="Times New Roman" w:hAnsi="Times New Roman" w:cs="Times New Roman"/>
          <w:sz w:val="28"/>
          <w:szCs w:val="28"/>
        </w:rPr>
        <w:t>и городские семинары.</w:t>
      </w:r>
    </w:p>
    <w:p w:rsidR="00E97B6F" w:rsidRDefault="00D417C0" w:rsidP="00D417C0">
      <w:pPr>
        <w:autoSpaceDE w:val="0"/>
        <w:autoSpaceDN w:val="0"/>
        <w:adjustRightInd w:val="0"/>
        <w:spacing w:after="0" w:line="240" w:lineRule="auto"/>
        <w:ind w:firstLine="708"/>
        <w:jc w:val="both"/>
        <w:rPr>
          <w:rFonts w:ascii="Times New Roman" w:eastAsia="Calibri" w:hAnsi="Times New Roman" w:cs="Times New Roman"/>
          <w:sz w:val="28"/>
          <w:szCs w:val="28"/>
        </w:rPr>
      </w:pPr>
      <w:r w:rsidRPr="009819FB">
        <w:rPr>
          <w:rFonts w:ascii="Times New Roman" w:eastAsia="Calibri" w:hAnsi="Times New Roman" w:cs="Times New Roman"/>
          <w:sz w:val="28"/>
          <w:szCs w:val="28"/>
        </w:rPr>
        <w:t>На протяжении последних пяти лет проекты педагогических команд нашей школы становятся лауреатами и победителями районных и городских этапов конкурса</w:t>
      </w:r>
      <w:r w:rsidR="00E97B6F">
        <w:rPr>
          <w:rFonts w:ascii="Times New Roman" w:eastAsia="Calibri" w:hAnsi="Times New Roman" w:cs="Times New Roman"/>
          <w:sz w:val="28"/>
          <w:szCs w:val="28"/>
        </w:rPr>
        <w:t xml:space="preserve"> Инновации в образовании. </w:t>
      </w:r>
    </w:p>
    <w:p w:rsidR="00BC45CB" w:rsidRDefault="00BC45CB" w:rsidP="00D417C0">
      <w:pPr>
        <w:autoSpaceDE w:val="0"/>
        <w:autoSpaceDN w:val="0"/>
        <w:adjustRightInd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С 2016 года школа является активным участником образовательной ярмарки «</w:t>
      </w:r>
      <w:proofErr w:type="spellStart"/>
      <w:r>
        <w:rPr>
          <w:rFonts w:ascii="Times New Roman" w:eastAsia="Calibri" w:hAnsi="Times New Roman" w:cs="Times New Roman"/>
          <w:sz w:val="28"/>
          <w:szCs w:val="28"/>
        </w:rPr>
        <w:t>УчСиБ</w:t>
      </w:r>
      <w:proofErr w:type="spellEnd"/>
      <w:r>
        <w:rPr>
          <w:rFonts w:ascii="Times New Roman" w:eastAsia="Calibri" w:hAnsi="Times New Roman" w:cs="Times New Roman"/>
          <w:sz w:val="28"/>
          <w:szCs w:val="28"/>
        </w:rPr>
        <w:t>». На стенде школы ежегодно демонстрируется передовой опыт педагогов</w:t>
      </w:r>
      <w:r w:rsidR="004C7300">
        <w:rPr>
          <w:rFonts w:ascii="Times New Roman" w:eastAsia="Calibri" w:hAnsi="Times New Roman" w:cs="Times New Roman"/>
          <w:sz w:val="28"/>
          <w:szCs w:val="28"/>
        </w:rPr>
        <w:t xml:space="preserve"> в</w:t>
      </w:r>
      <w:r>
        <w:rPr>
          <w:rFonts w:ascii="Times New Roman" w:eastAsia="Calibri" w:hAnsi="Times New Roman" w:cs="Times New Roman"/>
          <w:sz w:val="28"/>
          <w:szCs w:val="28"/>
        </w:rPr>
        <w:t xml:space="preserve"> области воспитания </w:t>
      </w:r>
      <w:r w:rsidR="002E20F5">
        <w:rPr>
          <w:rFonts w:ascii="Times New Roman" w:eastAsia="Calibri" w:hAnsi="Times New Roman" w:cs="Times New Roman"/>
          <w:sz w:val="28"/>
          <w:szCs w:val="28"/>
        </w:rPr>
        <w:t xml:space="preserve">дошкольников и школьников </w:t>
      </w:r>
      <w:r>
        <w:rPr>
          <w:rFonts w:ascii="Times New Roman" w:eastAsia="Calibri" w:hAnsi="Times New Roman" w:cs="Times New Roman"/>
          <w:sz w:val="28"/>
          <w:szCs w:val="28"/>
        </w:rPr>
        <w:t>и музейной педагогики.</w:t>
      </w:r>
      <w:r w:rsidR="002E20F5">
        <w:rPr>
          <w:rFonts w:ascii="Times New Roman" w:eastAsia="Calibri" w:hAnsi="Times New Roman" w:cs="Times New Roman"/>
          <w:sz w:val="28"/>
          <w:szCs w:val="28"/>
        </w:rPr>
        <w:t xml:space="preserve"> Три педагога школы по итогам участия в конкурсе </w:t>
      </w:r>
      <w:r w:rsidR="004C7300">
        <w:rPr>
          <w:rFonts w:ascii="Times New Roman" w:eastAsia="Calibri" w:hAnsi="Times New Roman" w:cs="Times New Roman"/>
          <w:sz w:val="28"/>
          <w:szCs w:val="28"/>
        </w:rPr>
        <w:t xml:space="preserve">удостоены </w:t>
      </w:r>
      <w:r w:rsidR="002E20F5">
        <w:rPr>
          <w:rFonts w:ascii="Times New Roman" w:eastAsia="Calibri" w:hAnsi="Times New Roman" w:cs="Times New Roman"/>
          <w:sz w:val="28"/>
          <w:szCs w:val="28"/>
        </w:rPr>
        <w:t>малых золотых медалей.</w:t>
      </w:r>
    </w:p>
    <w:p w:rsidR="008F52D6" w:rsidRPr="00377747" w:rsidRDefault="00D417C0" w:rsidP="00D417C0">
      <w:pPr>
        <w:spacing w:after="0" w:line="240" w:lineRule="auto"/>
        <w:jc w:val="both"/>
        <w:rPr>
          <w:rFonts w:ascii="Times New Roman" w:hAnsi="Times New Roman" w:cs="Times New Roman"/>
          <w:i/>
          <w:kern w:val="24"/>
          <w:sz w:val="28"/>
          <w:szCs w:val="28"/>
        </w:rPr>
      </w:pPr>
      <w:r w:rsidRPr="009819FB">
        <w:rPr>
          <w:rFonts w:ascii="Times New Roman" w:hAnsi="Times New Roman" w:cs="Times New Roman"/>
          <w:kern w:val="24"/>
          <w:sz w:val="28"/>
          <w:szCs w:val="28"/>
        </w:rPr>
        <w:tab/>
      </w:r>
      <w:r w:rsidRPr="009819FB">
        <w:rPr>
          <w:rFonts w:ascii="Times New Roman" w:hAnsi="Times New Roman" w:cs="Times New Roman"/>
          <w:sz w:val="28"/>
          <w:szCs w:val="28"/>
        </w:rPr>
        <w:t xml:space="preserve"> </w:t>
      </w:r>
      <w:r w:rsidRPr="009819FB">
        <w:rPr>
          <w:rFonts w:ascii="Times New Roman" w:hAnsi="Times New Roman" w:cs="Times New Roman"/>
          <w:kern w:val="24"/>
          <w:sz w:val="28"/>
          <w:szCs w:val="28"/>
        </w:rPr>
        <w:t>Опыт работы нашей школы по реализации проектов обобщен на семинарах в Новгородской области в июне 2015 года, в г. Санкт-Петербурге</w:t>
      </w:r>
      <w:r w:rsidR="006911DD" w:rsidRPr="006911DD">
        <w:rPr>
          <w:rFonts w:ascii="Times New Roman" w:hAnsi="Times New Roman" w:cs="Times New Roman"/>
          <w:kern w:val="24"/>
          <w:sz w:val="28"/>
          <w:szCs w:val="28"/>
        </w:rPr>
        <w:t xml:space="preserve"> </w:t>
      </w:r>
      <w:r w:rsidR="006911DD" w:rsidRPr="009819FB">
        <w:rPr>
          <w:rFonts w:ascii="Times New Roman" w:hAnsi="Times New Roman" w:cs="Times New Roman"/>
          <w:kern w:val="24"/>
          <w:sz w:val="28"/>
          <w:szCs w:val="28"/>
        </w:rPr>
        <w:t>в сентябре 2016 года</w:t>
      </w:r>
      <w:r w:rsidRPr="009819FB">
        <w:rPr>
          <w:rFonts w:ascii="Times New Roman" w:hAnsi="Times New Roman" w:cs="Times New Roman"/>
          <w:kern w:val="24"/>
          <w:sz w:val="28"/>
          <w:szCs w:val="28"/>
        </w:rPr>
        <w:t>, в г</w:t>
      </w:r>
      <w:r w:rsidR="006911DD">
        <w:rPr>
          <w:rFonts w:ascii="Times New Roman" w:hAnsi="Times New Roman" w:cs="Times New Roman"/>
          <w:kern w:val="24"/>
          <w:sz w:val="28"/>
          <w:szCs w:val="28"/>
        </w:rPr>
        <w:t>.</w:t>
      </w:r>
      <w:r w:rsidRPr="009819FB">
        <w:rPr>
          <w:rFonts w:ascii="Times New Roman" w:hAnsi="Times New Roman" w:cs="Times New Roman"/>
          <w:kern w:val="24"/>
          <w:sz w:val="28"/>
          <w:szCs w:val="28"/>
        </w:rPr>
        <w:t xml:space="preserve"> Сочи в </w:t>
      </w:r>
      <w:r w:rsidR="006911DD">
        <w:rPr>
          <w:rFonts w:ascii="Times New Roman" w:hAnsi="Times New Roman" w:cs="Times New Roman"/>
          <w:kern w:val="24"/>
          <w:sz w:val="28"/>
          <w:szCs w:val="28"/>
        </w:rPr>
        <w:t xml:space="preserve"> </w:t>
      </w:r>
      <w:r w:rsidRPr="009819FB">
        <w:rPr>
          <w:rFonts w:ascii="Times New Roman" w:hAnsi="Times New Roman" w:cs="Times New Roman"/>
          <w:kern w:val="24"/>
          <w:sz w:val="28"/>
          <w:szCs w:val="28"/>
        </w:rPr>
        <w:t xml:space="preserve"> 2015 </w:t>
      </w:r>
      <w:r w:rsidR="006911DD">
        <w:rPr>
          <w:rFonts w:ascii="Times New Roman" w:hAnsi="Times New Roman" w:cs="Times New Roman"/>
          <w:kern w:val="24"/>
          <w:sz w:val="28"/>
          <w:szCs w:val="28"/>
        </w:rPr>
        <w:t xml:space="preserve"> </w:t>
      </w:r>
      <w:r w:rsidRPr="009819FB">
        <w:rPr>
          <w:rFonts w:ascii="Times New Roman" w:hAnsi="Times New Roman" w:cs="Times New Roman"/>
          <w:kern w:val="24"/>
          <w:sz w:val="28"/>
          <w:szCs w:val="28"/>
        </w:rPr>
        <w:t xml:space="preserve"> и 2016 года</w:t>
      </w:r>
      <w:r w:rsidR="006911DD">
        <w:rPr>
          <w:rFonts w:ascii="Times New Roman" w:hAnsi="Times New Roman" w:cs="Times New Roman"/>
          <w:kern w:val="24"/>
          <w:sz w:val="28"/>
          <w:szCs w:val="28"/>
        </w:rPr>
        <w:t>х</w:t>
      </w:r>
      <w:r w:rsidRPr="009819FB">
        <w:rPr>
          <w:rFonts w:ascii="Times New Roman" w:hAnsi="Times New Roman" w:cs="Times New Roman"/>
          <w:kern w:val="24"/>
          <w:sz w:val="28"/>
          <w:szCs w:val="28"/>
        </w:rPr>
        <w:t>, в мае 2017 года</w:t>
      </w:r>
      <w:r w:rsidR="008F52D6">
        <w:rPr>
          <w:rFonts w:ascii="Times New Roman" w:hAnsi="Times New Roman" w:cs="Times New Roman"/>
          <w:kern w:val="24"/>
          <w:sz w:val="28"/>
          <w:szCs w:val="28"/>
        </w:rPr>
        <w:t xml:space="preserve">, </w:t>
      </w:r>
      <w:r w:rsidR="006911DD">
        <w:rPr>
          <w:rFonts w:ascii="Times New Roman" w:hAnsi="Times New Roman" w:cs="Times New Roman"/>
          <w:kern w:val="24"/>
          <w:sz w:val="28"/>
          <w:szCs w:val="28"/>
        </w:rPr>
        <w:t>в г.</w:t>
      </w:r>
      <w:r w:rsidR="008F52D6">
        <w:rPr>
          <w:rFonts w:ascii="Times New Roman" w:hAnsi="Times New Roman" w:cs="Times New Roman"/>
          <w:kern w:val="24"/>
          <w:sz w:val="28"/>
          <w:szCs w:val="28"/>
        </w:rPr>
        <w:t xml:space="preserve"> Москве в 2016, 2017 и 2018 годах. </w:t>
      </w:r>
      <w:r w:rsidR="008F52D6" w:rsidRPr="00377747">
        <w:rPr>
          <w:rFonts w:ascii="Times New Roman" w:hAnsi="Times New Roman" w:cs="Times New Roman"/>
          <w:i/>
          <w:kern w:val="24"/>
          <w:sz w:val="28"/>
          <w:szCs w:val="28"/>
        </w:rPr>
        <w:t>Но</w:t>
      </w:r>
      <w:r w:rsidR="004C7300">
        <w:rPr>
          <w:rFonts w:ascii="Times New Roman" w:hAnsi="Times New Roman" w:cs="Times New Roman"/>
          <w:i/>
          <w:kern w:val="24"/>
          <w:sz w:val="28"/>
          <w:szCs w:val="28"/>
        </w:rPr>
        <w:t>,</w:t>
      </w:r>
      <w:r w:rsidR="008F52D6" w:rsidRPr="00377747">
        <w:rPr>
          <w:rFonts w:ascii="Times New Roman" w:hAnsi="Times New Roman" w:cs="Times New Roman"/>
          <w:i/>
          <w:kern w:val="24"/>
          <w:sz w:val="28"/>
          <w:szCs w:val="28"/>
        </w:rPr>
        <w:t xml:space="preserve"> как показывают статистические данные</w:t>
      </w:r>
      <w:r w:rsidR="006911DD">
        <w:rPr>
          <w:rFonts w:ascii="Times New Roman" w:hAnsi="Times New Roman" w:cs="Times New Roman"/>
          <w:i/>
          <w:kern w:val="24"/>
          <w:sz w:val="28"/>
          <w:szCs w:val="28"/>
        </w:rPr>
        <w:t>,</w:t>
      </w:r>
      <w:r w:rsidR="008F52D6" w:rsidRPr="00377747">
        <w:rPr>
          <w:rFonts w:ascii="Times New Roman" w:hAnsi="Times New Roman" w:cs="Times New Roman"/>
          <w:i/>
          <w:kern w:val="24"/>
          <w:sz w:val="28"/>
          <w:szCs w:val="28"/>
        </w:rPr>
        <w:t xml:space="preserve"> продвижение школы в образовательном пространстве района, города и Российской Федерации обеспечивают всего 25 % педагогов. </w:t>
      </w:r>
    </w:p>
    <w:p w:rsidR="00E97B6F" w:rsidRPr="00377747" w:rsidRDefault="00E97B6F" w:rsidP="00E97B6F">
      <w:pPr>
        <w:spacing w:after="0" w:line="240" w:lineRule="auto"/>
        <w:ind w:firstLine="709"/>
        <w:jc w:val="both"/>
        <w:rPr>
          <w:rStyle w:val="a6"/>
          <w:rFonts w:ascii="Times New Roman" w:hAnsi="Times New Roman" w:cs="Times New Roman"/>
          <w:b w:val="0"/>
          <w:i/>
          <w:sz w:val="28"/>
          <w:szCs w:val="28"/>
        </w:rPr>
      </w:pPr>
      <w:r w:rsidRPr="008F52D6">
        <w:rPr>
          <w:rStyle w:val="a6"/>
          <w:rFonts w:ascii="Times New Roman" w:hAnsi="Times New Roman" w:cs="Times New Roman"/>
          <w:b w:val="0"/>
          <w:sz w:val="28"/>
          <w:szCs w:val="28"/>
        </w:rPr>
        <w:t xml:space="preserve">Стратегия модернизации российского образования требует от современной школы обеспечения высокого качества образования. </w:t>
      </w:r>
      <w:r w:rsidRPr="00377747">
        <w:rPr>
          <w:rStyle w:val="a6"/>
          <w:rFonts w:ascii="Times New Roman" w:hAnsi="Times New Roman" w:cs="Times New Roman"/>
          <w:b w:val="0"/>
          <w:i/>
          <w:sz w:val="28"/>
          <w:szCs w:val="28"/>
        </w:rPr>
        <w:t>Для того чтобы реализовать эту задачу и предоставить образовательные услуги требуемого качества, каждое образовательное учреждение должно обладать высокопрофессиональным составом педагогических кадров, которые выступают носителями новой системы профессионально</w:t>
      </w:r>
      <w:r w:rsidR="006911DD">
        <w:rPr>
          <w:rStyle w:val="a6"/>
          <w:rFonts w:ascii="Times New Roman" w:hAnsi="Times New Roman" w:cs="Times New Roman"/>
          <w:b w:val="0"/>
          <w:i/>
          <w:sz w:val="28"/>
          <w:szCs w:val="28"/>
        </w:rPr>
        <w:t>-</w:t>
      </w:r>
      <w:r w:rsidRPr="00377747">
        <w:rPr>
          <w:rStyle w:val="a6"/>
          <w:rFonts w:ascii="Times New Roman" w:hAnsi="Times New Roman" w:cs="Times New Roman"/>
          <w:b w:val="0"/>
          <w:i/>
          <w:sz w:val="28"/>
          <w:szCs w:val="28"/>
        </w:rPr>
        <w:t xml:space="preserve">педагогических ценностей, </w:t>
      </w:r>
      <w:r w:rsidR="004C7300">
        <w:rPr>
          <w:rStyle w:val="a6"/>
          <w:rFonts w:ascii="Times New Roman" w:hAnsi="Times New Roman" w:cs="Times New Roman"/>
          <w:b w:val="0"/>
          <w:i/>
          <w:sz w:val="28"/>
          <w:szCs w:val="28"/>
        </w:rPr>
        <w:t>имеют</w:t>
      </w:r>
      <w:r w:rsidRPr="00377747">
        <w:rPr>
          <w:rStyle w:val="a6"/>
          <w:rFonts w:ascii="Times New Roman" w:hAnsi="Times New Roman" w:cs="Times New Roman"/>
          <w:b w:val="0"/>
          <w:i/>
          <w:sz w:val="28"/>
          <w:szCs w:val="28"/>
        </w:rPr>
        <w:t xml:space="preserve"> высоки</w:t>
      </w:r>
      <w:r w:rsidR="004C7300">
        <w:rPr>
          <w:rStyle w:val="a6"/>
          <w:rFonts w:ascii="Times New Roman" w:hAnsi="Times New Roman" w:cs="Times New Roman"/>
          <w:b w:val="0"/>
          <w:i/>
          <w:sz w:val="28"/>
          <w:szCs w:val="28"/>
        </w:rPr>
        <w:t>й</w:t>
      </w:r>
      <w:r w:rsidRPr="00377747">
        <w:rPr>
          <w:rStyle w:val="a6"/>
          <w:rFonts w:ascii="Times New Roman" w:hAnsi="Times New Roman" w:cs="Times New Roman"/>
          <w:b w:val="0"/>
          <w:i/>
          <w:sz w:val="28"/>
          <w:szCs w:val="28"/>
        </w:rPr>
        <w:t xml:space="preserve"> уров</w:t>
      </w:r>
      <w:r w:rsidR="006C6062">
        <w:rPr>
          <w:rStyle w:val="a6"/>
          <w:rFonts w:ascii="Times New Roman" w:hAnsi="Times New Roman" w:cs="Times New Roman"/>
          <w:b w:val="0"/>
          <w:i/>
          <w:sz w:val="28"/>
          <w:szCs w:val="28"/>
        </w:rPr>
        <w:t>е</w:t>
      </w:r>
      <w:r w:rsidRPr="00377747">
        <w:rPr>
          <w:rStyle w:val="a6"/>
          <w:rFonts w:ascii="Times New Roman" w:hAnsi="Times New Roman" w:cs="Times New Roman"/>
          <w:b w:val="0"/>
          <w:i/>
          <w:sz w:val="28"/>
          <w:szCs w:val="28"/>
        </w:rPr>
        <w:t>н</w:t>
      </w:r>
      <w:r w:rsidR="004C7300">
        <w:rPr>
          <w:rStyle w:val="a6"/>
          <w:rFonts w:ascii="Times New Roman" w:hAnsi="Times New Roman" w:cs="Times New Roman"/>
          <w:b w:val="0"/>
          <w:i/>
          <w:sz w:val="28"/>
          <w:szCs w:val="28"/>
        </w:rPr>
        <w:t>ь</w:t>
      </w:r>
      <w:r w:rsidRPr="00377747">
        <w:rPr>
          <w:rStyle w:val="a6"/>
          <w:rFonts w:ascii="Times New Roman" w:hAnsi="Times New Roman" w:cs="Times New Roman"/>
          <w:b w:val="0"/>
          <w:i/>
          <w:sz w:val="28"/>
          <w:szCs w:val="28"/>
        </w:rPr>
        <w:t xml:space="preserve"> профессиональной компетентности и педагогического мастерства, способны органично адаптироваться к изменениям во внешней среде и соответствовать вызовам XXI века.</w:t>
      </w:r>
    </w:p>
    <w:p w:rsidR="00D417C0" w:rsidRPr="008F52D6" w:rsidRDefault="008F52D6" w:rsidP="00D417C0">
      <w:pPr>
        <w:pStyle w:val="a7"/>
        <w:tabs>
          <w:tab w:val="left" w:pos="284"/>
        </w:tabs>
        <w:ind w:firstLine="709"/>
        <w:jc w:val="both"/>
        <w:rPr>
          <w:rFonts w:ascii="Times New Roman" w:hAnsi="Times New Roman" w:cs="Times New Roman"/>
          <w:sz w:val="28"/>
          <w:szCs w:val="28"/>
        </w:rPr>
      </w:pPr>
      <w:r w:rsidRPr="008F52D6">
        <w:rPr>
          <w:rFonts w:ascii="Times New Roman" w:hAnsi="Times New Roman" w:cs="Times New Roman"/>
          <w:sz w:val="28"/>
          <w:szCs w:val="28"/>
        </w:rPr>
        <w:t>Поэтому педагогическому коллективу предстоит активно включиться в процесс внедрения профессиональных стандартов, активизировать деятельность по повышению профессионального мастер</w:t>
      </w:r>
      <w:r>
        <w:rPr>
          <w:rFonts w:ascii="Times New Roman" w:hAnsi="Times New Roman" w:cs="Times New Roman"/>
          <w:sz w:val="28"/>
          <w:szCs w:val="28"/>
        </w:rPr>
        <w:t>ства, освоить новые технологии в</w:t>
      </w:r>
      <w:r w:rsidRPr="008F52D6">
        <w:rPr>
          <w:rFonts w:ascii="Times New Roman" w:hAnsi="Times New Roman" w:cs="Times New Roman"/>
          <w:sz w:val="28"/>
          <w:szCs w:val="28"/>
        </w:rPr>
        <w:t xml:space="preserve"> соответ</w:t>
      </w:r>
      <w:r>
        <w:rPr>
          <w:rFonts w:ascii="Times New Roman" w:hAnsi="Times New Roman" w:cs="Times New Roman"/>
          <w:sz w:val="28"/>
          <w:szCs w:val="28"/>
        </w:rPr>
        <w:t>ств</w:t>
      </w:r>
      <w:r w:rsidRPr="008F52D6">
        <w:rPr>
          <w:rFonts w:ascii="Times New Roman" w:hAnsi="Times New Roman" w:cs="Times New Roman"/>
          <w:sz w:val="28"/>
          <w:szCs w:val="28"/>
        </w:rPr>
        <w:t>ии с трендами развития образования.</w:t>
      </w:r>
    </w:p>
    <w:p w:rsidR="009A7C8B" w:rsidRDefault="009A7C8B" w:rsidP="009A7C8B">
      <w:pPr>
        <w:pStyle w:val="a7"/>
        <w:tabs>
          <w:tab w:val="left" w:pos="284"/>
        </w:tabs>
        <w:ind w:firstLine="709"/>
        <w:jc w:val="both"/>
        <w:rPr>
          <w:rFonts w:ascii="Times New Roman" w:hAnsi="Times New Roman" w:cs="Times New Roman"/>
          <w:sz w:val="28"/>
          <w:szCs w:val="28"/>
        </w:rPr>
      </w:pPr>
      <w:r w:rsidRPr="009819FB">
        <w:rPr>
          <w:rFonts w:ascii="Times New Roman" w:hAnsi="Times New Roman" w:cs="Times New Roman"/>
          <w:sz w:val="28"/>
          <w:szCs w:val="28"/>
        </w:rPr>
        <w:lastRenderedPageBreak/>
        <w:t>Школа № 196</w:t>
      </w:r>
      <w:r>
        <w:rPr>
          <w:rFonts w:ascii="Times New Roman" w:hAnsi="Times New Roman" w:cs="Times New Roman"/>
          <w:sz w:val="28"/>
          <w:szCs w:val="28"/>
        </w:rPr>
        <w:t xml:space="preserve"> </w:t>
      </w:r>
      <w:r w:rsidR="006911DD">
        <w:rPr>
          <w:rFonts w:ascii="Times New Roman" w:hAnsi="Times New Roman" w:cs="Times New Roman"/>
          <w:sz w:val="28"/>
          <w:szCs w:val="28"/>
        </w:rPr>
        <w:t>–</w:t>
      </w:r>
      <w:r w:rsidRPr="009819FB">
        <w:rPr>
          <w:rFonts w:ascii="Times New Roman" w:hAnsi="Times New Roman" w:cs="Times New Roman"/>
          <w:sz w:val="28"/>
          <w:szCs w:val="28"/>
        </w:rPr>
        <w:t xml:space="preserve"> это адаптивная школа со смешанным контингентом учащихся, где учатся одаренные и обычные дети, а также </w:t>
      </w:r>
      <w:r w:rsidR="006C6062">
        <w:rPr>
          <w:rFonts w:ascii="Times New Roman" w:hAnsi="Times New Roman" w:cs="Times New Roman"/>
          <w:sz w:val="28"/>
          <w:szCs w:val="28"/>
        </w:rPr>
        <w:t xml:space="preserve">дети, </w:t>
      </w:r>
      <w:r w:rsidRPr="009819FB">
        <w:rPr>
          <w:rFonts w:ascii="Times New Roman" w:hAnsi="Times New Roman" w:cs="Times New Roman"/>
          <w:sz w:val="28"/>
          <w:szCs w:val="28"/>
        </w:rPr>
        <w:t>нуждающиеся в коррекционно-развивающем обучении. Педагогический коллектив выстраивает систему, способную помочь каждому ученику достичь оптимального уровня интеллектуального развития в соответствии со своими природными задатками и способностями, найти место каждому ребёнку вне зависимости от его индивидуальных психофизиологических особенностей, способностей и склонностей.</w:t>
      </w:r>
    </w:p>
    <w:p w:rsidR="009A7C8B" w:rsidRPr="00377747" w:rsidRDefault="009A7C8B" w:rsidP="009A7C8B">
      <w:pPr>
        <w:pStyle w:val="a7"/>
        <w:tabs>
          <w:tab w:val="left" w:pos="284"/>
        </w:tabs>
        <w:ind w:firstLine="709"/>
        <w:jc w:val="both"/>
        <w:rPr>
          <w:rFonts w:ascii="Times New Roman" w:hAnsi="Times New Roman" w:cs="Times New Roman"/>
          <w:i/>
          <w:color w:val="000000"/>
          <w:sz w:val="28"/>
          <w:szCs w:val="28"/>
        </w:rPr>
      </w:pPr>
      <w:r w:rsidRPr="009819FB">
        <w:rPr>
          <w:rFonts w:ascii="Times New Roman" w:hAnsi="Times New Roman" w:cs="Times New Roman"/>
          <w:color w:val="000000"/>
          <w:sz w:val="28"/>
          <w:szCs w:val="28"/>
        </w:rPr>
        <w:t>В целях удовлетворения образовательных потребностей и запросов родителей с учетом имеющихся ресурсов в дошкольном отделении открыты 2 группы комбинированной направленности для воспитанников</w:t>
      </w:r>
      <w:r w:rsidR="002A6CD6">
        <w:rPr>
          <w:rFonts w:ascii="Times New Roman" w:hAnsi="Times New Roman" w:cs="Times New Roman"/>
          <w:color w:val="000000"/>
          <w:sz w:val="28"/>
          <w:szCs w:val="28"/>
        </w:rPr>
        <w:t xml:space="preserve"> с ОНР и ТНР</w:t>
      </w:r>
      <w:r>
        <w:rPr>
          <w:rFonts w:ascii="Times New Roman" w:hAnsi="Times New Roman" w:cs="Times New Roman"/>
          <w:color w:val="000000"/>
          <w:sz w:val="28"/>
          <w:szCs w:val="28"/>
        </w:rPr>
        <w:t>.</w:t>
      </w:r>
      <w:r w:rsidR="002A6CD6">
        <w:rPr>
          <w:rFonts w:ascii="Times New Roman" w:hAnsi="Times New Roman" w:cs="Times New Roman"/>
          <w:color w:val="000000"/>
          <w:sz w:val="28"/>
          <w:szCs w:val="28"/>
        </w:rPr>
        <w:t xml:space="preserve"> </w:t>
      </w:r>
      <w:r w:rsidR="002A6CD6" w:rsidRPr="00377747">
        <w:rPr>
          <w:rFonts w:ascii="Times New Roman" w:hAnsi="Times New Roman" w:cs="Times New Roman"/>
          <w:i/>
          <w:color w:val="000000"/>
          <w:sz w:val="28"/>
          <w:szCs w:val="28"/>
        </w:rPr>
        <w:t>Необходимо продолжить работу в данном направлении</w:t>
      </w:r>
      <w:r w:rsidR="006911DD">
        <w:rPr>
          <w:rFonts w:ascii="Times New Roman" w:hAnsi="Times New Roman" w:cs="Times New Roman"/>
          <w:i/>
          <w:color w:val="000000"/>
          <w:sz w:val="28"/>
          <w:szCs w:val="28"/>
        </w:rPr>
        <w:t>,</w:t>
      </w:r>
      <w:r w:rsidR="002A6CD6" w:rsidRPr="00377747">
        <w:rPr>
          <w:rFonts w:ascii="Times New Roman" w:hAnsi="Times New Roman" w:cs="Times New Roman"/>
          <w:i/>
          <w:color w:val="000000"/>
          <w:sz w:val="28"/>
          <w:szCs w:val="28"/>
        </w:rPr>
        <w:t xml:space="preserve"> совершенствуя инструменты </w:t>
      </w:r>
      <w:r w:rsidR="006911DD">
        <w:rPr>
          <w:rFonts w:ascii="Times New Roman" w:hAnsi="Times New Roman" w:cs="Times New Roman"/>
          <w:i/>
          <w:color w:val="000000"/>
          <w:sz w:val="28"/>
          <w:szCs w:val="28"/>
        </w:rPr>
        <w:t>взаимодействия</w:t>
      </w:r>
      <w:r w:rsidR="002A6CD6" w:rsidRPr="00377747">
        <w:rPr>
          <w:rFonts w:ascii="Times New Roman" w:hAnsi="Times New Roman" w:cs="Times New Roman"/>
          <w:i/>
          <w:color w:val="000000"/>
          <w:sz w:val="28"/>
          <w:szCs w:val="28"/>
        </w:rPr>
        <w:t xml:space="preserve"> с детьми со статусом ОВЗ, обеспечив их успешность в дальнейшем при обучении в школе.</w:t>
      </w:r>
    </w:p>
    <w:p w:rsidR="009A7C8B" w:rsidRPr="00377747" w:rsidRDefault="009A7C8B" w:rsidP="00B701F3">
      <w:pPr>
        <w:spacing w:after="0" w:line="240" w:lineRule="auto"/>
        <w:ind w:firstLine="709"/>
        <w:jc w:val="both"/>
        <w:rPr>
          <w:rFonts w:ascii="Times New Roman" w:hAnsi="Times New Roman" w:cs="Times New Roman"/>
          <w:i/>
          <w:color w:val="000000"/>
          <w:sz w:val="28"/>
          <w:szCs w:val="28"/>
        </w:rPr>
      </w:pPr>
      <w:r>
        <w:rPr>
          <w:rFonts w:ascii="Times New Roman" w:hAnsi="Times New Roman" w:cs="Times New Roman"/>
          <w:color w:val="000000"/>
          <w:sz w:val="28"/>
          <w:szCs w:val="28"/>
        </w:rPr>
        <w:t>В</w:t>
      </w:r>
      <w:r w:rsidRPr="009819FB">
        <w:rPr>
          <w:rFonts w:ascii="Times New Roman" w:hAnsi="Times New Roman" w:cs="Times New Roman"/>
          <w:color w:val="000000"/>
          <w:sz w:val="28"/>
          <w:szCs w:val="28"/>
        </w:rPr>
        <w:t xml:space="preserve"> школьном отделении на уровне ООО </w:t>
      </w:r>
      <w:r>
        <w:rPr>
          <w:rFonts w:ascii="Times New Roman" w:hAnsi="Times New Roman" w:cs="Times New Roman"/>
          <w:color w:val="000000"/>
          <w:sz w:val="28"/>
          <w:szCs w:val="28"/>
        </w:rPr>
        <w:t xml:space="preserve">открыты </w:t>
      </w:r>
      <w:r w:rsidRPr="009819FB">
        <w:rPr>
          <w:rFonts w:ascii="Times New Roman" w:hAnsi="Times New Roman" w:cs="Times New Roman"/>
          <w:color w:val="000000"/>
          <w:sz w:val="28"/>
          <w:szCs w:val="28"/>
        </w:rPr>
        <w:t>классы с углубленным изучением русского языка (5</w:t>
      </w:r>
      <w:r w:rsidR="004C7300">
        <w:rPr>
          <w:rFonts w:ascii="Times New Roman" w:hAnsi="Times New Roman" w:cs="Times New Roman"/>
          <w:color w:val="000000"/>
          <w:sz w:val="28"/>
          <w:szCs w:val="28"/>
        </w:rPr>
        <w:t xml:space="preserve"> </w:t>
      </w:r>
      <w:r w:rsidR="004C7300">
        <w:rPr>
          <w:rFonts w:ascii="Times New Roman" w:hAnsi="Times New Roman" w:cs="Times New Roman"/>
          <w:sz w:val="28"/>
          <w:szCs w:val="28"/>
        </w:rPr>
        <w:t xml:space="preserve">– </w:t>
      </w:r>
      <w:r w:rsidRPr="009819FB">
        <w:rPr>
          <w:rFonts w:ascii="Times New Roman" w:hAnsi="Times New Roman" w:cs="Times New Roman"/>
          <w:color w:val="000000"/>
          <w:sz w:val="28"/>
          <w:szCs w:val="28"/>
        </w:rPr>
        <w:t>9 клас</w:t>
      </w:r>
      <w:r>
        <w:rPr>
          <w:rFonts w:ascii="Times New Roman" w:hAnsi="Times New Roman" w:cs="Times New Roman"/>
          <w:color w:val="000000"/>
          <w:sz w:val="28"/>
          <w:szCs w:val="28"/>
        </w:rPr>
        <w:t>сы), математики (5</w:t>
      </w:r>
      <w:r w:rsidR="004C7300">
        <w:rPr>
          <w:rFonts w:ascii="Times New Roman" w:hAnsi="Times New Roman" w:cs="Times New Roman"/>
          <w:color w:val="000000"/>
          <w:sz w:val="28"/>
          <w:szCs w:val="28"/>
        </w:rPr>
        <w:t xml:space="preserve"> </w:t>
      </w:r>
      <w:r w:rsidR="004C7300">
        <w:rPr>
          <w:rFonts w:ascii="Times New Roman" w:hAnsi="Times New Roman" w:cs="Times New Roman"/>
          <w:sz w:val="28"/>
          <w:szCs w:val="28"/>
        </w:rPr>
        <w:t xml:space="preserve">– </w:t>
      </w:r>
      <w:r>
        <w:rPr>
          <w:rFonts w:ascii="Times New Roman" w:hAnsi="Times New Roman" w:cs="Times New Roman"/>
          <w:color w:val="000000"/>
          <w:sz w:val="28"/>
          <w:szCs w:val="28"/>
        </w:rPr>
        <w:t xml:space="preserve">8 </w:t>
      </w:r>
      <w:r w:rsidRPr="009819FB">
        <w:rPr>
          <w:rFonts w:ascii="Times New Roman" w:hAnsi="Times New Roman" w:cs="Times New Roman"/>
          <w:color w:val="000000"/>
          <w:sz w:val="28"/>
          <w:szCs w:val="28"/>
        </w:rPr>
        <w:t>классы)</w:t>
      </w:r>
      <w:r w:rsidR="006C6062">
        <w:rPr>
          <w:rFonts w:ascii="Times New Roman" w:hAnsi="Times New Roman" w:cs="Times New Roman"/>
          <w:color w:val="000000"/>
          <w:sz w:val="28"/>
          <w:szCs w:val="28"/>
        </w:rPr>
        <w:t>.</w:t>
      </w:r>
      <w:r w:rsidRPr="009819FB">
        <w:rPr>
          <w:rFonts w:ascii="Times New Roman" w:hAnsi="Times New Roman" w:cs="Times New Roman"/>
          <w:color w:val="000000"/>
          <w:sz w:val="28"/>
          <w:szCs w:val="28"/>
        </w:rPr>
        <w:t xml:space="preserve"> </w:t>
      </w:r>
      <w:r w:rsidR="002A6CD6">
        <w:rPr>
          <w:rFonts w:ascii="Times New Roman" w:hAnsi="Times New Roman" w:cs="Times New Roman"/>
          <w:color w:val="000000"/>
          <w:sz w:val="28"/>
          <w:szCs w:val="28"/>
        </w:rPr>
        <w:t xml:space="preserve">Анализ деятельности в данном направлении показал целесообразность открытия классов с углубленным изучением отдельных предметов и востребованность со стороны родителей и учащихся. Учащиеся таких классов показывают высокий уровень предметных результатов, в том числе при сдаче </w:t>
      </w:r>
      <w:r w:rsidR="006C6062">
        <w:rPr>
          <w:rFonts w:ascii="Times New Roman" w:hAnsi="Times New Roman" w:cs="Times New Roman"/>
          <w:color w:val="000000"/>
          <w:sz w:val="28"/>
          <w:szCs w:val="28"/>
        </w:rPr>
        <w:t xml:space="preserve">ГИА в форме </w:t>
      </w:r>
      <w:r w:rsidR="002A6CD6">
        <w:rPr>
          <w:rFonts w:ascii="Times New Roman" w:hAnsi="Times New Roman" w:cs="Times New Roman"/>
          <w:color w:val="000000"/>
          <w:sz w:val="28"/>
          <w:szCs w:val="28"/>
        </w:rPr>
        <w:t>ОГЭ</w:t>
      </w:r>
      <w:r w:rsidR="005E56EA">
        <w:rPr>
          <w:rFonts w:ascii="Times New Roman" w:hAnsi="Times New Roman" w:cs="Times New Roman"/>
          <w:color w:val="000000"/>
          <w:sz w:val="28"/>
          <w:szCs w:val="28"/>
        </w:rPr>
        <w:t>.</w:t>
      </w:r>
      <w:r w:rsidR="002A6CD6">
        <w:rPr>
          <w:rFonts w:ascii="Times New Roman" w:hAnsi="Times New Roman" w:cs="Times New Roman"/>
          <w:color w:val="000000"/>
          <w:sz w:val="28"/>
          <w:szCs w:val="28"/>
        </w:rPr>
        <w:t xml:space="preserve"> </w:t>
      </w:r>
      <w:r w:rsidR="00B701F3" w:rsidRPr="009819FB">
        <w:rPr>
          <w:rFonts w:ascii="Times New Roman" w:eastAsia="Times New Roman" w:hAnsi="Times New Roman" w:cs="Times New Roman"/>
          <w:sz w:val="28"/>
          <w:szCs w:val="28"/>
        </w:rPr>
        <w:t xml:space="preserve">Качество обученности в классах с углубленным изучением отдельных предметов </w:t>
      </w:r>
      <w:r w:rsidR="004C7300">
        <w:rPr>
          <w:rFonts w:ascii="Times New Roman" w:eastAsia="Times New Roman" w:hAnsi="Times New Roman" w:cs="Times New Roman"/>
          <w:sz w:val="28"/>
          <w:szCs w:val="28"/>
        </w:rPr>
        <w:t>составляет</w:t>
      </w:r>
      <w:r w:rsidR="00B701F3" w:rsidRPr="009819FB">
        <w:rPr>
          <w:rFonts w:ascii="Times New Roman" w:eastAsia="Times New Roman" w:hAnsi="Times New Roman" w:cs="Times New Roman"/>
          <w:sz w:val="28"/>
          <w:szCs w:val="28"/>
        </w:rPr>
        <w:t xml:space="preserve"> 65 %. </w:t>
      </w:r>
      <w:r w:rsidR="002A6CD6" w:rsidRPr="00377747">
        <w:rPr>
          <w:rFonts w:ascii="Times New Roman" w:hAnsi="Times New Roman" w:cs="Times New Roman"/>
          <w:i/>
          <w:color w:val="000000"/>
          <w:sz w:val="28"/>
          <w:szCs w:val="28"/>
        </w:rPr>
        <w:t>Однако во внеурочной деятельности высоких достижений</w:t>
      </w:r>
      <w:r w:rsidR="005E56EA" w:rsidRPr="00377747">
        <w:rPr>
          <w:rFonts w:ascii="Times New Roman" w:hAnsi="Times New Roman" w:cs="Times New Roman"/>
          <w:i/>
          <w:color w:val="000000"/>
          <w:sz w:val="28"/>
          <w:szCs w:val="28"/>
        </w:rPr>
        <w:t xml:space="preserve"> у учащихся, обучающихся в классах с углубленным изучением отдельных предметов,</w:t>
      </w:r>
      <w:r w:rsidR="002A6CD6" w:rsidRPr="00377747">
        <w:rPr>
          <w:rFonts w:ascii="Times New Roman" w:hAnsi="Times New Roman" w:cs="Times New Roman"/>
          <w:i/>
          <w:color w:val="000000"/>
          <w:sz w:val="28"/>
          <w:szCs w:val="28"/>
        </w:rPr>
        <w:t xml:space="preserve"> не отмечалось. Отсутствуют участники муниципального этапа всероссийской олимпиады школьников, достижения в научно-практических конференциях единичны.  </w:t>
      </w:r>
    </w:p>
    <w:p w:rsidR="009A7C8B" w:rsidRPr="00377747" w:rsidRDefault="002A6CD6" w:rsidP="002A6CD6">
      <w:pPr>
        <w:pStyle w:val="a7"/>
        <w:tabs>
          <w:tab w:val="left" w:pos="284"/>
        </w:tabs>
        <w:ind w:firstLine="709"/>
        <w:jc w:val="both"/>
        <w:rPr>
          <w:rFonts w:ascii="Times New Roman" w:hAnsi="Times New Roman" w:cs="Times New Roman"/>
          <w:i/>
          <w:color w:val="000000"/>
          <w:sz w:val="28"/>
          <w:szCs w:val="28"/>
        </w:rPr>
      </w:pPr>
      <w:r>
        <w:rPr>
          <w:rFonts w:ascii="Times New Roman" w:hAnsi="Times New Roman" w:cs="Times New Roman"/>
          <w:color w:val="000000"/>
          <w:sz w:val="28"/>
          <w:szCs w:val="28"/>
        </w:rPr>
        <w:t>Н</w:t>
      </w:r>
      <w:r w:rsidRPr="009819FB">
        <w:rPr>
          <w:rFonts w:ascii="Times New Roman" w:hAnsi="Times New Roman" w:cs="Times New Roman"/>
          <w:color w:val="000000"/>
          <w:sz w:val="28"/>
          <w:szCs w:val="28"/>
        </w:rPr>
        <w:t xml:space="preserve">а уровне СОО </w:t>
      </w:r>
      <w:r>
        <w:rPr>
          <w:rFonts w:ascii="Times New Roman" w:hAnsi="Times New Roman" w:cs="Times New Roman"/>
          <w:color w:val="000000"/>
          <w:sz w:val="28"/>
          <w:szCs w:val="28"/>
        </w:rPr>
        <w:t xml:space="preserve">ежегодно в соответствии с потребностями школьников открываются </w:t>
      </w:r>
      <w:r w:rsidRPr="009819FB">
        <w:rPr>
          <w:rFonts w:ascii="Times New Roman" w:hAnsi="Times New Roman" w:cs="Times New Roman"/>
          <w:color w:val="000000"/>
          <w:sz w:val="28"/>
          <w:szCs w:val="28"/>
        </w:rPr>
        <w:t>профильные классы социально-гуманитарной и физик</w:t>
      </w:r>
      <w:r>
        <w:rPr>
          <w:rFonts w:ascii="Times New Roman" w:hAnsi="Times New Roman" w:cs="Times New Roman"/>
          <w:color w:val="000000"/>
          <w:sz w:val="28"/>
          <w:szCs w:val="28"/>
        </w:rPr>
        <w:t>о-математической направленности</w:t>
      </w:r>
      <w:r w:rsidR="00B701F3">
        <w:rPr>
          <w:rFonts w:ascii="Times New Roman" w:hAnsi="Times New Roman" w:cs="Times New Roman"/>
          <w:color w:val="000000"/>
          <w:sz w:val="28"/>
          <w:szCs w:val="28"/>
        </w:rPr>
        <w:t xml:space="preserve"> и универсальные классы. </w:t>
      </w:r>
      <w:r w:rsidR="00B701F3" w:rsidRPr="00377747">
        <w:rPr>
          <w:rFonts w:ascii="Times New Roman" w:hAnsi="Times New Roman" w:cs="Times New Roman"/>
          <w:i/>
          <w:color w:val="000000"/>
          <w:sz w:val="28"/>
          <w:szCs w:val="28"/>
        </w:rPr>
        <w:t>У учащихся старших классов не формируется навык дистанционного обучения, который им может пригодиться в дальнейшем.</w:t>
      </w:r>
    </w:p>
    <w:p w:rsidR="005348FB" w:rsidRPr="00377747" w:rsidRDefault="009A7C8B" w:rsidP="009A7C8B">
      <w:pPr>
        <w:spacing w:after="0" w:line="240" w:lineRule="auto"/>
        <w:ind w:firstLine="709"/>
        <w:jc w:val="both"/>
        <w:rPr>
          <w:rFonts w:ascii="Times New Roman" w:eastAsia="Times New Roman" w:hAnsi="Times New Roman" w:cs="Times New Roman"/>
          <w:i/>
          <w:sz w:val="28"/>
          <w:szCs w:val="28"/>
        </w:rPr>
      </w:pPr>
      <w:r w:rsidRPr="009819FB">
        <w:rPr>
          <w:rFonts w:ascii="Times New Roman" w:eastAsia="Times New Roman" w:hAnsi="Times New Roman" w:cs="Times New Roman"/>
          <w:sz w:val="28"/>
          <w:szCs w:val="28"/>
        </w:rPr>
        <w:t xml:space="preserve">По итогам 2017/2018 учебного года уровень обученности по школе составляет 99,8%, качество обученности </w:t>
      </w:r>
      <w:r w:rsidR="004C7300">
        <w:rPr>
          <w:rFonts w:ascii="Times New Roman" w:hAnsi="Times New Roman" w:cs="Times New Roman"/>
          <w:sz w:val="28"/>
          <w:szCs w:val="28"/>
        </w:rPr>
        <w:t>–</w:t>
      </w:r>
      <w:r w:rsidR="00B701F3">
        <w:rPr>
          <w:rFonts w:ascii="Times New Roman" w:eastAsia="Times New Roman" w:hAnsi="Times New Roman" w:cs="Times New Roman"/>
          <w:sz w:val="28"/>
          <w:szCs w:val="28"/>
        </w:rPr>
        <w:t xml:space="preserve"> 42,5%. Что ниже среднего по сравнению с районом. </w:t>
      </w:r>
      <w:r w:rsidR="005348FB" w:rsidRPr="00377747">
        <w:rPr>
          <w:rFonts w:ascii="Times New Roman" w:eastAsia="Times New Roman" w:hAnsi="Times New Roman" w:cs="Times New Roman"/>
          <w:i/>
          <w:sz w:val="28"/>
          <w:szCs w:val="28"/>
        </w:rPr>
        <w:t xml:space="preserve">Повышение качества обученности через повышение мотивации учащихся к обучению и совершенствование качества урока </w:t>
      </w:r>
      <w:r w:rsidR="004C7300">
        <w:rPr>
          <w:rFonts w:ascii="Times New Roman" w:hAnsi="Times New Roman" w:cs="Times New Roman"/>
          <w:sz w:val="28"/>
          <w:szCs w:val="28"/>
        </w:rPr>
        <w:t>–</w:t>
      </w:r>
      <w:r w:rsidR="005348FB" w:rsidRPr="00377747">
        <w:rPr>
          <w:rFonts w:ascii="Times New Roman" w:eastAsia="Times New Roman" w:hAnsi="Times New Roman" w:cs="Times New Roman"/>
          <w:i/>
          <w:sz w:val="28"/>
          <w:szCs w:val="28"/>
        </w:rPr>
        <w:t xml:space="preserve"> одна из тактических задач каждого педагога.</w:t>
      </w:r>
    </w:p>
    <w:p w:rsidR="005348FB" w:rsidRDefault="005348FB" w:rsidP="009A7C8B">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Результаты государственной итоговой аттестации в 9 и 11 классах за последние 3 года стабильны. Аттестаты получают 100% выпускников 11 классов и 98,5</w:t>
      </w:r>
      <w:r w:rsidR="004C730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выпускников 9 классов. </w:t>
      </w:r>
    </w:p>
    <w:p w:rsidR="009A7C8B" w:rsidRDefault="009A7C8B" w:rsidP="009A7C8B">
      <w:pPr>
        <w:spacing w:after="0" w:line="240" w:lineRule="auto"/>
        <w:jc w:val="both"/>
        <w:rPr>
          <w:rFonts w:ascii="Times New Roman" w:eastAsia="Times New Roman" w:hAnsi="Times New Roman" w:cs="Times New Roman"/>
          <w:sz w:val="28"/>
          <w:szCs w:val="28"/>
        </w:rPr>
      </w:pPr>
      <w:r w:rsidRPr="009819FB">
        <w:rPr>
          <w:rFonts w:ascii="Times New Roman" w:eastAsia="Times New Roman" w:hAnsi="Times New Roman" w:cs="Times New Roman"/>
          <w:sz w:val="28"/>
          <w:szCs w:val="28"/>
        </w:rPr>
        <w:tab/>
      </w:r>
      <w:r w:rsidRPr="007B307B">
        <w:rPr>
          <w:rFonts w:ascii="Times New Roman" w:eastAsia="Times New Roman" w:hAnsi="Times New Roman" w:cs="Times New Roman"/>
          <w:sz w:val="28"/>
          <w:szCs w:val="28"/>
        </w:rPr>
        <w:t xml:space="preserve">Окончили школу с отличием и получили аттестаты об основном общем образовании особого образца в 2014/2015 учебном году 7 учащихся, </w:t>
      </w:r>
      <w:r w:rsidR="004C7300">
        <w:rPr>
          <w:rFonts w:ascii="Times New Roman" w:eastAsia="Times New Roman" w:hAnsi="Times New Roman" w:cs="Times New Roman"/>
          <w:sz w:val="28"/>
          <w:szCs w:val="28"/>
        </w:rPr>
        <w:t xml:space="preserve">в </w:t>
      </w:r>
      <w:r w:rsidRPr="007B307B">
        <w:rPr>
          <w:rFonts w:ascii="Times New Roman" w:eastAsia="Times New Roman" w:hAnsi="Times New Roman" w:cs="Times New Roman"/>
          <w:sz w:val="28"/>
          <w:szCs w:val="28"/>
        </w:rPr>
        <w:t xml:space="preserve">2015/2016 – 2 учащихся, </w:t>
      </w:r>
      <w:r w:rsidR="004C7300">
        <w:rPr>
          <w:rFonts w:ascii="Times New Roman" w:eastAsia="Times New Roman" w:hAnsi="Times New Roman" w:cs="Times New Roman"/>
          <w:sz w:val="28"/>
          <w:szCs w:val="28"/>
        </w:rPr>
        <w:t xml:space="preserve">в </w:t>
      </w:r>
      <w:r w:rsidRPr="007B307B">
        <w:rPr>
          <w:rFonts w:ascii="Times New Roman" w:eastAsia="Times New Roman" w:hAnsi="Times New Roman" w:cs="Times New Roman"/>
          <w:sz w:val="28"/>
          <w:szCs w:val="28"/>
        </w:rPr>
        <w:t xml:space="preserve">2016/2017 – 9 учащихся и </w:t>
      </w:r>
      <w:r w:rsidR="004C7300">
        <w:rPr>
          <w:rFonts w:ascii="Times New Roman" w:eastAsia="Times New Roman" w:hAnsi="Times New Roman" w:cs="Times New Roman"/>
          <w:sz w:val="28"/>
          <w:szCs w:val="28"/>
        </w:rPr>
        <w:t xml:space="preserve">в </w:t>
      </w:r>
      <w:r w:rsidRPr="007B307B">
        <w:rPr>
          <w:rFonts w:ascii="Times New Roman" w:eastAsia="Times New Roman" w:hAnsi="Times New Roman" w:cs="Times New Roman"/>
          <w:sz w:val="28"/>
          <w:szCs w:val="28"/>
        </w:rPr>
        <w:t>2017/2018 – 4 учащихся.</w:t>
      </w:r>
    </w:p>
    <w:p w:rsidR="003E5556" w:rsidRPr="007B307B" w:rsidRDefault="003E5556" w:rsidP="003E5556">
      <w:pPr>
        <w:spacing w:after="0" w:line="240" w:lineRule="auto"/>
        <w:ind w:firstLine="708"/>
        <w:jc w:val="both"/>
        <w:rPr>
          <w:rFonts w:ascii="Times New Roman" w:eastAsia="Times New Roman" w:hAnsi="Times New Roman" w:cs="Times New Roman"/>
          <w:sz w:val="28"/>
          <w:szCs w:val="28"/>
        </w:rPr>
      </w:pPr>
      <w:r w:rsidRPr="007B307B">
        <w:rPr>
          <w:rFonts w:ascii="Times New Roman" w:eastAsia="Times New Roman" w:hAnsi="Times New Roman" w:cs="Times New Roman"/>
          <w:sz w:val="28"/>
          <w:szCs w:val="28"/>
        </w:rPr>
        <w:t xml:space="preserve">Окончили школу с отличием и получили аттестаты о среднем общем образовании особого образца в 2014/2015 учебном году 1 учащийся, </w:t>
      </w:r>
      <w:r w:rsidR="004C7300">
        <w:rPr>
          <w:rFonts w:ascii="Times New Roman" w:eastAsia="Times New Roman" w:hAnsi="Times New Roman" w:cs="Times New Roman"/>
          <w:sz w:val="28"/>
          <w:szCs w:val="28"/>
        </w:rPr>
        <w:t xml:space="preserve">в </w:t>
      </w:r>
      <w:r w:rsidRPr="007B307B">
        <w:rPr>
          <w:rFonts w:ascii="Times New Roman" w:eastAsia="Times New Roman" w:hAnsi="Times New Roman" w:cs="Times New Roman"/>
          <w:sz w:val="28"/>
          <w:szCs w:val="28"/>
        </w:rPr>
        <w:t xml:space="preserve">2015/2016 – 2 учащихся, </w:t>
      </w:r>
      <w:r w:rsidR="004C7300">
        <w:rPr>
          <w:rFonts w:ascii="Times New Roman" w:eastAsia="Times New Roman" w:hAnsi="Times New Roman" w:cs="Times New Roman"/>
          <w:sz w:val="28"/>
          <w:szCs w:val="28"/>
        </w:rPr>
        <w:t xml:space="preserve">в </w:t>
      </w:r>
      <w:r w:rsidRPr="007B307B">
        <w:rPr>
          <w:rFonts w:ascii="Times New Roman" w:eastAsia="Times New Roman" w:hAnsi="Times New Roman" w:cs="Times New Roman"/>
          <w:sz w:val="28"/>
          <w:szCs w:val="28"/>
        </w:rPr>
        <w:t xml:space="preserve">2016/2017 – 5 учащихся и </w:t>
      </w:r>
      <w:r w:rsidR="004C7300">
        <w:rPr>
          <w:rFonts w:ascii="Times New Roman" w:eastAsia="Times New Roman" w:hAnsi="Times New Roman" w:cs="Times New Roman"/>
          <w:sz w:val="28"/>
          <w:szCs w:val="28"/>
        </w:rPr>
        <w:t xml:space="preserve">в </w:t>
      </w:r>
      <w:r w:rsidRPr="007B307B">
        <w:rPr>
          <w:rFonts w:ascii="Times New Roman" w:eastAsia="Times New Roman" w:hAnsi="Times New Roman" w:cs="Times New Roman"/>
          <w:sz w:val="28"/>
          <w:szCs w:val="28"/>
        </w:rPr>
        <w:t>2017/2018 – 4 учащихся.</w:t>
      </w:r>
    </w:p>
    <w:p w:rsidR="003E5556" w:rsidRPr="003E5556" w:rsidRDefault="009A7C8B" w:rsidP="003E5556">
      <w:pPr>
        <w:spacing w:after="0" w:line="240" w:lineRule="auto"/>
        <w:jc w:val="both"/>
        <w:rPr>
          <w:rFonts w:ascii="Times New Roman" w:eastAsia="Times New Roman" w:hAnsi="Times New Roman" w:cs="Times New Roman"/>
          <w:sz w:val="28"/>
          <w:szCs w:val="28"/>
        </w:rPr>
      </w:pPr>
      <w:r w:rsidRPr="009819FB">
        <w:rPr>
          <w:rFonts w:ascii="Times New Roman" w:eastAsia="Times New Roman" w:hAnsi="Times New Roman" w:cs="Times New Roman"/>
          <w:b/>
          <w:sz w:val="28"/>
          <w:szCs w:val="28"/>
        </w:rPr>
        <w:lastRenderedPageBreak/>
        <w:tab/>
      </w:r>
      <w:r w:rsidRPr="009819FB">
        <w:rPr>
          <w:rFonts w:ascii="Times New Roman" w:eastAsia="Times New Roman" w:hAnsi="Times New Roman" w:cs="Times New Roman"/>
          <w:sz w:val="28"/>
          <w:szCs w:val="28"/>
        </w:rPr>
        <w:t xml:space="preserve">Выпускники 11-х классов </w:t>
      </w:r>
      <w:r w:rsidR="004C7300">
        <w:rPr>
          <w:rFonts w:ascii="Times New Roman" w:eastAsia="Times New Roman" w:hAnsi="Times New Roman" w:cs="Times New Roman"/>
          <w:sz w:val="28"/>
          <w:szCs w:val="28"/>
        </w:rPr>
        <w:t xml:space="preserve">в </w:t>
      </w:r>
      <w:r w:rsidRPr="009819FB">
        <w:rPr>
          <w:rFonts w:ascii="Times New Roman" w:eastAsia="Times New Roman" w:hAnsi="Times New Roman" w:cs="Times New Roman"/>
          <w:sz w:val="28"/>
          <w:szCs w:val="28"/>
        </w:rPr>
        <w:t>2017/2018 учебно</w:t>
      </w:r>
      <w:r w:rsidR="004C7300">
        <w:rPr>
          <w:rFonts w:ascii="Times New Roman" w:eastAsia="Times New Roman" w:hAnsi="Times New Roman" w:cs="Times New Roman"/>
          <w:sz w:val="28"/>
          <w:szCs w:val="28"/>
        </w:rPr>
        <w:t>м</w:t>
      </w:r>
      <w:r w:rsidRPr="009819FB">
        <w:rPr>
          <w:rFonts w:ascii="Times New Roman" w:eastAsia="Times New Roman" w:hAnsi="Times New Roman" w:cs="Times New Roman"/>
          <w:sz w:val="28"/>
          <w:szCs w:val="28"/>
        </w:rPr>
        <w:t xml:space="preserve"> год</w:t>
      </w:r>
      <w:r w:rsidR="004C7300">
        <w:rPr>
          <w:rFonts w:ascii="Times New Roman" w:eastAsia="Times New Roman" w:hAnsi="Times New Roman" w:cs="Times New Roman"/>
          <w:sz w:val="28"/>
          <w:szCs w:val="28"/>
        </w:rPr>
        <w:t xml:space="preserve">у </w:t>
      </w:r>
      <w:r w:rsidRPr="009819FB">
        <w:rPr>
          <w:rFonts w:ascii="Times New Roman" w:eastAsia="Times New Roman" w:hAnsi="Times New Roman" w:cs="Times New Roman"/>
          <w:sz w:val="28"/>
          <w:szCs w:val="28"/>
        </w:rPr>
        <w:t xml:space="preserve">показали наиболее высокие результаты на ГИА за последние 4 года по </w:t>
      </w:r>
      <w:r w:rsidR="004C7300">
        <w:rPr>
          <w:rFonts w:ascii="Times New Roman" w:eastAsia="Times New Roman" w:hAnsi="Times New Roman" w:cs="Times New Roman"/>
          <w:sz w:val="28"/>
          <w:szCs w:val="28"/>
        </w:rPr>
        <w:t xml:space="preserve"> </w:t>
      </w:r>
      <w:r w:rsidRPr="009819FB">
        <w:rPr>
          <w:rFonts w:ascii="Times New Roman" w:eastAsia="Times New Roman" w:hAnsi="Times New Roman" w:cs="Times New Roman"/>
          <w:sz w:val="28"/>
          <w:szCs w:val="28"/>
        </w:rPr>
        <w:t xml:space="preserve"> русск</w:t>
      </w:r>
      <w:r w:rsidR="004C7300">
        <w:rPr>
          <w:rFonts w:ascii="Times New Roman" w:eastAsia="Times New Roman" w:hAnsi="Times New Roman" w:cs="Times New Roman"/>
          <w:sz w:val="28"/>
          <w:szCs w:val="28"/>
        </w:rPr>
        <w:t>ому</w:t>
      </w:r>
      <w:r w:rsidRPr="009819FB">
        <w:rPr>
          <w:rFonts w:ascii="Times New Roman" w:eastAsia="Times New Roman" w:hAnsi="Times New Roman" w:cs="Times New Roman"/>
          <w:sz w:val="28"/>
          <w:szCs w:val="28"/>
        </w:rPr>
        <w:t xml:space="preserve"> язык</w:t>
      </w:r>
      <w:r w:rsidR="004C7300">
        <w:rPr>
          <w:rFonts w:ascii="Times New Roman" w:eastAsia="Times New Roman" w:hAnsi="Times New Roman" w:cs="Times New Roman"/>
          <w:sz w:val="28"/>
          <w:szCs w:val="28"/>
        </w:rPr>
        <w:t>у</w:t>
      </w:r>
      <w:r w:rsidRPr="009819FB">
        <w:rPr>
          <w:rFonts w:ascii="Times New Roman" w:eastAsia="Times New Roman" w:hAnsi="Times New Roman" w:cs="Times New Roman"/>
          <w:sz w:val="28"/>
          <w:szCs w:val="28"/>
        </w:rPr>
        <w:t>, математик</w:t>
      </w:r>
      <w:r w:rsidR="004C7300">
        <w:rPr>
          <w:rFonts w:ascii="Times New Roman" w:eastAsia="Times New Roman" w:hAnsi="Times New Roman" w:cs="Times New Roman"/>
          <w:sz w:val="28"/>
          <w:szCs w:val="28"/>
        </w:rPr>
        <w:t>е</w:t>
      </w:r>
      <w:r w:rsidRPr="009819FB">
        <w:rPr>
          <w:rFonts w:ascii="Times New Roman" w:eastAsia="Times New Roman" w:hAnsi="Times New Roman" w:cs="Times New Roman"/>
          <w:sz w:val="28"/>
          <w:szCs w:val="28"/>
        </w:rPr>
        <w:t xml:space="preserve"> профильн</w:t>
      </w:r>
      <w:r w:rsidR="004C7300">
        <w:rPr>
          <w:rFonts w:ascii="Times New Roman" w:eastAsia="Times New Roman" w:hAnsi="Times New Roman" w:cs="Times New Roman"/>
          <w:sz w:val="28"/>
          <w:szCs w:val="28"/>
        </w:rPr>
        <w:t>ой</w:t>
      </w:r>
      <w:r w:rsidRPr="009819FB">
        <w:rPr>
          <w:rFonts w:ascii="Times New Roman" w:eastAsia="Times New Roman" w:hAnsi="Times New Roman" w:cs="Times New Roman"/>
          <w:sz w:val="28"/>
          <w:szCs w:val="28"/>
        </w:rPr>
        <w:t>, истори</w:t>
      </w:r>
      <w:r w:rsidR="004C7300">
        <w:rPr>
          <w:rFonts w:ascii="Times New Roman" w:eastAsia="Times New Roman" w:hAnsi="Times New Roman" w:cs="Times New Roman"/>
          <w:sz w:val="28"/>
          <w:szCs w:val="28"/>
        </w:rPr>
        <w:t>и</w:t>
      </w:r>
      <w:r w:rsidRPr="009819FB">
        <w:rPr>
          <w:rFonts w:ascii="Times New Roman" w:eastAsia="Times New Roman" w:hAnsi="Times New Roman" w:cs="Times New Roman"/>
          <w:sz w:val="28"/>
          <w:szCs w:val="28"/>
        </w:rPr>
        <w:t>, английск</w:t>
      </w:r>
      <w:r w:rsidR="004C7300">
        <w:rPr>
          <w:rFonts w:ascii="Times New Roman" w:eastAsia="Times New Roman" w:hAnsi="Times New Roman" w:cs="Times New Roman"/>
          <w:sz w:val="28"/>
          <w:szCs w:val="28"/>
        </w:rPr>
        <w:t>ому</w:t>
      </w:r>
      <w:r w:rsidRPr="009819FB">
        <w:rPr>
          <w:rFonts w:ascii="Times New Roman" w:eastAsia="Times New Roman" w:hAnsi="Times New Roman" w:cs="Times New Roman"/>
          <w:sz w:val="28"/>
          <w:szCs w:val="28"/>
        </w:rPr>
        <w:t xml:space="preserve"> язык</w:t>
      </w:r>
      <w:r w:rsidR="004C7300">
        <w:rPr>
          <w:rFonts w:ascii="Times New Roman" w:eastAsia="Times New Roman" w:hAnsi="Times New Roman" w:cs="Times New Roman"/>
          <w:sz w:val="28"/>
          <w:szCs w:val="28"/>
        </w:rPr>
        <w:t>у</w:t>
      </w:r>
      <w:r w:rsidRPr="009819FB">
        <w:rPr>
          <w:rFonts w:ascii="Times New Roman" w:eastAsia="Times New Roman" w:hAnsi="Times New Roman" w:cs="Times New Roman"/>
          <w:sz w:val="28"/>
          <w:szCs w:val="28"/>
        </w:rPr>
        <w:t>, литератур</w:t>
      </w:r>
      <w:r w:rsidR="004C7300">
        <w:rPr>
          <w:rFonts w:ascii="Times New Roman" w:eastAsia="Times New Roman" w:hAnsi="Times New Roman" w:cs="Times New Roman"/>
          <w:sz w:val="28"/>
          <w:szCs w:val="28"/>
        </w:rPr>
        <w:t>е</w:t>
      </w:r>
      <w:r w:rsidRPr="00BE2515">
        <w:rPr>
          <w:rFonts w:ascii="Times New Roman" w:eastAsia="Times New Roman" w:hAnsi="Times New Roman" w:cs="Times New Roman"/>
          <w:sz w:val="28"/>
          <w:szCs w:val="28"/>
        </w:rPr>
        <w:t>.</w:t>
      </w:r>
      <w:r w:rsidRPr="009819FB">
        <w:rPr>
          <w:rFonts w:ascii="Times New Roman" w:eastAsia="Times New Roman" w:hAnsi="Times New Roman" w:cs="Times New Roman"/>
          <w:sz w:val="28"/>
          <w:szCs w:val="28"/>
        </w:rPr>
        <w:t xml:space="preserve"> </w:t>
      </w:r>
      <w:r w:rsidRPr="003E5556">
        <w:rPr>
          <w:rFonts w:ascii="Times New Roman" w:eastAsia="Times New Roman" w:hAnsi="Times New Roman" w:cs="Times New Roman"/>
          <w:sz w:val="28"/>
          <w:szCs w:val="28"/>
        </w:rPr>
        <w:t>17 учащихся набрали от 80 до 98 баллов по русскому языку</w:t>
      </w:r>
      <w:r w:rsidR="003E5556" w:rsidRPr="003E5556">
        <w:rPr>
          <w:rFonts w:ascii="Times New Roman" w:eastAsia="Times New Roman" w:hAnsi="Times New Roman" w:cs="Times New Roman"/>
          <w:sz w:val="28"/>
          <w:szCs w:val="28"/>
        </w:rPr>
        <w:t>.</w:t>
      </w:r>
    </w:p>
    <w:p w:rsidR="009A7C8B" w:rsidRDefault="009A7C8B" w:rsidP="009A7C8B">
      <w:pPr>
        <w:spacing w:after="0" w:line="240" w:lineRule="auto"/>
        <w:ind w:firstLine="708"/>
        <w:jc w:val="both"/>
        <w:rPr>
          <w:rFonts w:ascii="Times New Roman" w:eastAsia="Times New Roman" w:hAnsi="Times New Roman" w:cs="Times New Roman"/>
          <w:sz w:val="28"/>
          <w:szCs w:val="28"/>
        </w:rPr>
      </w:pPr>
      <w:r w:rsidRPr="003E5556">
        <w:rPr>
          <w:rFonts w:ascii="Times New Roman" w:eastAsia="Times New Roman" w:hAnsi="Times New Roman" w:cs="Times New Roman"/>
          <w:sz w:val="28"/>
          <w:szCs w:val="28"/>
        </w:rPr>
        <w:t>Безусловно</w:t>
      </w:r>
      <w:r w:rsidR="004C7300">
        <w:rPr>
          <w:rFonts w:ascii="Times New Roman" w:eastAsia="Times New Roman" w:hAnsi="Times New Roman" w:cs="Times New Roman"/>
          <w:sz w:val="28"/>
          <w:szCs w:val="28"/>
        </w:rPr>
        <w:t>,</w:t>
      </w:r>
      <w:r w:rsidRPr="003E5556">
        <w:rPr>
          <w:rFonts w:ascii="Times New Roman" w:eastAsia="Times New Roman" w:hAnsi="Times New Roman" w:cs="Times New Roman"/>
          <w:sz w:val="28"/>
          <w:szCs w:val="28"/>
        </w:rPr>
        <w:t xml:space="preserve"> особое</w:t>
      </w:r>
      <w:r w:rsidRPr="009819FB">
        <w:rPr>
          <w:rFonts w:ascii="Times New Roman" w:eastAsia="Times New Roman" w:hAnsi="Times New Roman" w:cs="Times New Roman"/>
          <w:sz w:val="28"/>
          <w:szCs w:val="28"/>
        </w:rPr>
        <w:t xml:space="preserve"> внимание </w:t>
      </w:r>
      <w:r>
        <w:rPr>
          <w:rFonts w:ascii="Times New Roman" w:eastAsia="Times New Roman" w:hAnsi="Times New Roman" w:cs="Times New Roman"/>
          <w:sz w:val="28"/>
          <w:szCs w:val="28"/>
        </w:rPr>
        <w:t xml:space="preserve">стоит уделить </w:t>
      </w:r>
      <w:r w:rsidRPr="009819FB">
        <w:rPr>
          <w:rFonts w:ascii="Times New Roman" w:eastAsia="Times New Roman" w:hAnsi="Times New Roman" w:cs="Times New Roman"/>
          <w:sz w:val="28"/>
          <w:szCs w:val="28"/>
        </w:rPr>
        <w:t xml:space="preserve">анализу причин учебной </w:t>
      </w:r>
      <w:proofErr w:type="spellStart"/>
      <w:r w:rsidRPr="009819FB">
        <w:rPr>
          <w:rFonts w:ascii="Times New Roman" w:eastAsia="Times New Roman" w:hAnsi="Times New Roman" w:cs="Times New Roman"/>
          <w:sz w:val="28"/>
          <w:szCs w:val="28"/>
        </w:rPr>
        <w:t>неуспешности</w:t>
      </w:r>
      <w:proofErr w:type="spellEnd"/>
      <w:r w:rsidRPr="009819FB">
        <w:rPr>
          <w:rFonts w:ascii="Times New Roman" w:eastAsia="Times New Roman" w:hAnsi="Times New Roman" w:cs="Times New Roman"/>
          <w:sz w:val="28"/>
          <w:szCs w:val="28"/>
        </w:rPr>
        <w:t xml:space="preserve"> учащихся. </w:t>
      </w:r>
      <w:r w:rsidR="003E5556">
        <w:rPr>
          <w:rFonts w:ascii="Times New Roman" w:eastAsia="Times New Roman" w:hAnsi="Times New Roman" w:cs="Times New Roman"/>
          <w:sz w:val="28"/>
          <w:szCs w:val="28"/>
        </w:rPr>
        <w:t>Можно выделить две</w:t>
      </w:r>
      <w:r w:rsidRPr="009819FB">
        <w:rPr>
          <w:rFonts w:ascii="Times New Roman" w:eastAsia="Times New Roman" w:hAnsi="Times New Roman" w:cs="Times New Roman"/>
          <w:sz w:val="28"/>
          <w:szCs w:val="28"/>
        </w:rPr>
        <w:t xml:space="preserve"> основны</w:t>
      </w:r>
      <w:r w:rsidR="00285DB3">
        <w:rPr>
          <w:rFonts w:ascii="Times New Roman" w:eastAsia="Times New Roman" w:hAnsi="Times New Roman" w:cs="Times New Roman"/>
          <w:sz w:val="28"/>
          <w:szCs w:val="28"/>
        </w:rPr>
        <w:t>е</w:t>
      </w:r>
      <w:r w:rsidRPr="009819FB">
        <w:rPr>
          <w:rFonts w:ascii="Times New Roman" w:eastAsia="Times New Roman" w:hAnsi="Times New Roman" w:cs="Times New Roman"/>
          <w:sz w:val="28"/>
          <w:szCs w:val="28"/>
        </w:rPr>
        <w:t xml:space="preserve"> причины: </w:t>
      </w:r>
      <w:proofErr w:type="gramStart"/>
      <w:r w:rsidRPr="009819FB">
        <w:rPr>
          <w:rFonts w:ascii="Times New Roman" w:eastAsia="Times New Roman" w:hAnsi="Times New Roman" w:cs="Times New Roman"/>
          <w:sz w:val="28"/>
          <w:szCs w:val="28"/>
        </w:rPr>
        <w:t xml:space="preserve">неспособность </w:t>
      </w:r>
      <w:r w:rsidR="00322CCD">
        <w:rPr>
          <w:rFonts w:ascii="Times New Roman" w:eastAsia="Times New Roman" w:hAnsi="Times New Roman" w:cs="Times New Roman"/>
          <w:sz w:val="28"/>
          <w:szCs w:val="28"/>
        </w:rPr>
        <w:t xml:space="preserve"> и</w:t>
      </w:r>
      <w:proofErr w:type="gramEnd"/>
      <w:r w:rsidR="00322CCD">
        <w:rPr>
          <w:rFonts w:ascii="Times New Roman" w:eastAsia="Times New Roman" w:hAnsi="Times New Roman" w:cs="Times New Roman"/>
          <w:sz w:val="28"/>
          <w:szCs w:val="28"/>
        </w:rPr>
        <w:t xml:space="preserve"> нежелание </w:t>
      </w:r>
      <w:r w:rsidRPr="009819FB">
        <w:rPr>
          <w:rFonts w:ascii="Times New Roman" w:eastAsia="Times New Roman" w:hAnsi="Times New Roman" w:cs="Times New Roman"/>
          <w:sz w:val="28"/>
          <w:szCs w:val="28"/>
        </w:rPr>
        <w:t xml:space="preserve">учащихся заниматься по основным общеобразовательным программам и недостаточный уровень преподавания тех или иных предметов. </w:t>
      </w:r>
    </w:p>
    <w:p w:rsidR="009A7C8B" w:rsidRPr="00377747" w:rsidRDefault="009A7C8B" w:rsidP="009A7C8B">
      <w:pPr>
        <w:spacing w:after="0" w:line="240" w:lineRule="auto"/>
        <w:ind w:firstLine="708"/>
        <w:jc w:val="both"/>
        <w:rPr>
          <w:rFonts w:ascii="Times New Roman" w:hAnsi="Times New Roman" w:cs="Times New Roman"/>
          <w:i/>
          <w:sz w:val="28"/>
          <w:szCs w:val="28"/>
        </w:rPr>
      </w:pPr>
      <w:r w:rsidRPr="00377747">
        <w:rPr>
          <w:rFonts w:ascii="Times New Roman" w:eastAsia="Times New Roman" w:hAnsi="Times New Roman" w:cs="Times New Roman"/>
          <w:i/>
          <w:sz w:val="28"/>
          <w:szCs w:val="28"/>
        </w:rPr>
        <w:t>Для устранения указанных причин необходимо обеспечить усиление административного контроля за работой учителей</w:t>
      </w:r>
      <w:r w:rsidR="004C7300">
        <w:rPr>
          <w:rFonts w:ascii="Times New Roman" w:eastAsia="Times New Roman" w:hAnsi="Times New Roman" w:cs="Times New Roman"/>
          <w:i/>
          <w:sz w:val="28"/>
          <w:szCs w:val="28"/>
        </w:rPr>
        <w:t>-</w:t>
      </w:r>
      <w:r w:rsidRPr="00377747">
        <w:rPr>
          <w:rFonts w:ascii="Times New Roman" w:eastAsia="Times New Roman" w:hAnsi="Times New Roman" w:cs="Times New Roman"/>
          <w:i/>
          <w:sz w:val="28"/>
          <w:szCs w:val="28"/>
        </w:rPr>
        <w:t>предметн</w:t>
      </w:r>
      <w:r w:rsidR="00322CCD">
        <w:rPr>
          <w:rFonts w:ascii="Times New Roman" w:eastAsia="Times New Roman" w:hAnsi="Times New Roman" w:cs="Times New Roman"/>
          <w:i/>
          <w:sz w:val="28"/>
          <w:szCs w:val="28"/>
        </w:rPr>
        <w:t xml:space="preserve">иков и классных руководителей, </w:t>
      </w:r>
      <w:r w:rsidRPr="00377747">
        <w:rPr>
          <w:rFonts w:ascii="Times New Roman" w:hAnsi="Times New Roman" w:cs="Times New Roman"/>
          <w:i/>
          <w:sz w:val="28"/>
          <w:szCs w:val="28"/>
        </w:rPr>
        <w:t>своевременное выявление и ранн</w:t>
      </w:r>
      <w:r w:rsidR="004C7300">
        <w:rPr>
          <w:rFonts w:ascii="Times New Roman" w:hAnsi="Times New Roman" w:cs="Times New Roman"/>
          <w:i/>
          <w:sz w:val="28"/>
          <w:szCs w:val="28"/>
        </w:rPr>
        <w:t>юю</w:t>
      </w:r>
      <w:r w:rsidRPr="00377747">
        <w:rPr>
          <w:rFonts w:ascii="Times New Roman" w:hAnsi="Times New Roman" w:cs="Times New Roman"/>
          <w:i/>
          <w:sz w:val="28"/>
          <w:szCs w:val="28"/>
        </w:rPr>
        <w:t xml:space="preserve"> (с первых дней пребывания ребенка в школе) диагностик</w:t>
      </w:r>
      <w:r w:rsidR="004C7300">
        <w:rPr>
          <w:rFonts w:ascii="Times New Roman" w:hAnsi="Times New Roman" w:cs="Times New Roman"/>
          <w:i/>
          <w:sz w:val="28"/>
          <w:szCs w:val="28"/>
        </w:rPr>
        <w:t>у</w:t>
      </w:r>
      <w:r w:rsidRPr="00377747">
        <w:rPr>
          <w:rFonts w:ascii="Times New Roman" w:hAnsi="Times New Roman" w:cs="Times New Roman"/>
          <w:i/>
          <w:sz w:val="28"/>
          <w:szCs w:val="28"/>
        </w:rPr>
        <w:t xml:space="preserve"> отклонений в развитии.</w:t>
      </w:r>
    </w:p>
    <w:p w:rsidR="00CA6849" w:rsidRPr="00377747" w:rsidRDefault="003E5556" w:rsidP="003E5556">
      <w:pPr>
        <w:pStyle w:val="a7"/>
        <w:tabs>
          <w:tab w:val="left" w:pos="284"/>
        </w:tabs>
        <w:ind w:firstLine="709"/>
        <w:jc w:val="both"/>
        <w:rPr>
          <w:rFonts w:ascii="Times New Roman" w:hAnsi="Times New Roman" w:cs="Times New Roman"/>
          <w:i/>
          <w:sz w:val="28"/>
          <w:szCs w:val="28"/>
        </w:rPr>
      </w:pPr>
      <w:r w:rsidRPr="00377747">
        <w:rPr>
          <w:rFonts w:ascii="Times New Roman" w:hAnsi="Times New Roman" w:cs="Times New Roman"/>
          <w:i/>
          <w:color w:val="000000"/>
          <w:sz w:val="28"/>
          <w:szCs w:val="28"/>
        </w:rPr>
        <w:t>В связи с последним необходимо с</w:t>
      </w:r>
      <w:r w:rsidR="00B701F3" w:rsidRPr="00377747">
        <w:rPr>
          <w:rFonts w:ascii="Times New Roman" w:hAnsi="Times New Roman" w:cs="Times New Roman"/>
          <w:i/>
          <w:color w:val="000000"/>
          <w:sz w:val="28"/>
          <w:szCs w:val="28"/>
        </w:rPr>
        <w:t>овершенств</w:t>
      </w:r>
      <w:r w:rsidRPr="00377747">
        <w:rPr>
          <w:rFonts w:ascii="Times New Roman" w:hAnsi="Times New Roman" w:cs="Times New Roman"/>
          <w:i/>
          <w:color w:val="000000"/>
          <w:sz w:val="28"/>
          <w:szCs w:val="28"/>
        </w:rPr>
        <w:t>овать</w:t>
      </w:r>
      <w:r w:rsidR="00B701F3" w:rsidRPr="00377747">
        <w:rPr>
          <w:rFonts w:ascii="Times New Roman" w:hAnsi="Times New Roman" w:cs="Times New Roman"/>
          <w:i/>
          <w:color w:val="000000"/>
          <w:sz w:val="28"/>
          <w:szCs w:val="28"/>
        </w:rPr>
        <w:t xml:space="preserve"> работ</w:t>
      </w:r>
      <w:r w:rsidRPr="00377747">
        <w:rPr>
          <w:rFonts w:ascii="Times New Roman" w:hAnsi="Times New Roman" w:cs="Times New Roman"/>
          <w:i/>
          <w:color w:val="000000"/>
          <w:sz w:val="28"/>
          <w:szCs w:val="28"/>
        </w:rPr>
        <w:t>у</w:t>
      </w:r>
      <w:r w:rsidR="00B701F3" w:rsidRPr="00377747">
        <w:rPr>
          <w:rFonts w:ascii="Times New Roman" w:hAnsi="Times New Roman" w:cs="Times New Roman"/>
          <w:i/>
          <w:color w:val="000000"/>
          <w:sz w:val="28"/>
          <w:szCs w:val="28"/>
        </w:rPr>
        <w:t xml:space="preserve"> </w:t>
      </w:r>
      <w:proofErr w:type="spellStart"/>
      <w:r w:rsidR="00B701F3" w:rsidRPr="002A29F0">
        <w:rPr>
          <w:rFonts w:ascii="Times New Roman" w:hAnsi="Times New Roman" w:cs="Times New Roman"/>
          <w:i/>
          <w:color w:val="000000" w:themeColor="text1"/>
          <w:sz w:val="28"/>
          <w:szCs w:val="28"/>
        </w:rPr>
        <w:t>ПМПк</w:t>
      </w:r>
      <w:proofErr w:type="spellEnd"/>
      <w:r w:rsidR="00B701F3" w:rsidRPr="00377747">
        <w:rPr>
          <w:rFonts w:ascii="Times New Roman" w:hAnsi="Times New Roman" w:cs="Times New Roman"/>
          <w:i/>
          <w:color w:val="000000"/>
          <w:sz w:val="28"/>
          <w:szCs w:val="28"/>
        </w:rPr>
        <w:t xml:space="preserve"> и социально-психологической службы</w:t>
      </w:r>
      <w:r w:rsidRPr="00377747">
        <w:rPr>
          <w:rFonts w:ascii="Times New Roman" w:hAnsi="Times New Roman" w:cs="Times New Roman"/>
          <w:i/>
          <w:color w:val="000000"/>
          <w:sz w:val="28"/>
          <w:szCs w:val="28"/>
        </w:rPr>
        <w:t>, выст</w:t>
      </w:r>
      <w:r w:rsidR="004C7300">
        <w:rPr>
          <w:rFonts w:ascii="Times New Roman" w:hAnsi="Times New Roman" w:cs="Times New Roman"/>
          <w:i/>
          <w:color w:val="000000"/>
          <w:sz w:val="28"/>
          <w:szCs w:val="28"/>
        </w:rPr>
        <w:t>р</w:t>
      </w:r>
      <w:r w:rsidRPr="00377747">
        <w:rPr>
          <w:rFonts w:ascii="Times New Roman" w:hAnsi="Times New Roman" w:cs="Times New Roman"/>
          <w:i/>
          <w:color w:val="000000"/>
          <w:sz w:val="28"/>
          <w:szCs w:val="28"/>
        </w:rPr>
        <w:t xml:space="preserve">аивать индивидуальную образовательную траекторию для учащихся с ОВЗ, оказывать качественную коррекционную помощь. </w:t>
      </w:r>
    </w:p>
    <w:p w:rsidR="001C5D6C" w:rsidRPr="009819FB" w:rsidRDefault="001C5D6C" w:rsidP="001C5D6C">
      <w:pPr>
        <w:spacing w:after="0" w:line="240" w:lineRule="auto"/>
        <w:ind w:firstLine="708"/>
        <w:jc w:val="both"/>
        <w:rPr>
          <w:rFonts w:ascii="Times New Roman" w:hAnsi="Times New Roman" w:cs="Times New Roman"/>
          <w:sz w:val="28"/>
          <w:szCs w:val="28"/>
        </w:rPr>
      </w:pPr>
      <w:r w:rsidRPr="009819FB">
        <w:rPr>
          <w:rFonts w:ascii="Times New Roman" w:hAnsi="Times New Roman" w:cs="Times New Roman"/>
          <w:sz w:val="28"/>
          <w:szCs w:val="28"/>
        </w:rPr>
        <w:t>Воспитание — важная и неотъемлемая часть образовательного процесса, направленная на достижение двух взаимосвязанных целей: обеспечение процесса социализации гражданина в обществе и поддержку процесса индивидуализации личности.</w:t>
      </w:r>
    </w:p>
    <w:p w:rsidR="001C5D6C" w:rsidRPr="009819FB" w:rsidRDefault="001C5D6C" w:rsidP="001C5D6C">
      <w:pPr>
        <w:spacing w:after="0" w:line="240" w:lineRule="auto"/>
        <w:jc w:val="both"/>
        <w:rPr>
          <w:rFonts w:ascii="Times New Roman" w:eastAsia="Times New Roman" w:hAnsi="Times New Roman" w:cs="Times New Roman"/>
          <w:sz w:val="28"/>
          <w:szCs w:val="28"/>
        </w:rPr>
      </w:pPr>
      <w:r w:rsidRPr="009819FB">
        <w:rPr>
          <w:rFonts w:ascii="Times New Roman" w:eastAsia="Times New Roman" w:hAnsi="Times New Roman" w:cs="Times New Roman"/>
          <w:sz w:val="28"/>
          <w:szCs w:val="28"/>
        </w:rPr>
        <w:tab/>
      </w:r>
      <w:r w:rsidRPr="009819FB">
        <w:rPr>
          <w:rFonts w:ascii="Times New Roman" w:hAnsi="Times New Roman" w:cs="Times New Roman"/>
          <w:sz w:val="28"/>
          <w:szCs w:val="28"/>
        </w:rPr>
        <w:t>Содержание общешкольных дел</w:t>
      </w:r>
      <w:r>
        <w:rPr>
          <w:rFonts w:ascii="Times New Roman" w:hAnsi="Times New Roman" w:cs="Times New Roman"/>
          <w:sz w:val="28"/>
          <w:szCs w:val="28"/>
        </w:rPr>
        <w:t xml:space="preserve"> школы ориентировано </w:t>
      </w:r>
      <w:r w:rsidRPr="009819FB">
        <w:rPr>
          <w:rFonts w:ascii="Times New Roman" w:hAnsi="Times New Roman" w:cs="Times New Roman"/>
          <w:sz w:val="28"/>
          <w:szCs w:val="28"/>
        </w:rPr>
        <w:t>на самореализацию учащихся, развитие ученического самоуправления и творческих способностей, сохранение здоровья учащихся, развитие профориентации и социализации обучающихся, повышение уровня педагогического мастерства уч</w:t>
      </w:r>
      <w:r>
        <w:rPr>
          <w:rFonts w:ascii="Times New Roman" w:hAnsi="Times New Roman" w:cs="Times New Roman"/>
          <w:sz w:val="28"/>
          <w:szCs w:val="28"/>
        </w:rPr>
        <w:t xml:space="preserve">ителей, классных руководителей и </w:t>
      </w:r>
      <w:r w:rsidRPr="009819FB">
        <w:rPr>
          <w:rFonts w:ascii="Times New Roman" w:hAnsi="Times New Roman" w:cs="Times New Roman"/>
          <w:sz w:val="28"/>
          <w:szCs w:val="28"/>
        </w:rPr>
        <w:t>педагогов дополнительного образования.</w:t>
      </w:r>
    </w:p>
    <w:p w:rsidR="001C5D6C" w:rsidRPr="009819FB" w:rsidRDefault="001C5D6C" w:rsidP="001C5D6C">
      <w:pPr>
        <w:spacing w:after="0" w:line="240" w:lineRule="auto"/>
        <w:jc w:val="both"/>
        <w:rPr>
          <w:rFonts w:ascii="Times New Roman" w:eastAsia="Times New Roman" w:hAnsi="Times New Roman" w:cs="Times New Roman"/>
          <w:sz w:val="28"/>
          <w:szCs w:val="28"/>
        </w:rPr>
      </w:pPr>
      <w:r w:rsidRPr="009819FB">
        <w:rPr>
          <w:rFonts w:ascii="Times New Roman" w:eastAsia="Times New Roman" w:hAnsi="Times New Roman" w:cs="Times New Roman"/>
          <w:sz w:val="28"/>
          <w:szCs w:val="28"/>
        </w:rPr>
        <w:tab/>
        <w:t>В р</w:t>
      </w:r>
      <w:r>
        <w:rPr>
          <w:rFonts w:ascii="Times New Roman" w:eastAsia="Times New Roman" w:hAnsi="Times New Roman" w:cs="Times New Roman"/>
          <w:sz w:val="28"/>
          <w:szCs w:val="28"/>
        </w:rPr>
        <w:t>амках проекта «Интеллект» ежегодно реализуется</w:t>
      </w:r>
      <w:r w:rsidRPr="009819FB">
        <w:rPr>
          <w:rFonts w:ascii="Times New Roman" w:eastAsia="Times New Roman" w:hAnsi="Times New Roman" w:cs="Times New Roman"/>
          <w:sz w:val="28"/>
          <w:szCs w:val="28"/>
        </w:rPr>
        <w:t xml:space="preserve"> 14 общешкольных мероприятий, проекта «Творчество» </w:t>
      </w:r>
      <w:r w:rsidR="004C7300">
        <w:rPr>
          <w:rFonts w:ascii="Times New Roman" w:hAnsi="Times New Roman" w:cs="Times New Roman"/>
          <w:sz w:val="28"/>
          <w:szCs w:val="28"/>
        </w:rPr>
        <w:t>–</w:t>
      </w:r>
      <w:r w:rsidRPr="009819FB">
        <w:rPr>
          <w:rFonts w:ascii="Times New Roman" w:eastAsia="Times New Roman" w:hAnsi="Times New Roman" w:cs="Times New Roman"/>
          <w:sz w:val="28"/>
          <w:szCs w:val="28"/>
        </w:rPr>
        <w:t xml:space="preserve"> 13, проекта «Патриот» </w:t>
      </w:r>
      <w:r w:rsidR="004C7300">
        <w:rPr>
          <w:rFonts w:ascii="Times New Roman" w:hAnsi="Times New Roman" w:cs="Times New Roman"/>
          <w:sz w:val="28"/>
          <w:szCs w:val="28"/>
        </w:rPr>
        <w:t>–</w:t>
      </w:r>
      <w:r w:rsidRPr="009819FB">
        <w:rPr>
          <w:rFonts w:ascii="Times New Roman" w:eastAsia="Times New Roman" w:hAnsi="Times New Roman" w:cs="Times New Roman"/>
          <w:sz w:val="28"/>
          <w:szCs w:val="28"/>
        </w:rPr>
        <w:t xml:space="preserve"> 34.</w:t>
      </w:r>
      <w:r w:rsidR="000707B1">
        <w:rPr>
          <w:rFonts w:ascii="Times New Roman" w:eastAsia="Times New Roman" w:hAnsi="Times New Roman" w:cs="Times New Roman"/>
          <w:sz w:val="28"/>
          <w:szCs w:val="28"/>
        </w:rPr>
        <w:t xml:space="preserve"> Во многих мероприятиях активное участие принимают родители.</w:t>
      </w:r>
    </w:p>
    <w:p w:rsidR="001C5D6C" w:rsidRDefault="001C5D6C" w:rsidP="001C5D6C">
      <w:pPr>
        <w:spacing w:after="0" w:line="240" w:lineRule="auto"/>
        <w:ind w:firstLine="709"/>
        <w:jc w:val="both"/>
        <w:rPr>
          <w:rFonts w:ascii="Times New Roman" w:eastAsia="Calibri" w:hAnsi="Times New Roman" w:cs="Times New Roman"/>
          <w:color w:val="000000"/>
          <w:sz w:val="28"/>
          <w:szCs w:val="28"/>
        </w:rPr>
      </w:pPr>
      <w:r w:rsidRPr="009819FB">
        <w:rPr>
          <w:rFonts w:ascii="Times New Roman" w:eastAsia="Calibri" w:hAnsi="Times New Roman" w:cs="Times New Roman"/>
          <w:color w:val="000000"/>
          <w:sz w:val="28"/>
          <w:szCs w:val="28"/>
        </w:rPr>
        <w:t xml:space="preserve">Федеральные государственные образовательные стандарты ввели право каждого ребенка на внеурочную деятельность, признанную приоритетно развивать личность обучающегося. </w:t>
      </w:r>
      <w:r w:rsidR="000707B1">
        <w:rPr>
          <w:rFonts w:ascii="Times New Roman" w:eastAsia="Calibri" w:hAnsi="Times New Roman" w:cs="Times New Roman"/>
          <w:color w:val="000000"/>
          <w:sz w:val="28"/>
          <w:szCs w:val="28"/>
        </w:rPr>
        <w:t xml:space="preserve">В рамках </w:t>
      </w:r>
      <w:proofErr w:type="gramStart"/>
      <w:r w:rsidR="000707B1">
        <w:rPr>
          <w:rFonts w:ascii="Times New Roman" w:eastAsia="Calibri" w:hAnsi="Times New Roman" w:cs="Times New Roman"/>
          <w:color w:val="000000"/>
          <w:sz w:val="28"/>
          <w:szCs w:val="28"/>
        </w:rPr>
        <w:t>выполнения основных образовательных программ это</w:t>
      </w:r>
      <w:proofErr w:type="gramEnd"/>
      <w:r w:rsidR="000707B1">
        <w:rPr>
          <w:rFonts w:ascii="Times New Roman" w:eastAsia="Calibri" w:hAnsi="Times New Roman" w:cs="Times New Roman"/>
          <w:color w:val="000000"/>
          <w:sz w:val="28"/>
          <w:szCs w:val="28"/>
        </w:rPr>
        <w:t xml:space="preserve"> право в учреждении реализуется в полной мере. Внеурочная деятельность обучающихся насыщена мероприятиями по всем определенным направлениям.</w:t>
      </w:r>
    </w:p>
    <w:p w:rsidR="001C5D6C" w:rsidRDefault="001C5D6C" w:rsidP="001C5D6C">
      <w:pPr>
        <w:spacing w:after="0" w:line="240" w:lineRule="auto"/>
        <w:ind w:firstLine="709"/>
        <w:jc w:val="both"/>
        <w:rPr>
          <w:rFonts w:ascii="Times New Roman" w:hAnsi="Times New Roman" w:cs="Times New Roman"/>
          <w:sz w:val="28"/>
          <w:szCs w:val="28"/>
        </w:rPr>
      </w:pPr>
      <w:r w:rsidRPr="00112A04">
        <w:rPr>
          <w:rFonts w:ascii="Times New Roman" w:hAnsi="Times New Roman" w:cs="Times New Roman"/>
          <w:sz w:val="28"/>
          <w:szCs w:val="28"/>
        </w:rPr>
        <w:t>Педагоги школы реализуют программы дополнительного образования для учащихся</w:t>
      </w:r>
      <w:r w:rsidRPr="009819FB">
        <w:rPr>
          <w:rFonts w:ascii="Times New Roman" w:hAnsi="Times New Roman" w:cs="Times New Roman"/>
          <w:sz w:val="28"/>
          <w:szCs w:val="28"/>
        </w:rPr>
        <w:t xml:space="preserve"> 1</w:t>
      </w:r>
      <w:r w:rsidR="004C7300">
        <w:rPr>
          <w:rFonts w:ascii="Times New Roman" w:hAnsi="Times New Roman" w:cs="Times New Roman"/>
          <w:sz w:val="28"/>
          <w:szCs w:val="28"/>
        </w:rPr>
        <w:t>–</w:t>
      </w:r>
      <w:r w:rsidRPr="009819FB">
        <w:rPr>
          <w:rFonts w:ascii="Times New Roman" w:hAnsi="Times New Roman" w:cs="Times New Roman"/>
          <w:sz w:val="28"/>
          <w:szCs w:val="28"/>
        </w:rPr>
        <w:t>11 классов с общим охватом 1413 человек</w:t>
      </w:r>
      <w:r>
        <w:rPr>
          <w:rFonts w:ascii="Times New Roman" w:hAnsi="Times New Roman" w:cs="Times New Roman"/>
          <w:sz w:val="28"/>
          <w:szCs w:val="28"/>
        </w:rPr>
        <w:t>, 450 учащихся занимаются на базе школы по программам учреждений дополнительного образования государственного и негосударственного сектора.</w:t>
      </w:r>
      <w:r w:rsidR="000707B1">
        <w:rPr>
          <w:rFonts w:ascii="Times New Roman" w:hAnsi="Times New Roman" w:cs="Times New Roman"/>
          <w:sz w:val="28"/>
          <w:szCs w:val="28"/>
        </w:rPr>
        <w:t xml:space="preserve"> </w:t>
      </w:r>
      <w:r w:rsidRPr="009819FB">
        <w:rPr>
          <w:rFonts w:ascii="Times New Roman" w:hAnsi="Times New Roman" w:cs="Times New Roman"/>
          <w:sz w:val="28"/>
          <w:szCs w:val="28"/>
        </w:rPr>
        <w:t xml:space="preserve">Ежегодный анализ занятости показывает, что сохранность контингента дополнительного образования </w:t>
      </w:r>
      <w:r w:rsidR="004C7300">
        <w:rPr>
          <w:rFonts w:ascii="Times New Roman" w:hAnsi="Times New Roman" w:cs="Times New Roman"/>
          <w:sz w:val="28"/>
          <w:szCs w:val="28"/>
        </w:rPr>
        <w:t>–</w:t>
      </w:r>
      <w:r w:rsidRPr="009819FB">
        <w:rPr>
          <w:rFonts w:ascii="Times New Roman" w:hAnsi="Times New Roman" w:cs="Times New Roman"/>
          <w:sz w:val="28"/>
          <w:szCs w:val="28"/>
        </w:rPr>
        <w:t xml:space="preserve"> 100% дошкольников и 71 % школьников.</w:t>
      </w:r>
    </w:p>
    <w:p w:rsidR="009A7C8B" w:rsidRDefault="001C5D6C" w:rsidP="001C5D6C">
      <w:pPr>
        <w:spacing w:after="0" w:line="240" w:lineRule="auto"/>
        <w:ind w:firstLine="708"/>
        <w:jc w:val="both"/>
        <w:rPr>
          <w:rFonts w:ascii="Times New Roman" w:hAnsi="Times New Roman" w:cs="Times New Roman"/>
          <w:sz w:val="28"/>
          <w:szCs w:val="28"/>
        </w:rPr>
      </w:pPr>
      <w:r w:rsidRPr="009819FB">
        <w:rPr>
          <w:rFonts w:ascii="Times New Roman" w:hAnsi="Times New Roman" w:cs="Times New Roman"/>
          <w:sz w:val="28"/>
          <w:szCs w:val="28"/>
        </w:rPr>
        <w:t>Расширяя границы воспитательного пространства, школа активно использует ресурсы района, города и области. Учащиеся принимают активное участие в различных творческих фестивалях, конкурсах и проектах, достигая высоких результатов.</w:t>
      </w:r>
      <w:r>
        <w:rPr>
          <w:rFonts w:ascii="Times New Roman" w:hAnsi="Times New Roman" w:cs="Times New Roman"/>
          <w:sz w:val="28"/>
          <w:szCs w:val="28"/>
        </w:rPr>
        <w:t xml:space="preserve"> </w:t>
      </w:r>
    </w:p>
    <w:p w:rsidR="009A7C8B" w:rsidRDefault="001C5D6C" w:rsidP="001C5D6C">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t>В целом в учреждении сформировано воспитательное пространство, сложился определенный уклад школьной жизни</w:t>
      </w:r>
      <w:r w:rsidR="00285DB3">
        <w:rPr>
          <w:rFonts w:ascii="Times New Roman" w:hAnsi="Times New Roman" w:cs="Times New Roman"/>
          <w:sz w:val="28"/>
          <w:szCs w:val="28"/>
        </w:rPr>
        <w:t xml:space="preserve">; </w:t>
      </w:r>
      <w:r>
        <w:rPr>
          <w:rFonts w:ascii="Times New Roman" w:hAnsi="Times New Roman" w:cs="Times New Roman"/>
          <w:sz w:val="28"/>
          <w:szCs w:val="28"/>
        </w:rPr>
        <w:t xml:space="preserve">в воспитательном пространстве района и города </w:t>
      </w:r>
      <w:r w:rsidR="00285DB3">
        <w:rPr>
          <w:rFonts w:ascii="Times New Roman" w:hAnsi="Times New Roman" w:cs="Times New Roman"/>
          <w:sz w:val="28"/>
          <w:szCs w:val="28"/>
        </w:rPr>
        <w:t>завоеван</w:t>
      </w:r>
      <w:r w:rsidR="000707B1">
        <w:rPr>
          <w:rFonts w:ascii="Times New Roman" w:hAnsi="Times New Roman" w:cs="Times New Roman"/>
          <w:sz w:val="28"/>
          <w:szCs w:val="28"/>
        </w:rPr>
        <w:t xml:space="preserve"> определенный авторитет.</w:t>
      </w:r>
    </w:p>
    <w:p w:rsidR="001C5D6C" w:rsidRPr="00377747" w:rsidRDefault="000707B1" w:rsidP="000707B1">
      <w:pPr>
        <w:spacing w:after="0" w:line="240" w:lineRule="auto"/>
        <w:jc w:val="both"/>
        <w:rPr>
          <w:rFonts w:ascii="Times New Roman" w:hAnsi="Times New Roman" w:cs="Times New Roman"/>
          <w:i/>
          <w:sz w:val="28"/>
          <w:szCs w:val="28"/>
        </w:rPr>
      </w:pPr>
      <w:r>
        <w:rPr>
          <w:rFonts w:ascii="Times New Roman" w:hAnsi="Times New Roman" w:cs="Times New Roman"/>
          <w:sz w:val="28"/>
          <w:szCs w:val="28"/>
        </w:rPr>
        <w:tab/>
      </w:r>
      <w:r w:rsidRPr="00377747">
        <w:rPr>
          <w:rFonts w:ascii="Times New Roman" w:hAnsi="Times New Roman" w:cs="Times New Roman"/>
          <w:i/>
          <w:sz w:val="28"/>
          <w:szCs w:val="28"/>
        </w:rPr>
        <w:t xml:space="preserve">Тем не менее требуется серьезное переосмысление деятельности классных руководителей в работе со всеми учащимися класса и их родителями (законными представителями), в том числе с категориями, состоящими на различных видах учета. С ростом учащихся, склонных к </w:t>
      </w:r>
      <w:proofErr w:type="spellStart"/>
      <w:r w:rsidRPr="00377747">
        <w:rPr>
          <w:rFonts w:ascii="Times New Roman" w:hAnsi="Times New Roman" w:cs="Times New Roman"/>
          <w:i/>
          <w:sz w:val="28"/>
          <w:szCs w:val="28"/>
        </w:rPr>
        <w:t>девиантному</w:t>
      </w:r>
      <w:proofErr w:type="spellEnd"/>
      <w:r w:rsidRPr="00377747">
        <w:rPr>
          <w:rFonts w:ascii="Times New Roman" w:hAnsi="Times New Roman" w:cs="Times New Roman"/>
          <w:i/>
          <w:sz w:val="28"/>
          <w:szCs w:val="28"/>
        </w:rPr>
        <w:t xml:space="preserve">, суицидальному поведению </w:t>
      </w:r>
      <w:r w:rsidR="00AB11C4" w:rsidRPr="00377747">
        <w:rPr>
          <w:rFonts w:ascii="Times New Roman" w:hAnsi="Times New Roman" w:cs="Times New Roman"/>
          <w:i/>
          <w:sz w:val="28"/>
          <w:szCs w:val="28"/>
        </w:rPr>
        <w:t xml:space="preserve">необходимо пересмотреть и усовершенствовать работу социально-психологической службы. Также требуется уделить особое внимание </w:t>
      </w:r>
      <w:r w:rsidR="00285DB3">
        <w:rPr>
          <w:rFonts w:ascii="Times New Roman" w:hAnsi="Times New Roman" w:cs="Times New Roman"/>
          <w:i/>
          <w:sz w:val="28"/>
          <w:szCs w:val="28"/>
        </w:rPr>
        <w:t xml:space="preserve"> </w:t>
      </w:r>
      <w:r w:rsidR="00AB11C4" w:rsidRPr="00377747">
        <w:rPr>
          <w:rFonts w:ascii="Times New Roman" w:hAnsi="Times New Roman" w:cs="Times New Roman"/>
          <w:i/>
          <w:sz w:val="28"/>
          <w:szCs w:val="28"/>
        </w:rPr>
        <w:t xml:space="preserve"> учащи</w:t>
      </w:r>
      <w:r w:rsidR="00285DB3">
        <w:rPr>
          <w:rFonts w:ascii="Times New Roman" w:hAnsi="Times New Roman" w:cs="Times New Roman"/>
          <w:i/>
          <w:sz w:val="28"/>
          <w:szCs w:val="28"/>
        </w:rPr>
        <w:t>м</w:t>
      </w:r>
      <w:r w:rsidR="00AB11C4" w:rsidRPr="00377747">
        <w:rPr>
          <w:rFonts w:ascii="Times New Roman" w:hAnsi="Times New Roman" w:cs="Times New Roman"/>
          <w:i/>
          <w:sz w:val="28"/>
          <w:szCs w:val="28"/>
        </w:rPr>
        <w:t>ся, склонны</w:t>
      </w:r>
      <w:r w:rsidR="00285DB3">
        <w:rPr>
          <w:rFonts w:ascii="Times New Roman" w:hAnsi="Times New Roman" w:cs="Times New Roman"/>
          <w:i/>
          <w:sz w:val="28"/>
          <w:szCs w:val="28"/>
        </w:rPr>
        <w:t>м</w:t>
      </w:r>
      <w:r w:rsidR="00AB11C4" w:rsidRPr="00377747">
        <w:rPr>
          <w:rFonts w:ascii="Times New Roman" w:hAnsi="Times New Roman" w:cs="Times New Roman"/>
          <w:i/>
          <w:sz w:val="28"/>
          <w:szCs w:val="28"/>
        </w:rPr>
        <w:t xml:space="preserve"> к нарушению правил внутреннего распорядка учреждения, усилив предупреждающую и профилактическую составляющую в работе с ними.</w:t>
      </w:r>
      <w:r w:rsidRPr="00377747">
        <w:rPr>
          <w:rFonts w:ascii="Times New Roman" w:hAnsi="Times New Roman" w:cs="Times New Roman"/>
          <w:i/>
          <w:sz w:val="28"/>
          <w:szCs w:val="28"/>
        </w:rPr>
        <w:t xml:space="preserve">  </w:t>
      </w:r>
    </w:p>
    <w:p w:rsidR="00AB11C4" w:rsidRPr="00377747" w:rsidRDefault="00AB11C4" w:rsidP="00AB11C4">
      <w:pPr>
        <w:pStyle w:val="aa"/>
        <w:spacing w:before="0" w:beforeAutospacing="0" w:after="0" w:afterAutospacing="0"/>
        <w:jc w:val="both"/>
        <w:rPr>
          <w:i/>
          <w:sz w:val="28"/>
          <w:szCs w:val="28"/>
        </w:rPr>
      </w:pPr>
      <w:r>
        <w:rPr>
          <w:sz w:val="28"/>
          <w:szCs w:val="28"/>
        </w:rPr>
        <w:tab/>
        <w:t xml:space="preserve">Современные условия развития требуют от выпускников школы </w:t>
      </w:r>
      <w:r w:rsidRPr="00AB11C4">
        <w:rPr>
          <w:rFonts w:eastAsiaTheme="minorEastAsia"/>
          <w:kern w:val="24"/>
          <w:sz w:val="28"/>
          <w:szCs w:val="28"/>
        </w:rPr>
        <w:t>активной жизненной позиции, самостоятельности, творческой инициативы и созидательной деятельности, ответственного отношения к жизни и окружающей среде</w:t>
      </w:r>
      <w:r>
        <w:rPr>
          <w:rFonts w:eastAsiaTheme="minorEastAsia"/>
          <w:kern w:val="24"/>
          <w:sz w:val="28"/>
          <w:szCs w:val="28"/>
        </w:rPr>
        <w:t xml:space="preserve">. </w:t>
      </w:r>
      <w:r w:rsidRPr="00377747">
        <w:rPr>
          <w:rFonts w:eastAsiaTheme="minorEastAsia"/>
          <w:i/>
          <w:kern w:val="24"/>
          <w:sz w:val="28"/>
          <w:szCs w:val="28"/>
        </w:rPr>
        <w:t xml:space="preserve">В связи с этим необходимо усилить работу в области развития классного коллектива и детских объединений, их самоуправления и профессионального самоуправления обучающихся с первых дней пребывания их в школе. </w:t>
      </w:r>
    </w:p>
    <w:p w:rsidR="00D7791D" w:rsidRPr="009819FB" w:rsidRDefault="00D7791D" w:rsidP="00D7791D">
      <w:pPr>
        <w:spacing w:after="0" w:line="240" w:lineRule="auto"/>
        <w:ind w:firstLine="708"/>
        <w:jc w:val="both"/>
        <w:rPr>
          <w:rFonts w:ascii="Times New Roman" w:hAnsi="Times New Roman" w:cs="Times New Roman"/>
          <w:sz w:val="28"/>
          <w:szCs w:val="28"/>
        </w:rPr>
      </w:pPr>
      <w:r w:rsidRPr="009819FB">
        <w:rPr>
          <w:rFonts w:ascii="Times New Roman" w:hAnsi="Times New Roman" w:cs="Times New Roman"/>
          <w:sz w:val="28"/>
          <w:szCs w:val="28"/>
        </w:rPr>
        <w:t>Выявление, поддержка, развитие и соци</w:t>
      </w:r>
      <w:r>
        <w:rPr>
          <w:rFonts w:ascii="Times New Roman" w:hAnsi="Times New Roman" w:cs="Times New Roman"/>
          <w:sz w:val="28"/>
          <w:szCs w:val="28"/>
        </w:rPr>
        <w:t>ализация одаренных детей становятся одн</w:t>
      </w:r>
      <w:r w:rsidR="00285DB3">
        <w:rPr>
          <w:rFonts w:ascii="Times New Roman" w:hAnsi="Times New Roman" w:cs="Times New Roman"/>
          <w:sz w:val="28"/>
          <w:szCs w:val="28"/>
        </w:rPr>
        <w:t>ой</w:t>
      </w:r>
      <w:r w:rsidRPr="009819FB">
        <w:rPr>
          <w:rFonts w:ascii="Times New Roman" w:hAnsi="Times New Roman" w:cs="Times New Roman"/>
          <w:sz w:val="28"/>
          <w:szCs w:val="28"/>
        </w:rPr>
        <w:t xml:space="preserve"> из приоритетных задач современного образ</w:t>
      </w:r>
      <w:r>
        <w:rPr>
          <w:rFonts w:ascii="Times New Roman" w:hAnsi="Times New Roman" w:cs="Times New Roman"/>
          <w:sz w:val="28"/>
          <w:szCs w:val="28"/>
        </w:rPr>
        <w:t xml:space="preserve">ования в России, поскольку от </w:t>
      </w:r>
      <w:r w:rsidR="00285DB3">
        <w:rPr>
          <w:rFonts w:ascii="Times New Roman" w:hAnsi="Times New Roman" w:cs="Times New Roman"/>
          <w:sz w:val="28"/>
          <w:szCs w:val="28"/>
        </w:rPr>
        <w:t>ее</w:t>
      </w:r>
      <w:r w:rsidRPr="009819FB">
        <w:rPr>
          <w:rFonts w:ascii="Times New Roman" w:hAnsi="Times New Roman" w:cs="Times New Roman"/>
          <w:sz w:val="28"/>
          <w:szCs w:val="28"/>
        </w:rPr>
        <w:t xml:space="preserve"> решения зависит интеллектуальный и экономический потенциал государства.</w:t>
      </w:r>
    </w:p>
    <w:p w:rsidR="00D7791D" w:rsidRDefault="00D7791D" w:rsidP="00D7791D">
      <w:pPr>
        <w:spacing w:after="0" w:line="240" w:lineRule="auto"/>
        <w:ind w:firstLine="709"/>
        <w:jc w:val="both"/>
        <w:rPr>
          <w:rFonts w:ascii="Times New Roman" w:eastAsia="Times New Roman" w:hAnsi="Times New Roman" w:cs="Times New Roman"/>
          <w:sz w:val="28"/>
          <w:szCs w:val="28"/>
          <w:lang w:eastAsia="ru-RU"/>
        </w:rPr>
      </w:pPr>
      <w:r w:rsidRPr="009819FB">
        <w:rPr>
          <w:rFonts w:ascii="Times New Roman" w:eastAsia="Times New Roman" w:hAnsi="Times New Roman" w:cs="Times New Roman"/>
          <w:sz w:val="28"/>
          <w:szCs w:val="28"/>
          <w:lang w:eastAsia="ru-RU"/>
        </w:rPr>
        <w:t>Одно из главных направлений работы с одаренными детьми –</w:t>
      </w:r>
      <w:r w:rsidR="00285DB3">
        <w:rPr>
          <w:rFonts w:ascii="Times New Roman" w:eastAsia="Times New Roman" w:hAnsi="Times New Roman" w:cs="Times New Roman"/>
          <w:sz w:val="28"/>
          <w:szCs w:val="28"/>
          <w:lang w:eastAsia="ru-RU"/>
        </w:rPr>
        <w:t xml:space="preserve"> </w:t>
      </w:r>
      <w:r w:rsidRPr="009819FB">
        <w:rPr>
          <w:rFonts w:ascii="Times New Roman" w:eastAsia="Times New Roman" w:hAnsi="Times New Roman" w:cs="Times New Roman"/>
          <w:sz w:val="28"/>
          <w:szCs w:val="28"/>
          <w:lang w:eastAsia="ru-RU"/>
        </w:rPr>
        <w:t xml:space="preserve">участие во Всероссийских, городских, областных и дистанционных олимпиадах, конкурсах школьников. </w:t>
      </w:r>
    </w:p>
    <w:p w:rsidR="00D7791D" w:rsidRDefault="00D7791D" w:rsidP="00D7791D">
      <w:pPr>
        <w:spacing w:after="0" w:line="240" w:lineRule="auto"/>
        <w:ind w:firstLine="708"/>
        <w:jc w:val="both"/>
        <w:rPr>
          <w:rFonts w:ascii="Times New Roman" w:hAnsi="Times New Roman" w:cs="Times New Roman"/>
          <w:sz w:val="28"/>
          <w:szCs w:val="28"/>
        </w:rPr>
      </w:pPr>
      <w:r w:rsidRPr="009819FB">
        <w:rPr>
          <w:rFonts w:ascii="Times New Roman" w:hAnsi="Times New Roman" w:cs="Times New Roman"/>
          <w:sz w:val="28"/>
          <w:szCs w:val="28"/>
        </w:rPr>
        <w:t>Учащиеся школы</w:t>
      </w:r>
      <w:r>
        <w:rPr>
          <w:rFonts w:ascii="Times New Roman" w:hAnsi="Times New Roman" w:cs="Times New Roman"/>
          <w:sz w:val="28"/>
          <w:szCs w:val="28"/>
        </w:rPr>
        <w:t xml:space="preserve"> принимают активное участие во В</w:t>
      </w:r>
      <w:r w:rsidRPr="009819FB">
        <w:rPr>
          <w:rFonts w:ascii="Times New Roman" w:hAnsi="Times New Roman" w:cs="Times New Roman"/>
          <w:sz w:val="28"/>
          <w:szCs w:val="28"/>
        </w:rPr>
        <w:t>сероссийской олимпиаде школьников.</w:t>
      </w:r>
      <w:r w:rsidR="00305806">
        <w:rPr>
          <w:rFonts w:ascii="Times New Roman" w:hAnsi="Times New Roman" w:cs="Times New Roman"/>
          <w:sz w:val="28"/>
          <w:szCs w:val="28"/>
        </w:rPr>
        <w:t xml:space="preserve"> За последние 2 года в копилке достижений школы 3 призера и 1 победитель регионального этапа олимпиады.</w:t>
      </w:r>
    </w:p>
    <w:p w:rsidR="00D7791D" w:rsidRDefault="00D7791D" w:rsidP="00D7791D">
      <w:pPr>
        <w:spacing w:after="0" w:line="240" w:lineRule="auto"/>
        <w:ind w:firstLine="708"/>
        <w:jc w:val="both"/>
        <w:rPr>
          <w:rFonts w:ascii="Times New Roman" w:hAnsi="Times New Roman" w:cs="Times New Roman"/>
          <w:sz w:val="28"/>
          <w:szCs w:val="28"/>
        </w:rPr>
      </w:pPr>
      <w:r w:rsidRPr="009819FB">
        <w:rPr>
          <w:rFonts w:ascii="Times New Roman" w:hAnsi="Times New Roman" w:cs="Times New Roman"/>
          <w:sz w:val="28"/>
          <w:szCs w:val="28"/>
        </w:rPr>
        <w:t>Ежегодно учащиеся начальных классов принимают участие в олимпиаде младших школьников. Наиболее высоких результатов школа достигла на районном этапе олимпиады в 2015/2016 учебном году</w:t>
      </w:r>
      <w:r>
        <w:rPr>
          <w:rFonts w:ascii="Times New Roman" w:hAnsi="Times New Roman" w:cs="Times New Roman"/>
          <w:sz w:val="28"/>
          <w:szCs w:val="28"/>
        </w:rPr>
        <w:t>: один</w:t>
      </w:r>
      <w:r w:rsidRPr="009819FB">
        <w:rPr>
          <w:rFonts w:ascii="Times New Roman" w:hAnsi="Times New Roman" w:cs="Times New Roman"/>
          <w:sz w:val="28"/>
          <w:szCs w:val="28"/>
        </w:rPr>
        <w:t xml:space="preserve"> лауреат по русскому языку и </w:t>
      </w:r>
      <w:r>
        <w:rPr>
          <w:rFonts w:ascii="Times New Roman" w:hAnsi="Times New Roman" w:cs="Times New Roman"/>
          <w:sz w:val="28"/>
          <w:szCs w:val="28"/>
        </w:rPr>
        <w:t>один</w:t>
      </w:r>
      <w:r w:rsidRPr="009819FB">
        <w:rPr>
          <w:rFonts w:ascii="Times New Roman" w:hAnsi="Times New Roman" w:cs="Times New Roman"/>
          <w:sz w:val="28"/>
          <w:szCs w:val="28"/>
        </w:rPr>
        <w:t xml:space="preserve"> лауреат по математике</w:t>
      </w:r>
      <w:r>
        <w:rPr>
          <w:rFonts w:ascii="Times New Roman" w:hAnsi="Times New Roman" w:cs="Times New Roman"/>
          <w:sz w:val="28"/>
          <w:szCs w:val="28"/>
        </w:rPr>
        <w:t xml:space="preserve">; </w:t>
      </w:r>
      <w:r w:rsidRPr="009819FB">
        <w:rPr>
          <w:rFonts w:ascii="Times New Roman" w:hAnsi="Times New Roman" w:cs="Times New Roman"/>
          <w:sz w:val="28"/>
          <w:szCs w:val="28"/>
        </w:rPr>
        <w:t>в 2017/2018 учебном году</w:t>
      </w:r>
      <w:r>
        <w:rPr>
          <w:rFonts w:ascii="Times New Roman" w:hAnsi="Times New Roman" w:cs="Times New Roman"/>
          <w:sz w:val="28"/>
          <w:szCs w:val="28"/>
        </w:rPr>
        <w:t>:</w:t>
      </w:r>
      <w:r w:rsidRPr="009819FB">
        <w:rPr>
          <w:rFonts w:ascii="Times New Roman" w:hAnsi="Times New Roman" w:cs="Times New Roman"/>
          <w:sz w:val="28"/>
          <w:szCs w:val="28"/>
        </w:rPr>
        <w:t xml:space="preserve"> </w:t>
      </w:r>
      <w:r>
        <w:rPr>
          <w:rFonts w:ascii="Times New Roman" w:hAnsi="Times New Roman" w:cs="Times New Roman"/>
          <w:sz w:val="28"/>
          <w:szCs w:val="28"/>
        </w:rPr>
        <w:t>один</w:t>
      </w:r>
      <w:r w:rsidRPr="009819FB">
        <w:rPr>
          <w:rFonts w:ascii="Times New Roman" w:hAnsi="Times New Roman" w:cs="Times New Roman"/>
          <w:sz w:val="28"/>
          <w:szCs w:val="28"/>
        </w:rPr>
        <w:t xml:space="preserve"> победитель по литературному чтению и </w:t>
      </w:r>
      <w:r>
        <w:rPr>
          <w:rFonts w:ascii="Times New Roman" w:hAnsi="Times New Roman" w:cs="Times New Roman"/>
          <w:sz w:val="28"/>
          <w:szCs w:val="28"/>
        </w:rPr>
        <w:t>один</w:t>
      </w:r>
      <w:r w:rsidRPr="009819FB">
        <w:rPr>
          <w:rFonts w:ascii="Times New Roman" w:hAnsi="Times New Roman" w:cs="Times New Roman"/>
          <w:sz w:val="28"/>
          <w:szCs w:val="28"/>
        </w:rPr>
        <w:t xml:space="preserve"> победитель по английскому языку. На городском этапе олимпиады младших школьников достижений не было. </w:t>
      </w:r>
    </w:p>
    <w:p w:rsidR="00305806" w:rsidRPr="00305806" w:rsidRDefault="00305806" w:rsidP="00305806">
      <w:pPr>
        <w:spacing w:after="0" w:line="240" w:lineRule="auto"/>
        <w:ind w:firstLine="708"/>
        <w:jc w:val="both"/>
        <w:rPr>
          <w:rStyle w:val="a6"/>
          <w:rFonts w:ascii="Times New Roman" w:hAnsi="Times New Roman" w:cs="Times New Roman"/>
          <w:b w:val="0"/>
          <w:sz w:val="28"/>
          <w:szCs w:val="28"/>
        </w:rPr>
      </w:pPr>
      <w:r w:rsidRPr="00305806">
        <w:rPr>
          <w:rFonts w:ascii="Times New Roman" w:hAnsi="Times New Roman" w:cs="Times New Roman"/>
          <w:sz w:val="28"/>
          <w:szCs w:val="28"/>
        </w:rPr>
        <w:t>В</w:t>
      </w:r>
      <w:r w:rsidR="00D7791D" w:rsidRPr="00305806">
        <w:rPr>
          <w:rFonts w:ascii="Times New Roman" w:hAnsi="Times New Roman" w:cs="Times New Roman"/>
          <w:sz w:val="28"/>
          <w:szCs w:val="28"/>
        </w:rPr>
        <w:t xml:space="preserve"> Городской открытой научно-практической конференци</w:t>
      </w:r>
      <w:r w:rsidR="00285DB3">
        <w:rPr>
          <w:rFonts w:ascii="Times New Roman" w:hAnsi="Times New Roman" w:cs="Times New Roman"/>
          <w:sz w:val="28"/>
          <w:szCs w:val="28"/>
        </w:rPr>
        <w:t>и</w:t>
      </w:r>
      <w:r w:rsidR="00D7791D" w:rsidRPr="00305806">
        <w:rPr>
          <w:rFonts w:ascii="Times New Roman" w:hAnsi="Times New Roman" w:cs="Times New Roman"/>
          <w:sz w:val="28"/>
          <w:szCs w:val="28"/>
        </w:rPr>
        <w:t xml:space="preserve"> Новосибирского научного общества учащихся «Сибирь»</w:t>
      </w:r>
      <w:r w:rsidRPr="00305806">
        <w:rPr>
          <w:rFonts w:ascii="Times New Roman" w:hAnsi="Times New Roman" w:cs="Times New Roman"/>
          <w:sz w:val="28"/>
          <w:szCs w:val="28"/>
        </w:rPr>
        <w:t xml:space="preserve"> з</w:t>
      </w:r>
      <w:r w:rsidR="00D7791D" w:rsidRPr="00305806">
        <w:rPr>
          <w:rFonts w:ascii="Times New Roman" w:hAnsi="Times New Roman" w:cs="Times New Roman"/>
          <w:sz w:val="28"/>
          <w:szCs w:val="28"/>
        </w:rPr>
        <w:t>а последние 4 года</w:t>
      </w:r>
      <w:r w:rsidRPr="00305806">
        <w:rPr>
          <w:rFonts w:ascii="Times New Roman" w:hAnsi="Times New Roman" w:cs="Times New Roman"/>
          <w:sz w:val="28"/>
          <w:szCs w:val="28"/>
        </w:rPr>
        <w:t xml:space="preserve"> школа имеет всего 4 призер</w:t>
      </w:r>
      <w:r w:rsidR="00285DB3">
        <w:rPr>
          <w:rFonts w:ascii="Times New Roman" w:hAnsi="Times New Roman" w:cs="Times New Roman"/>
          <w:sz w:val="28"/>
          <w:szCs w:val="28"/>
        </w:rPr>
        <w:t>ов</w:t>
      </w:r>
      <w:r w:rsidRPr="00305806">
        <w:rPr>
          <w:rFonts w:ascii="Times New Roman" w:hAnsi="Times New Roman" w:cs="Times New Roman"/>
          <w:sz w:val="28"/>
          <w:szCs w:val="28"/>
        </w:rPr>
        <w:t>, в</w:t>
      </w:r>
      <w:r w:rsidR="00D7791D" w:rsidRPr="00305806">
        <w:rPr>
          <w:rFonts w:ascii="Times New Roman" w:hAnsi="Times New Roman" w:cs="Times New Roman"/>
          <w:sz w:val="28"/>
          <w:szCs w:val="28"/>
        </w:rPr>
        <w:t xml:space="preserve"> региональной н</w:t>
      </w:r>
      <w:r w:rsidR="00D7791D" w:rsidRPr="00305806">
        <w:rPr>
          <w:rStyle w:val="a6"/>
          <w:rFonts w:ascii="Times New Roman" w:hAnsi="Times New Roman" w:cs="Times New Roman"/>
          <w:b w:val="0"/>
          <w:sz w:val="28"/>
          <w:szCs w:val="28"/>
        </w:rPr>
        <w:t>аучно</w:t>
      </w:r>
      <w:r w:rsidR="00D7791D" w:rsidRPr="00305806">
        <w:rPr>
          <w:rFonts w:ascii="Times New Roman" w:hAnsi="Times New Roman" w:cs="Times New Roman"/>
          <w:sz w:val="28"/>
          <w:szCs w:val="28"/>
        </w:rPr>
        <w:t xml:space="preserve">-практической конференции школьников </w:t>
      </w:r>
      <w:r w:rsidR="00285DB3">
        <w:rPr>
          <w:rFonts w:ascii="Times New Roman" w:hAnsi="Times New Roman" w:cs="Times New Roman"/>
          <w:sz w:val="28"/>
          <w:szCs w:val="28"/>
        </w:rPr>
        <w:t>«</w:t>
      </w:r>
      <w:r w:rsidR="00D7791D" w:rsidRPr="00305806">
        <w:rPr>
          <w:rStyle w:val="a6"/>
          <w:rFonts w:ascii="Times New Roman" w:hAnsi="Times New Roman" w:cs="Times New Roman"/>
          <w:b w:val="0"/>
          <w:sz w:val="28"/>
          <w:szCs w:val="28"/>
        </w:rPr>
        <w:t>Эврика</w:t>
      </w:r>
      <w:r w:rsidR="00285DB3">
        <w:rPr>
          <w:rStyle w:val="a6"/>
          <w:rFonts w:ascii="Times New Roman" w:hAnsi="Times New Roman" w:cs="Times New Roman"/>
          <w:b w:val="0"/>
          <w:sz w:val="28"/>
          <w:szCs w:val="28"/>
        </w:rPr>
        <w:t xml:space="preserve">» </w:t>
      </w:r>
      <w:r w:rsidR="00285DB3">
        <w:rPr>
          <w:rFonts w:ascii="Times New Roman" w:hAnsi="Times New Roman" w:cs="Times New Roman"/>
          <w:sz w:val="28"/>
          <w:szCs w:val="28"/>
        </w:rPr>
        <w:t>–</w:t>
      </w:r>
      <w:r w:rsidRPr="00305806">
        <w:rPr>
          <w:rStyle w:val="a6"/>
          <w:rFonts w:ascii="Times New Roman" w:hAnsi="Times New Roman" w:cs="Times New Roman"/>
          <w:b w:val="0"/>
          <w:sz w:val="28"/>
          <w:szCs w:val="28"/>
        </w:rPr>
        <w:t xml:space="preserve"> 1 призера. </w:t>
      </w:r>
    </w:p>
    <w:p w:rsidR="00D7791D" w:rsidRDefault="00305806" w:rsidP="00D7791D">
      <w:pPr>
        <w:spacing w:after="0" w:line="240" w:lineRule="auto"/>
        <w:ind w:firstLine="708"/>
        <w:jc w:val="both"/>
        <w:rPr>
          <w:rFonts w:ascii="Times New Roman" w:hAnsi="Times New Roman" w:cs="Times New Roman"/>
          <w:sz w:val="28"/>
          <w:szCs w:val="28"/>
        </w:rPr>
      </w:pPr>
      <w:r w:rsidRPr="00305806">
        <w:rPr>
          <w:rStyle w:val="a6"/>
          <w:rFonts w:ascii="Times New Roman" w:hAnsi="Times New Roman" w:cs="Times New Roman"/>
          <w:b w:val="0"/>
          <w:sz w:val="28"/>
          <w:szCs w:val="28"/>
        </w:rPr>
        <w:t xml:space="preserve">Ежегодно учащиеся 4-х классов становятся победителями и лауреатами </w:t>
      </w:r>
      <w:r w:rsidR="00D7791D" w:rsidRPr="00305806">
        <w:rPr>
          <w:rFonts w:ascii="Times New Roman" w:eastAsia="Times New Roman" w:hAnsi="Times New Roman" w:cs="Times New Roman"/>
          <w:sz w:val="28"/>
          <w:szCs w:val="28"/>
          <w:lang w:eastAsia="ru-RU"/>
        </w:rPr>
        <w:t>районного</w:t>
      </w:r>
      <w:r w:rsidRPr="00305806">
        <w:rPr>
          <w:rFonts w:ascii="Times New Roman" w:eastAsia="Times New Roman" w:hAnsi="Times New Roman" w:cs="Times New Roman"/>
          <w:sz w:val="28"/>
          <w:szCs w:val="28"/>
          <w:lang w:eastAsia="ru-RU"/>
        </w:rPr>
        <w:t xml:space="preserve"> и</w:t>
      </w:r>
      <w:r w:rsidR="00D7791D" w:rsidRPr="00305806">
        <w:rPr>
          <w:rFonts w:ascii="Times New Roman" w:eastAsia="Times New Roman" w:hAnsi="Times New Roman" w:cs="Times New Roman"/>
          <w:sz w:val="28"/>
          <w:szCs w:val="28"/>
          <w:lang w:eastAsia="ru-RU"/>
        </w:rPr>
        <w:t xml:space="preserve"> городского этапов </w:t>
      </w:r>
      <w:r w:rsidR="00D7791D" w:rsidRPr="00305806">
        <w:rPr>
          <w:rFonts w:ascii="Times New Roman" w:hAnsi="Times New Roman" w:cs="Times New Roman"/>
          <w:sz w:val="28"/>
          <w:szCs w:val="28"/>
        </w:rPr>
        <w:t>научно</w:t>
      </w:r>
      <w:r w:rsidR="00285DB3">
        <w:rPr>
          <w:rFonts w:ascii="Times New Roman" w:hAnsi="Times New Roman" w:cs="Times New Roman"/>
          <w:sz w:val="28"/>
          <w:szCs w:val="28"/>
        </w:rPr>
        <w:t>-</w:t>
      </w:r>
      <w:r w:rsidR="00D7791D" w:rsidRPr="00305806">
        <w:rPr>
          <w:rFonts w:ascii="Times New Roman" w:hAnsi="Times New Roman" w:cs="Times New Roman"/>
          <w:sz w:val="28"/>
          <w:szCs w:val="28"/>
        </w:rPr>
        <w:t xml:space="preserve"> практической конференции младших школьников «</w:t>
      </w:r>
      <w:r w:rsidR="00D7791D" w:rsidRPr="00305806">
        <w:rPr>
          <w:rStyle w:val="a6"/>
          <w:rFonts w:ascii="Times New Roman" w:hAnsi="Times New Roman" w:cs="Times New Roman"/>
          <w:b w:val="0"/>
          <w:sz w:val="28"/>
          <w:szCs w:val="28"/>
        </w:rPr>
        <w:t>Моё</w:t>
      </w:r>
      <w:r w:rsidR="00D7791D" w:rsidRPr="00305806">
        <w:rPr>
          <w:rFonts w:ascii="Times New Roman" w:hAnsi="Times New Roman" w:cs="Times New Roman"/>
          <w:sz w:val="28"/>
          <w:szCs w:val="28"/>
        </w:rPr>
        <w:t xml:space="preserve"> </w:t>
      </w:r>
      <w:r w:rsidR="00D7791D" w:rsidRPr="00305806">
        <w:rPr>
          <w:rStyle w:val="a6"/>
          <w:rFonts w:ascii="Times New Roman" w:hAnsi="Times New Roman" w:cs="Times New Roman"/>
          <w:b w:val="0"/>
          <w:sz w:val="28"/>
          <w:szCs w:val="28"/>
        </w:rPr>
        <w:t>первое</w:t>
      </w:r>
      <w:r w:rsidR="00D7791D" w:rsidRPr="00305806">
        <w:rPr>
          <w:rFonts w:ascii="Times New Roman" w:hAnsi="Times New Roman" w:cs="Times New Roman"/>
          <w:sz w:val="28"/>
          <w:szCs w:val="28"/>
        </w:rPr>
        <w:t xml:space="preserve"> </w:t>
      </w:r>
      <w:r w:rsidR="00D7791D" w:rsidRPr="00305806">
        <w:rPr>
          <w:rStyle w:val="a6"/>
          <w:rFonts w:ascii="Times New Roman" w:hAnsi="Times New Roman" w:cs="Times New Roman"/>
          <w:b w:val="0"/>
          <w:sz w:val="28"/>
          <w:szCs w:val="28"/>
        </w:rPr>
        <w:t>открытие</w:t>
      </w:r>
      <w:r w:rsidR="00D7791D" w:rsidRPr="00305806">
        <w:rPr>
          <w:rFonts w:ascii="Times New Roman" w:hAnsi="Times New Roman" w:cs="Times New Roman"/>
          <w:sz w:val="28"/>
          <w:szCs w:val="28"/>
        </w:rPr>
        <w:t>»</w:t>
      </w:r>
      <w:r w:rsidRPr="00305806">
        <w:rPr>
          <w:rFonts w:ascii="Times New Roman" w:hAnsi="Times New Roman" w:cs="Times New Roman"/>
          <w:sz w:val="28"/>
          <w:szCs w:val="28"/>
        </w:rPr>
        <w:t>.</w:t>
      </w:r>
      <w:r>
        <w:rPr>
          <w:rFonts w:ascii="Times New Roman" w:hAnsi="Times New Roman" w:cs="Times New Roman"/>
          <w:sz w:val="28"/>
          <w:szCs w:val="28"/>
        </w:rPr>
        <w:t xml:space="preserve"> В 2017/2018 </w:t>
      </w:r>
      <w:proofErr w:type="gramStart"/>
      <w:r>
        <w:rPr>
          <w:rFonts w:ascii="Times New Roman" w:hAnsi="Times New Roman" w:cs="Times New Roman"/>
          <w:sz w:val="28"/>
          <w:szCs w:val="28"/>
        </w:rPr>
        <w:t>году</w:t>
      </w:r>
      <w:proofErr w:type="gramEnd"/>
      <w:r>
        <w:rPr>
          <w:rFonts w:ascii="Times New Roman" w:hAnsi="Times New Roman" w:cs="Times New Roman"/>
          <w:sz w:val="28"/>
          <w:szCs w:val="28"/>
        </w:rPr>
        <w:t xml:space="preserve"> учащийся школы </w:t>
      </w:r>
      <w:r w:rsidR="00D7791D">
        <w:rPr>
          <w:rFonts w:ascii="Times New Roman" w:hAnsi="Times New Roman" w:cs="Times New Roman"/>
          <w:sz w:val="28"/>
          <w:szCs w:val="28"/>
        </w:rPr>
        <w:t>стал победителем</w:t>
      </w:r>
      <w:r w:rsidR="00D7791D" w:rsidRPr="00F667B7">
        <w:rPr>
          <w:rFonts w:ascii="Times New Roman" w:hAnsi="Times New Roman" w:cs="Times New Roman"/>
          <w:sz w:val="28"/>
          <w:szCs w:val="28"/>
        </w:rPr>
        <w:t xml:space="preserve"> городского конкурса проектов для учащихся 5-8 классов.</w:t>
      </w:r>
    </w:p>
    <w:p w:rsidR="00AB11C4" w:rsidRPr="00377747" w:rsidRDefault="00305806" w:rsidP="00AB11C4">
      <w:pPr>
        <w:spacing w:after="0" w:line="240" w:lineRule="auto"/>
        <w:jc w:val="both"/>
        <w:rPr>
          <w:rFonts w:ascii="Times New Roman" w:hAnsi="Times New Roman" w:cs="Times New Roman"/>
          <w:i/>
          <w:sz w:val="28"/>
          <w:szCs w:val="28"/>
        </w:rPr>
      </w:pPr>
      <w:r>
        <w:rPr>
          <w:rFonts w:ascii="Times New Roman" w:hAnsi="Times New Roman" w:cs="Times New Roman"/>
          <w:sz w:val="28"/>
          <w:szCs w:val="28"/>
        </w:rPr>
        <w:tab/>
      </w:r>
      <w:r w:rsidRPr="00377747">
        <w:rPr>
          <w:rFonts w:ascii="Times New Roman" w:hAnsi="Times New Roman" w:cs="Times New Roman"/>
          <w:i/>
          <w:sz w:val="28"/>
          <w:szCs w:val="28"/>
        </w:rPr>
        <w:t xml:space="preserve">Вышеуказанные достижения говорят о потенциальных возможностях школы, однако этого крайне недостаточно для большого учреждения. Анализ </w:t>
      </w:r>
      <w:r w:rsidRPr="00377747">
        <w:rPr>
          <w:rFonts w:ascii="Times New Roman" w:hAnsi="Times New Roman" w:cs="Times New Roman"/>
          <w:i/>
          <w:sz w:val="28"/>
          <w:szCs w:val="28"/>
        </w:rPr>
        <w:lastRenderedPageBreak/>
        <w:t>причин недостаточного количества достижений на</w:t>
      </w:r>
      <w:r w:rsidR="005728AD" w:rsidRPr="00377747">
        <w:rPr>
          <w:rFonts w:ascii="Times New Roman" w:hAnsi="Times New Roman" w:cs="Times New Roman"/>
          <w:i/>
          <w:sz w:val="28"/>
          <w:szCs w:val="28"/>
        </w:rPr>
        <w:t xml:space="preserve"> значимых олимпиадах и научно-практических конференциях показыва</w:t>
      </w:r>
      <w:r w:rsidR="00285DB3">
        <w:rPr>
          <w:rFonts w:ascii="Times New Roman" w:hAnsi="Times New Roman" w:cs="Times New Roman"/>
          <w:i/>
          <w:sz w:val="28"/>
          <w:szCs w:val="28"/>
        </w:rPr>
        <w:t>е</w:t>
      </w:r>
      <w:r w:rsidR="005728AD" w:rsidRPr="00377747">
        <w:rPr>
          <w:rFonts w:ascii="Times New Roman" w:hAnsi="Times New Roman" w:cs="Times New Roman"/>
          <w:i/>
          <w:sz w:val="28"/>
          <w:szCs w:val="28"/>
        </w:rPr>
        <w:t>т крайне низкую мотивацию со стороны педагогов к подготовке учащихся</w:t>
      </w:r>
      <w:r w:rsidRPr="00377747">
        <w:rPr>
          <w:rFonts w:ascii="Times New Roman" w:hAnsi="Times New Roman" w:cs="Times New Roman"/>
          <w:i/>
          <w:sz w:val="28"/>
          <w:szCs w:val="28"/>
        </w:rPr>
        <w:t xml:space="preserve"> </w:t>
      </w:r>
      <w:r w:rsidR="005728AD" w:rsidRPr="00377747">
        <w:rPr>
          <w:rFonts w:ascii="Times New Roman" w:hAnsi="Times New Roman" w:cs="Times New Roman"/>
          <w:i/>
          <w:sz w:val="28"/>
          <w:szCs w:val="28"/>
        </w:rPr>
        <w:t xml:space="preserve">к этим мероприятиям. </w:t>
      </w:r>
    </w:p>
    <w:p w:rsidR="00A8727A" w:rsidRDefault="00A8727A" w:rsidP="00A8727A">
      <w:pPr>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В соответствии с существующим законодательством с целью обеспечения информационной открытости образовательное учреждение имеет сайт </w:t>
      </w:r>
      <w:hyperlink r:id="rId8" w:history="1">
        <w:r w:rsidRPr="00312B59">
          <w:rPr>
            <w:rStyle w:val="a5"/>
            <w:rFonts w:ascii="Times New Roman" w:hAnsi="Times New Roman" w:cs="Times New Roman"/>
            <w:sz w:val="28"/>
            <w:szCs w:val="28"/>
          </w:rPr>
          <w:t>http://www.s196.edu.ru/</w:t>
        </w:r>
      </w:hyperlink>
      <w:r>
        <w:rPr>
          <w:rFonts w:ascii="Times New Roman" w:hAnsi="Times New Roman" w:cs="Times New Roman"/>
          <w:color w:val="000000"/>
          <w:sz w:val="28"/>
          <w:szCs w:val="28"/>
        </w:rPr>
        <w:t xml:space="preserve">. </w:t>
      </w:r>
    </w:p>
    <w:p w:rsidR="00A8727A" w:rsidRDefault="00A8727A" w:rsidP="00A8727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социальной сети «</w:t>
      </w:r>
      <w:proofErr w:type="spellStart"/>
      <w:r>
        <w:rPr>
          <w:rFonts w:ascii="Times New Roman" w:hAnsi="Times New Roman" w:cs="Times New Roman"/>
          <w:sz w:val="28"/>
          <w:szCs w:val="28"/>
        </w:rPr>
        <w:t>Вконтакте</w:t>
      </w:r>
      <w:proofErr w:type="spellEnd"/>
      <w:r>
        <w:rPr>
          <w:rFonts w:ascii="Times New Roman" w:hAnsi="Times New Roman" w:cs="Times New Roman"/>
          <w:sz w:val="28"/>
          <w:szCs w:val="28"/>
        </w:rPr>
        <w:t>» имеются сообщества, организованные школьным пресс-центром «Школьное эхо» (</w:t>
      </w:r>
      <w:hyperlink r:id="rId9" w:history="1">
        <w:r w:rsidRPr="00312B59">
          <w:rPr>
            <w:rStyle w:val="a5"/>
            <w:rFonts w:ascii="Times New Roman" w:hAnsi="Times New Roman" w:cs="Times New Roman"/>
            <w:sz w:val="28"/>
            <w:szCs w:val="28"/>
          </w:rPr>
          <w:t>https://vk.com/school_echo</w:t>
        </w:r>
      </w:hyperlink>
      <w:r>
        <w:rPr>
          <w:rFonts w:ascii="Times New Roman" w:hAnsi="Times New Roman" w:cs="Times New Roman"/>
          <w:sz w:val="28"/>
          <w:szCs w:val="28"/>
        </w:rPr>
        <w:t>) и творческой группой педагогов, работающих в области гражданско-патриотического воспитания (</w:t>
      </w:r>
      <w:hyperlink r:id="rId10" w:history="1">
        <w:r w:rsidRPr="00312B59">
          <w:rPr>
            <w:rStyle w:val="a5"/>
            <w:rFonts w:ascii="Times New Roman" w:hAnsi="Times New Roman" w:cs="Times New Roman"/>
            <w:sz w:val="28"/>
            <w:szCs w:val="28"/>
          </w:rPr>
          <w:t>https://vk.com/novye.gorizonty</w:t>
        </w:r>
      </w:hyperlink>
      <w:r>
        <w:rPr>
          <w:rFonts w:ascii="Times New Roman" w:hAnsi="Times New Roman" w:cs="Times New Roman"/>
          <w:sz w:val="28"/>
          <w:szCs w:val="28"/>
        </w:rPr>
        <w:t>). «</w:t>
      </w:r>
      <w:proofErr w:type="spellStart"/>
      <w:r>
        <w:rPr>
          <w:rFonts w:ascii="Times New Roman" w:hAnsi="Times New Roman" w:cs="Times New Roman"/>
          <w:sz w:val="28"/>
          <w:szCs w:val="28"/>
        </w:rPr>
        <w:t>Вконтакте</w:t>
      </w:r>
      <w:proofErr w:type="spellEnd"/>
      <w:r>
        <w:rPr>
          <w:rFonts w:ascii="Times New Roman" w:hAnsi="Times New Roman" w:cs="Times New Roman"/>
          <w:sz w:val="28"/>
          <w:szCs w:val="28"/>
        </w:rPr>
        <w:t xml:space="preserve">» размещается актуальная информация о школьных проектах, видеоролики с мест проведения мероприятий, фоторепортажи. Около 600 человек являются участниками указанных сообществ. </w:t>
      </w:r>
    </w:p>
    <w:p w:rsidR="00A8727A" w:rsidRDefault="00A8727A" w:rsidP="00A8727A">
      <w:pPr>
        <w:spacing w:after="0" w:line="240" w:lineRule="auto"/>
        <w:ind w:firstLine="720"/>
        <w:jc w:val="both"/>
        <w:rPr>
          <w:rFonts w:ascii="Times New Roman" w:hAnsi="Times New Roman" w:cs="Times New Roman"/>
          <w:sz w:val="28"/>
          <w:szCs w:val="28"/>
        </w:rPr>
      </w:pPr>
      <w:r w:rsidRPr="003000FD">
        <w:rPr>
          <w:rFonts w:ascii="Times New Roman" w:hAnsi="Times New Roman" w:cs="Times New Roman"/>
          <w:sz w:val="28"/>
          <w:szCs w:val="28"/>
        </w:rPr>
        <w:t>На основании приказа Минфина России от 21.07.2011 № 86н «Об утверждении порядка предоставления информации государственным (муниципальным) учреждением, ее размещения на официальном сайте в сети Интернет и ведения указанного сайта»</w:t>
      </w:r>
      <w:r>
        <w:rPr>
          <w:rFonts w:ascii="Times New Roman" w:hAnsi="Times New Roman" w:cs="Times New Roman"/>
          <w:sz w:val="28"/>
          <w:szCs w:val="28"/>
        </w:rPr>
        <w:t xml:space="preserve"> </w:t>
      </w:r>
      <w:proofErr w:type="gramStart"/>
      <w:r>
        <w:rPr>
          <w:rFonts w:ascii="Times New Roman" w:hAnsi="Times New Roman" w:cs="Times New Roman"/>
          <w:sz w:val="28"/>
          <w:szCs w:val="28"/>
        </w:rPr>
        <w:t>ведется  сайт</w:t>
      </w:r>
      <w:proofErr w:type="gramEnd"/>
      <w:r w:rsidRPr="003000FD">
        <w:rPr>
          <w:rFonts w:ascii="Times New Roman" w:hAnsi="Times New Roman" w:cs="Times New Roman"/>
          <w:sz w:val="28"/>
          <w:szCs w:val="28"/>
        </w:rPr>
        <w:t xml:space="preserve"> </w:t>
      </w:r>
      <w:hyperlink r:id="rId11" w:history="1">
        <w:r w:rsidRPr="003000FD">
          <w:rPr>
            <w:rStyle w:val="a5"/>
            <w:rFonts w:ascii="Times New Roman" w:hAnsi="Times New Roman" w:cs="Times New Roman"/>
            <w:iCs/>
            <w:sz w:val="28"/>
            <w:szCs w:val="28"/>
          </w:rPr>
          <w:t>www.bus.gov.ru</w:t>
        </w:r>
      </w:hyperlink>
      <w:r>
        <w:rPr>
          <w:rFonts w:ascii="Times New Roman" w:hAnsi="Times New Roman" w:cs="Times New Roman"/>
          <w:sz w:val="28"/>
          <w:szCs w:val="28"/>
        </w:rPr>
        <w:t xml:space="preserve"> </w:t>
      </w:r>
    </w:p>
    <w:p w:rsidR="00A8727A" w:rsidRDefault="00285DB3" w:rsidP="00A8727A">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Таким </w:t>
      </w:r>
      <w:r w:rsidR="002A29F0">
        <w:rPr>
          <w:rFonts w:ascii="Times New Roman" w:hAnsi="Times New Roman" w:cs="Times New Roman"/>
          <w:sz w:val="28"/>
          <w:szCs w:val="28"/>
        </w:rPr>
        <w:t>образом</w:t>
      </w:r>
      <w:r w:rsidR="00A8727A">
        <w:rPr>
          <w:rFonts w:ascii="Times New Roman" w:hAnsi="Times New Roman" w:cs="Times New Roman"/>
          <w:sz w:val="28"/>
          <w:szCs w:val="28"/>
        </w:rPr>
        <w:t xml:space="preserve"> обеспечивается открытость и доступность информации о школе.</w:t>
      </w:r>
    </w:p>
    <w:p w:rsidR="00A8727A" w:rsidRDefault="00A8727A" w:rsidP="00A8727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Ежегодно в школе проводится опрос родителей и изучение степени удовлетворенности качеством работы школы.</w:t>
      </w:r>
    </w:p>
    <w:p w:rsidR="00A8727A" w:rsidRPr="00DC47AC" w:rsidRDefault="00A8727A" w:rsidP="00A8727A">
      <w:pPr>
        <w:spacing w:after="0" w:line="240" w:lineRule="auto"/>
        <w:ind w:firstLine="709"/>
        <w:jc w:val="both"/>
        <w:rPr>
          <w:rFonts w:ascii="Times New Roman" w:hAnsi="Times New Roman" w:cs="Times New Roman"/>
          <w:sz w:val="28"/>
          <w:szCs w:val="28"/>
        </w:rPr>
      </w:pPr>
      <w:r w:rsidRPr="00DC47AC">
        <w:rPr>
          <w:rFonts w:ascii="Times New Roman" w:hAnsi="Times New Roman" w:cs="Times New Roman"/>
          <w:sz w:val="28"/>
          <w:szCs w:val="28"/>
        </w:rPr>
        <w:t>Согласно последнему опросу удовлетворены:</w:t>
      </w:r>
    </w:p>
    <w:p w:rsidR="00A8727A" w:rsidRPr="00DC47AC" w:rsidRDefault="00A8727A" w:rsidP="00A8727A">
      <w:pPr>
        <w:spacing w:after="0" w:line="240" w:lineRule="auto"/>
        <w:jc w:val="both"/>
        <w:rPr>
          <w:rFonts w:ascii="Times New Roman" w:eastAsia="Times New Roman" w:hAnsi="Times New Roman" w:cs="Times New Roman"/>
          <w:sz w:val="28"/>
          <w:szCs w:val="28"/>
          <w:lang w:eastAsia="ru-RU"/>
        </w:rPr>
      </w:pPr>
      <w:r w:rsidRPr="00DC47AC">
        <w:rPr>
          <w:rFonts w:ascii="Times New Roman" w:eastAsia="Calibri" w:hAnsi="Times New Roman" w:cs="Times New Roman"/>
          <w:color w:val="000000" w:themeColor="text1"/>
          <w:kern w:val="24"/>
          <w:sz w:val="28"/>
          <w:szCs w:val="28"/>
          <w:lang w:eastAsia="ru-RU"/>
        </w:rPr>
        <w:t xml:space="preserve">- </w:t>
      </w:r>
      <w:r w:rsidRPr="00DC47AC">
        <w:rPr>
          <w:rFonts w:ascii="Times New Roman" w:eastAsia="Calibri" w:hAnsi="Times New Roman" w:cs="Times New Roman"/>
          <w:bCs/>
          <w:color w:val="000000" w:themeColor="text1"/>
          <w:kern w:val="24"/>
          <w:sz w:val="28"/>
          <w:szCs w:val="28"/>
          <w:lang w:eastAsia="ru-RU"/>
        </w:rPr>
        <w:t xml:space="preserve">условиями для успешной социализации </w:t>
      </w:r>
      <w:proofErr w:type="gramStart"/>
      <w:r w:rsidRPr="00DC47AC">
        <w:rPr>
          <w:rFonts w:ascii="Times New Roman" w:eastAsia="Calibri" w:hAnsi="Times New Roman" w:cs="Times New Roman"/>
          <w:bCs/>
          <w:color w:val="000000" w:themeColor="text1"/>
          <w:kern w:val="24"/>
          <w:sz w:val="28"/>
          <w:szCs w:val="28"/>
          <w:lang w:eastAsia="ru-RU"/>
        </w:rPr>
        <w:t>учащихся</w:t>
      </w:r>
      <w:r w:rsidR="00285DB3">
        <w:rPr>
          <w:rFonts w:ascii="Times New Roman" w:eastAsia="Calibri" w:hAnsi="Times New Roman" w:cs="Times New Roman"/>
          <w:bCs/>
          <w:color w:val="000000" w:themeColor="text1"/>
          <w:kern w:val="24"/>
          <w:sz w:val="28"/>
          <w:szCs w:val="28"/>
          <w:lang w:eastAsia="ru-RU"/>
        </w:rPr>
        <w:t xml:space="preserve"> </w:t>
      </w:r>
      <w:r w:rsidRPr="00DC47AC">
        <w:rPr>
          <w:rFonts w:ascii="Times New Roman" w:eastAsia="Calibri" w:hAnsi="Times New Roman" w:cs="Times New Roman"/>
          <w:bCs/>
          <w:color w:val="000000" w:themeColor="text1"/>
          <w:kern w:val="24"/>
          <w:sz w:val="28"/>
          <w:szCs w:val="28"/>
          <w:lang w:eastAsia="ru-RU"/>
        </w:rPr>
        <w:t xml:space="preserve"> –</w:t>
      </w:r>
      <w:proofErr w:type="gramEnd"/>
      <w:r w:rsidRPr="00DC47AC">
        <w:rPr>
          <w:rFonts w:ascii="Times New Roman" w:eastAsia="Calibri" w:hAnsi="Times New Roman" w:cs="Times New Roman"/>
          <w:bCs/>
          <w:color w:val="000000" w:themeColor="text1"/>
          <w:kern w:val="24"/>
          <w:sz w:val="28"/>
          <w:szCs w:val="28"/>
          <w:lang w:eastAsia="ru-RU"/>
        </w:rPr>
        <w:t xml:space="preserve"> 88%;</w:t>
      </w:r>
    </w:p>
    <w:p w:rsidR="00A8727A" w:rsidRPr="00DC47AC" w:rsidRDefault="00A8727A" w:rsidP="00A8727A">
      <w:pPr>
        <w:spacing w:after="0" w:line="240" w:lineRule="auto"/>
        <w:jc w:val="both"/>
        <w:rPr>
          <w:rFonts w:ascii="Times New Roman" w:eastAsia="Times New Roman" w:hAnsi="Times New Roman" w:cs="Times New Roman"/>
          <w:sz w:val="28"/>
          <w:szCs w:val="28"/>
          <w:lang w:eastAsia="ru-RU"/>
        </w:rPr>
      </w:pPr>
      <w:r w:rsidRPr="00DC47AC">
        <w:rPr>
          <w:rFonts w:ascii="Times New Roman" w:eastAsia="Calibri" w:hAnsi="Times New Roman" w:cs="Times New Roman"/>
          <w:bCs/>
          <w:color w:val="000000" w:themeColor="text1"/>
          <w:kern w:val="24"/>
          <w:sz w:val="28"/>
          <w:szCs w:val="28"/>
          <w:lang w:eastAsia="ru-RU"/>
        </w:rPr>
        <w:t>- профессионализмом учителей, их стремлением дать хорошие и прочные знания – 86%;</w:t>
      </w:r>
    </w:p>
    <w:p w:rsidR="00A8727A" w:rsidRPr="00DC47AC" w:rsidRDefault="00A8727A" w:rsidP="00A8727A">
      <w:pPr>
        <w:spacing w:after="0" w:line="240" w:lineRule="auto"/>
        <w:jc w:val="both"/>
        <w:rPr>
          <w:rFonts w:ascii="Times New Roman" w:eastAsia="Times New Roman" w:hAnsi="Times New Roman" w:cs="Times New Roman"/>
          <w:sz w:val="28"/>
          <w:szCs w:val="28"/>
          <w:lang w:eastAsia="ru-RU"/>
        </w:rPr>
      </w:pPr>
      <w:r w:rsidRPr="00DC47AC">
        <w:rPr>
          <w:rFonts w:ascii="Times New Roman" w:eastAsia="Calibri" w:hAnsi="Times New Roman" w:cs="Times New Roman"/>
          <w:bCs/>
          <w:color w:val="000000" w:themeColor="text1"/>
          <w:kern w:val="24"/>
          <w:sz w:val="28"/>
          <w:szCs w:val="28"/>
          <w:lang w:eastAsia="ru-RU"/>
        </w:rPr>
        <w:t>- взаимоотношениями с учителями-предметниками и другими специалистами – 86%;</w:t>
      </w:r>
    </w:p>
    <w:p w:rsidR="00A8727A" w:rsidRPr="00DC47AC" w:rsidRDefault="00A8727A" w:rsidP="00A8727A">
      <w:pPr>
        <w:spacing w:after="0" w:line="240" w:lineRule="auto"/>
        <w:jc w:val="both"/>
        <w:rPr>
          <w:rFonts w:ascii="Times New Roman" w:eastAsia="Times New Roman" w:hAnsi="Times New Roman" w:cs="Times New Roman"/>
          <w:sz w:val="28"/>
          <w:szCs w:val="28"/>
          <w:lang w:eastAsia="ru-RU"/>
        </w:rPr>
      </w:pPr>
      <w:r w:rsidRPr="00DC47AC">
        <w:rPr>
          <w:rFonts w:ascii="Times New Roman" w:eastAsia="Calibri" w:hAnsi="Times New Roman" w:cs="Times New Roman"/>
          <w:bCs/>
          <w:color w:val="000000" w:themeColor="text1"/>
          <w:kern w:val="24"/>
          <w:sz w:val="28"/>
          <w:szCs w:val="28"/>
          <w:lang w:eastAsia="ru-RU"/>
        </w:rPr>
        <w:t>- взаимоотношениями с классными руководителями – 91 %;</w:t>
      </w:r>
    </w:p>
    <w:p w:rsidR="00A8727A" w:rsidRPr="00DC47AC" w:rsidRDefault="00A8727A" w:rsidP="00A8727A">
      <w:pPr>
        <w:spacing w:after="0" w:line="240" w:lineRule="auto"/>
        <w:jc w:val="both"/>
        <w:rPr>
          <w:rFonts w:ascii="Times New Roman" w:eastAsia="Times New Roman" w:hAnsi="Times New Roman" w:cs="Times New Roman"/>
          <w:sz w:val="28"/>
          <w:szCs w:val="28"/>
          <w:lang w:eastAsia="ru-RU"/>
        </w:rPr>
      </w:pPr>
      <w:r w:rsidRPr="00DC47AC">
        <w:rPr>
          <w:rFonts w:ascii="Times New Roman" w:eastAsia="Calibri" w:hAnsi="Times New Roman" w:cs="Times New Roman"/>
          <w:bCs/>
          <w:color w:val="000000" w:themeColor="text1"/>
          <w:kern w:val="24"/>
          <w:sz w:val="28"/>
          <w:szCs w:val="28"/>
          <w:lang w:eastAsia="ru-RU"/>
        </w:rPr>
        <w:t>- степенью информированности родителей о результатах работы школы – 84 %;</w:t>
      </w:r>
    </w:p>
    <w:p w:rsidR="00A8727A" w:rsidRPr="00DC47AC" w:rsidRDefault="00A8727A" w:rsidP="00A8727A">
      <w:pPr>
        <w:spacing w:after="0" w:line="240" w:lineRule="auto"/>
        <w:jc w:val="both"/>
        <w:rPr>
          <w:rFonts w:ascii="Times New Roman" w:eastAsia="Times New Roman" w:hAnsi="Times New Roman" w:cs="Times New Roman"/>
          <w:sz w:val="28"/>
          <w:szCs w:val="28"/>
          <w:lang w:eastAsia="ru-RU"/>
        </w:rPr>
      </w:pPr>
      <w:r w:rsidRPr="00DC47AC">
        <w:rPr>
          <w:rFonts w:ascii="Times New Roman" w:eastAsia="Calibri" w:hAnsi="Times New Roman" w:cs="Times New Roman"/>
          <w:bCs/>
          <w:color w:val="000000" w:themeColor="text1"/>
          <w:kern w:val="24"/>
          <w:sz w:val="28"/>
          <w:szCs w:val="28"/>
          <w:lang w:eastAsia="ru-RU"/>
        </w:rPr>
        <w:t>- степенью открытости администрации – 91 %.</w:t>
      </w:r>
    </w:p>
    <w:p w:rsidR="00700EFE" w:rsidRDefault="00A8727A" w:rsidP="002A29F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Показатели последнего опроса на 5-</w:t>
      </w:r>
      <w:r w:rsidR="002A29F0">
        <w:rPr>
          <w:rFonts w:ascii="Times New Roman" w:hAnsi="Times New Roman" w:cs="Times New Roman"/>
          <w:sz w:val="28"/>
          <w:szCs w:val="28"/>
        </w:rPr>
        <w:t>7 % выше, чем в предыдущем году.</w:t>
      </w:r>
    </w:p>
    <w:p w:rsidR="00027F5E" w:rsidRPr="005E2FC7" w:rsidRDefault="00027F5E" w:rsidP="00027F5E">
      <w:pPr>
        <w:spacing w:after="0" w:line="240" w:lineRule="auto"/>
        <w:ind w:firstLine="708"/>
        <w:jc w:val="center"/>
        <w:rPr>
          <w:rFonts w:ascii="Times New Roman" w:hAnsi="Times New Roman" w:cs="Times New Roman"/>
          <w:b/>
          <w:sz w:val="28"/>
          <w:szCs w:val="28"/>
        </w:rPr>
      </w:pPr>
      <w:r w:rsidRPr="005E2FC7">
        <w:rPr>
          <w:rFonts w:ascii="Times New Roman" w:hAnsi="Times New Roman" w:cs="Times New Roman"/>
          <w:b/>
          <w:sz w:val="28"/>
          <w:szCs w:val="28"/>
        </w:rPr>
        <w:t>Концепция развития МБОУ СОШ № 196</w:t>
      </w:r>
    </w:p>
    <w:p w:rsidR="00027F5E" w:rsidRDefault="00027F5E" w:rsidP="00027F5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Муниципальное бюджетное учреждение города Новосибирска «Средняя общеобразовательная школа № 196» - адаптивная школа с дошкольными группами, в которой созданы условия для получения качественного образования для всех </w:t>
      </w:r>
      <w:proofErr w:type="gramStart"/>
      <w:r>
        <w:rPr>
          <w:rFonts w:ascii="Times New Roman" w:hAnsi="Times New Roman" w:cs="Times New Roman"/>
          <w:sz w:val="28"/>
          <w:szCs w:val="28"/>
        </w:rPr>
        <w:t>категорий</w:t>
      </w:r>
      <w:proofErr w:type="gramEnd"/>
      <w:r>
        <w:rPr>
          <w:rFonts w:ascii="Times New Roman" w:hAnsi="Times New Roman" w:cs="Times New Roman"/>
          <w:sz w:val="28"/>
          <w:szCs w:val="28"/>
        </w:rPr>
        <w:t xml:space="preserve"> обучающихся по всем основным образовательным программам. Миссия школы: </w:t>
      </w:r>
      <w:r w:rsidR="00285DB3">
        <w:rPr>
          <w:rFonts w:ascii="Times New Roman" w:hAnsi="Times New Roman" w:cs="Times New Roman"/>
          <w:sz w:val="28"/>
          <w:szCs w:val="28"/>
        </w:rPr>
        <w:t xml:space="preserve">дать </w:t>
      </w:r>
      <w:r>
        <w:rPr>
          <w:rFonts w:ascii="Times New Roman" w:hAnsi="Times New Roman" w:cs="Times New Roman"/>
          <w:sz w:val="28"/>
          <w:szCs w:val="28"/>
        </w:rPr>
        <w:t>качественное образование каждому ребенку.</w:t>
      </w:r>
    </w:p>
    <w:p w:rsidR="00027F5E" w:rsidRDefault="00027F5E" w:rsidP="00027F5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Большая школа – это школа больших возможностей. Индивидуализация образования обеспечивается за счет реализации большого количества образовательных программ, выстраивания индивидуальных образовательных маршрутов, использования профильного обучения, обучения по программам углубленного изучения отдельных предметов, адаптивным программам, индивидуальным учебным планам, электронного и дистанционного образования.</w:t>
      </w:r>
    </w:p>
    <w:p w:rsidR="00027F5E" w:rsidRDefault="00027F5E" w:rsidP="00027F5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Показатели качества образования являются индивидуальными, ориентированными на способности и возможности обучающихся. Обобщённые показатели качества находятся на уровне 10 первых образовательных учреждений Кировского района. Конечной целью работы педагогического коллектива является успешность сдачи государственной итоговой аттестации каждым учащимся. </w:t>
      </w:r>
    </w:p>
    <w:p w:rsidR="00027F5E" w:rsidRDefault="00027F5E" w:rsidP="00027F5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Школа обеспечивает условия для выявления способностей каждого ребенка, его самореализации за счет развития системы дополнительного образования и внеурочной деятельности. Системы дополнительного образования и внеурочной деятельности являются востребованными как со стороны обучающихся, так и со стороны родителей (законных представителей). Они насыщенны, современны и интересны потребителям. Направлены на достижение планируемых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и личностных результатов основных образовательных программ по уровням образования и дальнейшую профессиональную ориентацию.</w:t>
      </w:r>
    </w:p>
    <w:p w:rsidR="00027F5E" w:rsidRDefault="00027F5E" w:rsidP="00027F5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учреждении созданы условия для развития одаренных детей и достижения высоких результатов на олимпиадах, научно-практических конференция, в спорте, творчестве, культуре, социально-значимой деятельности.</w:t>
      </w:r>
    </w:p>
    <w:p w:rsidR="00027F5E" w:rsidRDefault="00027F5E" w:rsidP="00027F5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учреждении созданы условия для обучения, развития и социализации обучающихся</w:t>
      </w:r>
      <w:r w:rsidR="0072653D">
        <w:rPr>
          <w:rFonts w:ascii="Times New Roman" w:hAnsi="Times New Roman" w:cs="Times New Roman"/>
          <w:sz w:val="28"/>
          <w:szCs w:val="28"/>
        </w:rPr>
        <w:t>-</w:t>
      </w:r>
      <w:r>
        <w:rPr>
          <w:rFonts w:ascii="Times New Roman" w:hAnsi="Times New Roman" w:cs="Times New Roman"/>
          <w:sz w:val="28"/>
          <w:szCs w:val="28"/>
        </w:rPr>
        <w:t xml:space="preserve">инвалидов, </w:t>
      </w:r>
      <w:r w:rsidR="0072653D">
        <w:rPr>
          <w:rFonts w:ascii="Times New Roman" w:hAnsi="Times New Roman" w:cs="Times New Roman"/>
          <w:sz w:val="28"/>
          <w:szCs w:val="28"/>
        </w:rPr>
        <w:t xml:space="preserve">учащихся </w:t>
      </w:r>
      <w:r>
        <w:rPr>
          <w:rFonts w:ascii="Times New Roman" w:hAnsi="Times New Roman" w:cs="Times New Roman"/>
          <w:sz w:val="28"/>
          <w:szCs w:val="28"/>
        </w:rPr>
        <w:t xml:space="preserve">со статусом ОВЗ и обучающихся, имеющих отклонения в поведении, склонных к нарушению установленных норм. Особую значимость в деятельности школы имеет развитие и совершенствование деятельности </w:t>
      </w:r>
      <w:proofErr w:type="spellStart"/>
      <w:r w:rsidRPr="002A29F0">
        <w:rPr>
          <w:rFonts w:ascii="Times New Roman" w:hAnsi="Times New Roman" w:cs="Times New Roman"/>
          <w:color w:val="000000" w:themeColor="text1"/>
          <w:sz w:val="28"/>
          <w:szCs w:val="28"/>
        </w:rPr>
        <w:t>ПМПк</w:t>
      </w:r>
      <w:proofErr w:type="spellEnd"/>
      <w:r w:rsidRPr="002A29F0">
        <w:rPr>
          <w:rFonts w:ascii="Times New Roman" w:hAnsi="Times New Roman" w:cs="Times New Roman"/>
          <w:color w:val="000000" w:themeColor="text1"/>
          <w:sz w:val="28"/>
          <w:szCs w:val="28"/>
        </w:rPr>
        <w:t xml:space="preserve"> </w:t>
      </w:r>
      <w:r>
        <w:rPr>
          <w:rFonts w:ascii="Times New Roman" w:hAnsi="Times New Roman" w:cs="Times New Roman"/>
          <w:sz w:val="28"/>
          <w:szCs w:val="28"/>
        </w:rPr>
        <w:t>и социально-психологической службы.</w:t>
      </w:r>
    </w:p>
    <w:p w:rsidR="00027F5E" w:rsidRDefault="00027F5E" w:rsidP="00027F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Педагоги и родители (законные представители) </w:t>
      </w:r>
      <w:r w:rsidR="0072653D">
        <w:rPr>
          <w:rFonts w:ascii="Times New Roman" w:hAnsi="Times New Roman" w:cs="Times New Roman"/>
          <w:sz w:val="28"/>
          <w:szCs w:val="28"/>
        </w:rPr>
        <w:t xml:space="preserve">– </w:t>
      </w:r>
      <w:r>
        <w:rPr>
          <w:rFonts w:ascii="Times New Roman" w:hAnsi="Times New Roman" w:cs="Times New Roman"/>
          <w:sz w:val="28"/>
          <w:szCs w:val="28"/>
        </w:rPr>
        <w:t>партнеры в образовании обучающихся, которые действуют исключ</w:t>
      </w:r>
      <w:r w:rsidR="0072653D">
        <w:rPr>
          <w:rFonts w:ascii="Times New Roman" w:hAnsi="Times New Roman" w:cs="Times New Roman"/>
          <w:sz w:val="28"/>
          <w:szCs w:val="28"/>
        </w:rPr>
        <w:t>ительно</w:t>
      </w:r>
      <w:r>
        <w:rPr>
          <w:rFonts w:ascii="Times New Roman" w:hAnsi="Times New Roman" w:cs="Times New Roman"/>
          <w:sz w:val="28"/>
          <w:szCs w:val="28"/>
        </w:rPr>
        <w:t xml:space="preserve"> в интересах </w:t>
      </w:r>
      <w:proofErr w:type="gramStart"/>
      <w:r>
        <w:rPr>
          <w:rFonts w:ascii="Times New Roman" w:hAnsi="Times New Roman" w:cs="Times New Roman"/>
          <w:sz w:val="28"/>
          <w:szCs w:val="28"/>
        </w:rPr>
        <w:t>образования и социализации</w:t>
      </w:r>
      <w:proofErr w:type="gramEnd"/>
      <w:r>
        <w:rPr>
          <w:rFonts w:ascii="Times New Roman" w:hAnsi="Times New Roman" w:cs="Times New Roman"/>
          <w:sz w:val="28"/>
          <w:szCs w:val="28"/>
        </w:rPr>
        <w:t xml:space="preserve"> обучающихся школы. </w:t>
      </w:r>
    </w:p>
    <w:p w:rsidR="00027F5E" w:rsidRDefault="00027F5E" w:rsidP="00027F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Выпускники дошкольных групп успешны в обучении. Выпускники школы ориентированы на получение профессии, активную жизненную позицию, самостоятельность, творческую инициативу и созидательную деятельность.</w:t>
      </w:r>
    </w:p>
    <w:p w:rsidR="00027F5E" w:rsidRDefault="00027F5E" w:rsidP="00027F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Педагогические работники являются профессионалами своего дела</w:t>
      </w:r>
      <w:r w:rsidR="0072653D">
        <w:rPr>
          <w:rFonts w:ascii="Times New Roman" w:hAnsi="Times New Roman" w:cs="Times New Roman"/>
          <w:sz w:val="28"/>
          <w:szCs w:val="28"/>
        </w:rPr>
        <w:t>,</w:t>
      </w:r>
      <w:r>
        <w:rPr>
          <w:rFonts w:ascii="Times New Roman" w:hAnsi="Times New Roman" w:cs="Times New Roman"/>
          <w:sz w:val="28"/>
          <w:szCs w:val="28"/>
        </w:rPr>
        <w:t xml:space="preserve"> </w:t>
      </w:r>
      <w:r w:rsidR="0072653D">
        <w:rPr>
          <w:rFonts w:ascii="Times New Roman" w:hAnsi="Times New Roman" w:cs="Times New Roman"/>
          <w:sz w:val="28"/>
          <w:szCs w:val="28"/>
        </w:rPr>
        <w:t>и</w:t>
      </w:r>
      <w:r>
        <w:rPr>
          <w:rFonts w:ascii="Times New Roman" w:hAnsi="Times New Roman" w:cs="Times New Roman"/>
          <w:sz w:val="28"/>
          <w:szCs w:val="28"/>
        </w:rPr>
        <w:t>меют высокую мотивацию на повышение профессионального мастерства и достижени</w:t>
      </w:r>
      <w:r w:rsidR="0072653D">
        <w:rPr>
          <w:rFonts w:ascii="Times New Roman" w:hAnsi="Times New Roman" w:cs="Times New Roman"/>
          <w:sz w:val="28"/>
          <w:szCs w:val="28"/>
        </w:rPr>
        <w:t>е</w:t>
      </w:r>
      <w:r>
        <w:rPr>
          <w:rFonts w:ascii="Times New Roman" w:hAnsi="Times New Roman" w:cs="Times New Roman"/>
          <w:sz w:val="28"/>
          <w:szCs w:val="28"/>
        </w:rPr>
        <w:t xml:space="preserve"> высоких показателей качества образования</w:t>
      </w:r>
      <w:r w:rsidR="0072653D">
        <w:rPr>
          <w:rFonts w:ascii="Times New Roman" w:hAnsi="Times New Roman" w:cs="Times New Roman"/>
          <w:sz w:val="28"/>
          <w:szCs w:val="28"/>
        </w:rPr>
        <w:t>;</w:t>
      </w:r>
      <w:r>
        <w:rPr>
          <w:rFonts w:ascii="Times New Roman" w:hAnsi="Times New Roman" w:cs="Times New Roman"/>
          <w:sz w:val="28"/>
          <w:szCs w:val="28"/>
        </w:rPr>
        <w:t xml:space="preserve"> </w:t>
      </w:r>
      <w:r w:rsidR="0072653D">
        <w:rPr>
          <w:rFonts w:ascii="Times New Roman" w:hAnsi="Times New Roman" w:cs="Times New Roman"/>
          <w:sz w:val="28"/>
          <w:szCs w:val="28"/>
        </w:rPr>
        <w:t>а</w:t>
      </w:r>
      <w:r>
        <w:rPr>
          <w:rFonts w:ascii="Times New Roman" w:hAnsi="Times New Roman" w:cs="Times New Roman"/>
          <w:sz w:val="28"/>
          <w:szCs w:val="28"/>
        </w:rPr>
        <w:t>ктивно включаются в реализацию педагогических проектов различного уровня, в том числе сетевых</w:t>
      </w:r>
      <w:r w:rsidR="0072653D">
        <w:rPr>
          <w:rFonts w:ascii="Times New Roman" w:hAnsi="Times New Roman" w:cs="Times New Roman"/>
          <w:sz w:val="28"/>
          <w:szCs w:val="28"/>
        </w:rPr>
        <w:t>;</w:t>
      </w:r>
      <w:r>
        <w:rPr>
          <w:rFonts w:ascii="Times New Roman" w:hAnsi="Times New Roman" w:cs="Times New Roman"/>
          <w:sz w:val="28"/>
          <w:szCs w:val="28"/>
        </w:rPr>
        <w:t xml:space="preserve"> </w:t>
      </w:r>
      <w:r w:rsidR="0072653D">
        <w:rPr>
          <w:rFonts w:ascii="Times New Roman" w:hAnsi="Times New Roman" w:cs="Times New Roman"/>
          <w:sz w:val="28"/>
          <w:szCs w:val="28"/>
        </w:rPr>
        <w:t>о</w:t>
      </w:r>
      <w:r>
        <w:rPr>
          <w:rFonts w:ascii="Times New Roman" w:hAnsi="Times New Roman" w:cs="Times New Roman"/>
          <w:sz w:val="28"/>
          <w:szCs w:val="28"/>
        </w:rPr>
        <w:t>бобщают свой опыт, транслируют его и тиражируют, в том числе и в условиях наставничества, профессионального стандарта и национальной системы учительского роста.</w:t>
      </w:r>
    </w:p>
    <w:p w:rsidR="00027F5E" w:rsidRDefault="00027F5E" w:rsidP="00027F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Деятельность всех сотрудников учреждения направлена на создание комфортных, </w:t>
      </w:r>
      <w:proofErr w:type="spellStart"/>
      <w:r>
        <w:rPr>
          <w:rFonts w:ascii="Times New Roman" w:hAnsi="Times New Roman" w:cs="Times New Roman"/>
          <w:sz w:val="28"/>
          <w:szCs w:val="28"/>
        </w:rPr>
        <w:t>здоровьесбергающих</w:t>
      </w:r>
      <w:proofErr w:type="spellEnd"/>
      <w:r>
        <w:rPr>
          <w:rFonts w:ascii="Times New Roman" w:hAnsi="Times New Roman" w:cs="Times New Roman"/>
          <w:sz w:val="28"/>
          <w:szCs w:val="28"/>
        </w:rPr>
        <w:t xml:space="preserve"> и безопасных условия получения качественного образования.</w:t>
      </w:r>
    </w:p>
    <w:p w:rsidR="00027F5E" w:rsidRDefault="00027F5E" w:rsidP="00027F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Инфраструктура и материально-техническая база школы постоянно совершенству</w:t>
      </w:r>
      <w:r w:rsidR="0072653D">
        <w:rPr>
          <w:rFonts w:ascii="Times New Roman" w:hAnsi="Times New Roman" w:cs="Times New Roman"/>
          <w:sz w:val="28"/>
          <w:szCs w:val="28"/>
        </w:rPr>
        <w:t>ю</w:t>
      </w:r>
      <w:r>
        <w:rPr>
          <w:rFonts w:ascii="Times New Roman" w:hAnsi="Times New Roman" w:cs="Times New Roman"/>
          <w:sz w:val="28"/>
          <w:szCs w:val="28"/>
        </w:rPr>
        <w:t>тся под необходимые условия реализации образовательных программ. Обеспеченность современным оборудованием, инвентарем и учебно-наглядными пособиями стремится к 100%.</w:t>
      </w:r>
    </w:p>
    <w:p w:rsidR="00027F5E" w:rsidRDefault="00027F5E" w:rsidP="00027F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Все участники образовательных отношений нацелены на формирование положительного имиджа школы, продвижение школы в образовательном про</w:t>
      </w:r>
      <w:r>
        <w:rPr>
          <w:rFonts w:ascii="Times New Roman" w:hAnsi="Times New Roman" w:cs="Times New Roman"/>
          <w:sz w:val="28"/>
          <w:szCs w:val="28"/>
        </w:rPr>
        <w:lastRenderedPageBreak/>
        <w:t>странстве района, города, региона и Российской Федерации. Опыт школы востребован педагогическим сообществом района, города и региона.</w:t>
      </w:r>
    </w:p>
    <w:p w:rsidR="00027F5E" w:rsidRDefault="00027F5E" w:rsidP="00027F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В школе обеспечена информационная открытость.</w:t>
      </w:r>
    </w:p>
    <w:p w:rsidR="00CA6849" w:rsidRPr="005E0FCC" w:rsidRDefault="00704EA1" w:rsidP="00D851A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Концептуальное</w:t>
      </w:r>
      <w:r w:rsidR="00CA6849" w:rsidRPr="005E0FCC">
        <w:rPr>
          <w:rFonts w:ascii="Times New Roman" w:hAnsi="Times New Roman" w:cs="Times New Roman"/>
          <w:b/>
          <w:sz w:val="28"/>
          <w:szCs w:val="28"/>
        </w:rPr>
        <w:t xml:space="preserve"> основ</w:t>
      </w:r>
      <w:r w:rsidR="003E1E86">
        <w:rPr>
          <w:rFonts w:ascii="Times New Roman" w:hAnsi="Times New Roman" w:cs="Times New Roman"/>
          <w:b/>
          <w:sz w:val="28"/>
          <w:szCs w:val="28"/>
        </w:rPr>
        <w:t>ание</w:t>
      </w:r>
      <w:r w:rsidR="00CA6849" w:rsidRPr="005E0FCC">
        <w:rPr>
          <w:rFonts w:ascii="Times New Roman" w:hAnsi="Times New Roman" w:cs="Times New Roman"/>
          <w:b/>
          <w:sz w:val="28"/>
          <w:szCs w:val="28"/>
        </w:rPr>
        <w:t xml:space="preserve"> программы развития</w:t>
      </w:r>
      <w:r w:rsidR="00C62970">
        <w:rPr>
          <w:rFonts w:ascii="Times New Roman" w:hAnsi="Times New Roman" w:cs="Times New Roman"/>
          <w:b/>
          <w:sz w:val="28"/>
          <w:szCs w:val="28"/>
        </w:rPr>
        <w:t xml:space="preserve"> «ТЕМП»</w:t>
      </w:r>
    </w:p>
    <w:p w:rsidR="00377747" w:rsidRDefault="00377747" w:rsidP="003E1E86">
      <w:pPr>
        <w:pStyle w:val="aa"/>
        <w:spacing w:before="0" w:beforeAutospacing="0" w:after="0" w:afterAutospacing="0"/>
        <w:ind w:firstLine="708"/>
        <w:jc w:val="both"/>
        <w:textAlignment w:val="baseline"/>
        <w:rPr>
          <w:sz w:val="28"/>
          <w:szCs w:val="28"/>
          <w:bdr w:val="none" w:sz="0" w:space="0" w:color="auto" w:frame="1"/>
        </w:rPr>
      </w:pPr>
      <w:r>
        <w:rPr>
          <w:sz w:val="28"/>
          <w:szCs w:val="28"/>
          <w:bdr w:val="none" w:sz="0" w:space="0" w:color="auto" w:frame="1"/>
        </w:rPr>
        <w:t>Ключевой идеей программы является идея развития с учетом основных тенденций развития образования Российской Федерации</w:t>
      </w:r>
      <w:r w:rsidR="00704EA1">
        <w:rPr>
          <w:sz w:val="28"/>
          <w:szCs w:val="28"/>
          <w:bdr w:val="none" w:sz="0" w:space="0" w:color="auto" w:frame="1"/>
        </w:rPr>
        <w:t>, региона и муниципалитета,</w:t>
      </w:r>
      <w:r>
        <w:rPr>
          <w:sz w:val="28"/>
          <w:szCs w:val="28"/>
          <w:bdr w:val="none" w:sz="0" w:space="0" w:color="auto" w:frame="1"/>
        </w:rPr>
        <w:t xml:space="preserve"> и дефицитов</w:t>
      </w:r>
      <w:r w:rsidR="008619F6">
        <w:rPr>
          <w:sz w:val="28"/>
          <w:szCs w:val="28"/>
          <w:bdr w:val="none" w:sz="0" w:space="0" w:color="auto" w:frame="1"/>
        </w:rPr>
        <w:t>,</w:t>
      </w:r>
      <w:r>
        <w:rPr>
          <w:sz w:val="28"/>
          <w:szCs w:val="28"/>
          <w:bdr w:val="none" w:sz="0" w:space="0" w:color="auto" w:frame="1"/>
        </w:rPr>
        <w:t xml:space="preserve"> определенных текущим состоянием.</w:t>
      </w:r>
    </w:p>
    <w:p w:rsidR="00C62970" w:rsidRDefault="00C62970" w:rsidP="003E1E86">
      <w:pPr>
        <w:pStyle w:val="aa"/>
        <w:spacing w:before="0" w:beforeAutospacing="0" w:after="0" w:afterAutospacing="0"/>
        <w:ind w:firstLine="708"/>
        <w:jc w:val="both"/>
        <w:textAlignment w:val="baseline"/>
        <w:rPr>
          <w:sz w:val="28"/>
          <w:szCs w:val="28"/>
          <w:bdr w:val="none" w:sz="0" w:space="0" w:color="auto" w:frame="1"/>
        </w:rPr>
      </w:pPr>
      <w:r>
        <w:rPr>
          <w:sz w:val="28"/>
          <w:szCs w:val="28"/>
          <w:bdr w:val="none" w:sz="0" w:space="0" w:color="auto" w:frame="1"/>
        </w:rPr>
        <w:t>Программа развития выстроена с учетом 4 принципиальных позиций:</w:t>
      </w:r>
    </w:p>
    <w:p w:rsidR="00C62970" w:rsidRDefault="00C62970" w:rsidP="00C62970">
      <w:pPr>
        <w:pStyle w:val="aa"/>
        <w:spacing w:before="0" w:beforeAutospacing="0" w:after="0" w:afterAutospacing="0"/>
        <w:jc w:val="both"/>
        <w:textAlignment w:val="baseline"/>
        <w:rPr>
          <w:sz w:val="28"/>
          <w:szCs w:val="28"/>
          <w:bdr w:val="none" w:sz="0" w:space="0" w:color="auto" w:frame="1"/>
        </w:rPr>
      </w:pPr>
      <w:r w:rsidRPr="00C62970">
        <w:rPr>
          <w:b/>
          <w:sz w:val="28"/>
          <w:szCs w:val="28"/>
          <w:bdr w:val="none" w:sz="0" w:space="0" w:color="auto" w:frame="1"/>
        </w:rPr>
        <w:t>Т</w:t>
      </w:r>
      <w:r>
        <w:rPr>
          <w:sz w:val="28"/>
          <w:szCs w:val="28"/>
          <w:bdr w:val="none" w:sz="0" w:space="0" w:color="auto" w:frame="1"/>
        </w:rPr>
        <w:t>ребование времени;</w:t>
      </w:r>
    </w:p>
    <w:p w:rsidR="00C62970" w:rsidRDefault="00C62970" w:rsidP="00C62970">
      <w:pPr>
        <w:pStyle w:val="aa"/>
        <w:spacing w:before="0" w:beforeAutospacing="0" w:after="0" w:afterAutospacing="0"/>
        <w:jc w:val="both"/>
        <w:textAlignment w:val="baseline"/>
        <w:rPr>
          <w:sz w:val="28"/>
          <w:szCs w:val="28"/>
          <w:bdr w:val="none" w:sz="0" w:space="0" w:color="auto" w:frame="1"/>
        </w:rPr>
      </w:pPr>
      <w:r w:rsidRPr="00C62970">
        <w:rPr>
          <w:b/>
          <w:sz w:val="28"/>
          <w:szCs w:val="28"/>
          <w:bdr w:val="none" w:sz="0" w:space="0" w:color="auto" w:frame="1"/>
        </w:rPr>
        <w:t>Е</w:t>
      </w:r>
      <w:r>
        <w:rPr>
          <w:sz w:val="28"/>
          <w:szCs w:val="28"/>
          <w:bdr w:val="none" w:sz="0" w:space="0" w:color="auto" w:frame="1"/>
        </w:rPr>
        <w:t>динство целей;</w:t>
      </w:r>
    </w:p>
    <w:p w:rsidR="00C62970" w:rsidRDefault="00C62970" w:rsidP="00C62970">
      <w:pPr>
        <w:pStyle w:val="aa"/>
        <w:spacing w:before="0" w:beforeAutospacing="0" w:after="0" w:afterAutospacing="0"/>
        <w:jc w:val="both"/>
        <w:textAlignment w:val="baseline"/>
        <w:rPr>
          <w:sz w:val="28"/>
          <w:szCs w:val="28"/>
          <w:bdr w:val="none" w:sz="0" w:space="0" w:color="auto" w:frame="1"/>
        </w:rPr>
      </w:pPr>
      <w:r w:rsidRPr="00C62970">
        <w:rPr>
          <w:b/>
          <w:sz w:val="28"/>
          <w:szCs w:val="28"/>
          <w:bdr w:val="none" w:sz="0" w:space="0" w:color="auto" w:frame="1"/>
        </w:rPr>
        <w:t>М</w:t>
      </w:r>
      <w:r>
        <w:rPr>
          <w:sz w:val="28"/>
          <w:szCs w:val="28"/>
          <w:bdr w:val="none" w:sz="0" w:space="0" w:color="auto" w:frame="1"/>
        </w:rPr>
        <w:t>отивация к деятельности;</w:t>
      </w:r>
    </w:p>
    <w:p w:rsidR="00C62970" w:rsidRDefault="00C62970" w:rsidP="00C62970">
      <w:pPr>
        <w:pStyle w:val="aa"/>
        <w:spacing w:before="0" w:beforeAutospacing="0" w:after="0" w:afterAutospacing="0"/>
        <w:jc w:val="both"/>
        <w:textAlignment w:val="baseline"/>
        <w:rPr>
          <w:sz w:val="28"/>
          <w:szCs w:val="28"/>
          <w:bdr w:val="none" w:sz="0" w:space="0" w:color="auto" w:frame="1"/>
        </w:rPr>
      </w:pPr>
      <w:r w:rsidRPr="00C62970">
        <w:rPr>
          <w:b/>
          <w:sz w:val="28"/>
          <w:szCs w:val="28"/>
          <w:bdr w:val="none" w:sz="0" w:space="0" w:color="auto" w:frame="1"/>
        </w:rPr>
        <w:t>П</w:t>
      </w:r>
      <w:r w:rsidR="0076097F">
        <w:rPr>
          <w:sz w:val="28"/>
          <w:szCs w:val="28"/>
          <w:bdr w:val="none" w:sz="0" w:space="0" w:color="auto" w:frame="1"/>
        </w:rPr>
        <w:t>риоритет образования</w:t>
      </w:r>
      <w:r>
        <w:rPr>
          <w:sz w:val="28"/>
          <w:szCs w:val="28"/>
          <w:bdr w:val="none" w:sz="0" w:space="0" w:color="auto" w:frame="1"/>
        </w:rPr>
        <w:t>.</w:t>
      </w:r>
    </w:p>
    <w:p w:rsidR="00704EA1" w:rsidRDefault="003E1E86" w:rsidP="003E1E86">
      <w:pPr>
        <w:pStyle w:val="aa"/>
        <w:spacing w:before="0" w:beforeAutospacing="0" w:after="0" w:afterAutospacing="0"/>
        <w:ind w:firstLine="708"/>
        <w:jc w:val="both"/>
        <w:textAlignment w:val="baseline"/>
        <w:rPr>
          <w:sz w:val="28"/>
          <w:szCs w:val="28"/>
          <w:bdr w:val="none" w:sz="0" w:space="0" w:color="auto" w:frame="1"/>
        </w:rPr>
      </w:pPr>
      <w:r>
        <w:rPr>
          <w:sz w:val="28"/>
          <w:szCs w:val="28"/>
          <w:bdr w:val="none" w:sz="0" w:space="0" w:color="auto" w:frame="1"/>
        </w:rPr>
        <w:t>В</w:t>
      </w:r>
      <w:r w:rsidRPr="009819FB">
        <w:rPr>
          <w:sz w:val="28"/>
          <w:szCs w:val="28"/>
          <w:bdr w:val="none" w:sz="0" w:space="0" w:color="auto" w:frame="1"/>
        </w:rPr>
        <w:t xml:space="preserve"> настоящее время в Российской Федерации сформирован и реализуется комплекс стратегических задач, направленных на развитие образования. </w:t>
      </w:r>
    </w:p>
    <w:p w:rsidR="003E1E86" w:rsidRPr="009819FB" w:rsidRDefault="003E1E86" w:rsidP="003E1E86">
      <w:pPr>
        <w:pStyle w:val="aa"/>
        <w:spacing w:before="0" w:beforeAutospacing="0" w:after="0" w:afterAutospacing="0"/>
        <w:ind w:firstLine="708"/>
        <w:jc w:val="both"/>
        <w:textAlignment w:val="baseline"/>
        <w:rPr>
          <w:sz w:val="28"/>
          <w:szCs w:val="28"/>
        </w:rPr>
      </w:pPr>
      <w:r w:rsidRPr="009819FB">
        <w:rPr>
          <w:sz w:val="28"/>
          <w:szCs w:val="28"/>
          <w:bdr w:val="none" w:sz="0" w:space="0" w:color="auto" w:frame="1"/>
        </w:rPr>
        <w:t xml:space="preserve">В Концепции долгосрочного социально-экономического развития Российской Федерации на период до 2020 </w:t>
      </w:r>
      <w:proofErr w:type="gramStart"/>
      <w:r w:rsidRPr="009819FB">
        <w:rPr>
          <w:sz w:val="28"/>
          <w:szCs w:val="28"/>
          <w:bdr w:val="none" w:sz="0" w:space="0" w:color="auto" w:frame="1"/>
        </w:rPr>
        <w:t>года</w:t>
      </w:r>
      <w:r w:rsidR="008619F6">
        <w:rPr>
          <w:sz w:val="28"/>
          <w:szCs w:val="28"/>
          <w:bdr w:val="none" w:sz="0" w:space="0" w:color="auto" w:frame="1"/>
        </w:rPr>
        <w:t xml:space="preserve"> </w:t>
      </w:r>
      <w:r w:rsidRPr="009819FB">
        <w:rPr>
          <w:sz w:val="28"/>
          <w:szCs w:val="28"/>
          <w:bdr w:val="none" w:sz="0" w:space="0" w:color="auto" w:frame="1"/>
        </w:rPr>
        <w:t xml:space="preserve"> отмечено</w:t>
      </w:r>
      <w:proofErr w:type="gramEnd"/>
      <w:r w:rsidRPr="009819FB">
        <w:rPr>
          <w:sz w:val="28"/>
          <w:szCs w:val="28"/>
          <w:bdr w:val="none" w:sz="0" w:space="0" w:color="auto" w:frame="1"/>
        </w:rPr>
        <w:t>, что возрастание роли человеческого капитала является одним из основных факторов экономического развития.</w:t>
      </w:r>
    </w:p>
    <w:p w:rsidR="003E1E86" w:rsidRPr="009819FB" w:rsidRDefault="003E1E86" w:rsidP="003E1E86">
      <w:pPr>
        <w:pStyle w:val="aa"/>
        <w:spacing w:before="0" w:beforeAutospacing="0" w:after="0" w:afterAutospacing="0"/>
        <w:ind w:firstLine="708"/>
        <w:jc w:val="both"/>
        <w:textAlignment w:val="baseline"/>
        <w:rPr>
          <w:sz w:val="28"/>
          <w:szCs w:val="28"/>
        </w:rPr>
      </w:pPr>
      <w:r w:rsidRPr="009819FB">
        <w:rPr>
          <w:sz w:val="28"/>
          <w:szCs w:val="28"/>
          <w:bdr w:val="none" w:sz="0" w:space="0" w:color="auto" w:frame="1"/>
        </w:rPr>
        <w:t xml:space="preserve">В прогнозе долгосрочного социально-экономического развития Российской Федерации на период до 2030 </w:t>
      </w:r>
      <w:proofErr w:type="gramStart"/>
      <w:r w:rsidRPr="009819FB">
        <w:rPr>
          <w:sz w:val="28"/>
          <w:szCs w:val="28"/>
          <w:bdr w:val="none" w:sz="0" w:space="0" w:color="auto" w:frame="1"/>
        </w:rPr>
        <w:t>года</w:t>
      </w:r>
      <w:r w:rsidR="008619F6">
        <w:rPr>
          <w:sz w:val="28"/>
          <w:szCs w:val="28"/>
          <w:bdr w:val="none" w:sz="0" w:space="0" w:color="auto" w:frame="1"/>
        </w:rPr>
        <w:t xml:space="preserve"> </w:t>
      </w:r>
      <w:r w:rsidRPr="009819FB">
        <w:rPr>
          <w:sz w:val="28"/>
          <w:szCs w:val="28"/>
          <w:bdr w:val="none" w:sz="0" w:space="0" w:color="auto" w:frame="1"/>
        </w:rPr>
        <w:t xml:space="preserve"> предусмотрена</w:t>
      </w:r>
      <w:proofErr w:type="gramEnd"/>
      <w:r w:rsidRPr="009819FB">
        <w:rPr>
          <w:sz w:val="28"/>
          <w:szCs w:val="28"/>
          <w:bdr w:val="none" w:sz="0" w:space="0" w:color="auto" w:frame="1"/>
        </w:rPr>
        <w:t xml:space="preserve"> необходимость формирования гибкой и диверсифицированной системы профессионального образования, отвечающей требованиям рынка труда и потребностям инновационной экономики как в части образовательных программ, так и в части условий и материально-технического оснащения процесса обучения.</w:t>
      </w:r>
    </w:p>
    <w:p w:rsidR="003E1E86" w:rsidRDefault="00704EA1" w:rsidP="003E1E86">
      <w:pPr>
        <w:pStyle w:val="aa"/>
        <w:spacing w:before="0" w:beforeAutospacing="0" w:after="0" w:afterAutospacing="0"/>
        <w:ind w:firstLine="708"/>
        <w:jc w:val="both"/>
        <w:textAlignment w:val="baseline"/>
        <w:rPr>
          <w:sz w:val="28"/>
          <w:szCs w:val="28"/>
        </w:rPr>
      </w:pPr>
      <w:r>
        <w:rPr>
          <w:sz w:val="28"/>
          <w:szCs w:val="28"/>
          <w:bdr w:val="none" w:sz="0" w:space="0" w:color="auto" w:frame="1"/>
        </w:rPr>
        <w:t>В программе</w:t>
      </w:r>
      <w:r w:rsidR="003E1E86">
        <w:rPr>
          <w:sz w:val="28"/>
          <w:szCs w:val="28"/>
          <w:bdr w:val="none" w:sz="0" w:space="0" w:color="auto" w:frame="1"/>
        </w:rPr>
        <w:t xml:space="preserve"> «Развитие </w:t>
      </w:r>
      <w:proofErr w:type="gramStart"/>
      <w:r w:rsidR="003E1E86">
        <w:rPr>
          <w:sz w:val="28"/>
          <w:szCs w:val="28"/>
          <w:bdr w:val="none" w:sz="0" w:space="0" w:color="auto" w:frame="1"/>
        </w:rPr>
        <w:t>образования</w:t>
      </w:r>
      <w:r w:rsidR="008619F6">
        <w:rPr>
          <w:sz w:val="28"/>
          <w:szCs w:val="28"/>
          <w:bdr w:val="none" w:sz="0" w:space="0" w:color="auto" w:frame="1"/>
        </w:rPr>
        <w:t xml:space="preserve"> </w:t>
      </w:r>
      <w:r w:rsidR="003E1E86" w:rsidRPr="009819FB">
        <w:rPr>
          <w:sz w:val="28"/>
          <w:szCs w:val="28"/>
          <w:bdr w:val="none" w:sz="0" w:space="0" w:color="auto" w:frame="1"/>
        </w:rPr>
        <w:t xml:space="preserve"> на</w:t>
      </w:r>
      <w:proofErr w:type="gramEnd"/>
      <w:r w:rsidR="003E1E86" w:rsidRPr="009819FB">
        <w:rPr>
          <w:sz w:val="28"/>
          <w:szCs w:val="28"/>
          <w:bdr w:val="none" w:sz="0" w:space="0" w:color="auto" w:frame="1"/>
        </w:rPr>
        <w:t xml:space="preserve"> 2018 - 2025 годы</w:t>
      </w:r>
      <w:r w:rsidR="003E1E86">
        <w:rPr>
          <w:sz w:val="28"/>
          <w:szCs w:val="28"/>
          <w:bdr w:val="none" w:sz="0" w:space="0" w:color="auto" w:frame="1"/>
        </w:rPr>
        <w:t>»</w:t>
      </w:r>
      <w:r>
        <w:rPr>
          <w:sz w:val="28"/>
          <w:szCs w:val="28"/>
          <w:bdr w:val="none" w:sz="0" w:space="0" w:color="auto" w:frame="1"/>
        </w:rPr>
        <w:t xml:space="preserve"> </w:t>
      </w:r>
      <w:r w:rsidR="003E1E86" w:rsidRPr="009819FB">
        <w:rPr>
          <w:sz w:val="28"/>
          <w:szCs w:val="28"/>
          <w:bdr w:val="none" w:sz="0" w:space="0" w:color="auto" w:frame="1"/>
        </w:rPr>
        <w:t xml:space="preserve">определены стратегические цели для системы образования на ближайшие 8 лет: </w:t>
      </w:r>
      <w:r w:rsidR="003E1E86" w:rsidRPr="009819FB">
        <w:rPr>
          <w:sz w:val="28"/>
          <w:szCs w:val="28"/>
        </w:rPr>
        <w:t>цель 1</w:t>
      </w:r>
      <w:r w:rsidR="008619F6">
        <w:rPr>
          <w:sz w:val="28"/>
          <w:szCs w:val="28"/>
        </w:rPr>
        <w:t xml:space="preserve"> –</w:t>
      </w:r>
      <w:r w:rsidR="003E1E86" w:rsidRPr="009819FB">
        <w:rPr>
          <w:sz w:val="28"/>
          <w:szCs w:val="28"/>
        </w:rPr>
        <w:t xml:space="preserve"> качество образования; цель 2</w:t>
      </w:r>
      <w:r w:rsidR="008619F6">
        <w:rPr>
          <w:sz w:val="28"/>
          <w:szCs w:val="28"/>
        </w:rPr>
        <w:t xml:space="preserve"> –</w:t>
      </w:r>
      <w:r w:rsidR="003E1E86" w:rsidRPr="009819FB">
        <w:rPr>
          <w:sz w:val="28"/>
          <w:szCs w:val="28"/>
        </w:rPr>
        <w:t xml:space="preserve"> доступность образования</w:t>
      </w:r>
      <w:r w:rsidR="008619F6">
        <w:rPr>
          <w:sz w:val="28"/>
          <w:szCs w:val="28"/>
        </w:rPr>
        <w:t>;</w:t>
      </w:r>
      <w:r w:rsidR="003E1E86" w:rsidRPr="009819FB">
        <w:rPr>
          <w:sz w:val="28"/>
          <w:szCs w:val="28"/>
        </w:rPr>
        <w:t xml:space="preserve"> цель 3</w:t>
      </w:r>
      <w:r w:rsidR="008619F6">
        <w:rPr>
          <w:sz w:val="28"/>
          <w:szCs w:val="28"/>
        </w:rPr>
        <w:t xml:space="preserve"> –</w:t>
      </w:r>
      <w:r w:rsidR="003E1E86" w:rsidRPr="009819FB">
        <w:rPr>
          <w:sz w:val="28"/>
          <w:szCs w:val="28"/>
        </w:rPr>
        <w:t xml:space="preserve"> онлайн-образование. </w:t>
      </w:r>
    </w:p>
    <w:p w:rsidR="003E1E86" w:rsidRDefault="003E1E86" w:rsidP="003E1E86">
      <w:pPr>
        <w:pStyle w:val="aa"/>
        <w:spacing w:before="0" w:beforeAutospacing="0" w:after="0" w:afterAutospacing="0"/>
        <w:ind w:firstLine="708"/>
        <w:jc w:val="both"/>
        <w:textAlignment w:val="baseline"/>
        <w:rPr>
          <w:sz w:val="28"/>
          <w:szCs w:val="28"/>
        </w:rPr>
      </w:pPr>
      <w:r>
        <w:rPr>
          <w:sz w:val="28"/>
          <w:szCs w:val="28"/>
        </w:rPr>
        <w:t xml:space="preserve">Национальный проект «Образование» направлен на обеспечение глобальной конкурентоспособности Российского образования, вхождение РФ в число 10 ведущих стран мира по качеству образования. </w:t>
      </w:r>
    </w:p>
    <w:p w:rsidR="00A43B08" w:rsidRPr="009819FB" w:rsidRDefault="00A43B08" w:rsidP="00A43B08">
      <w:pPr>
        <w:pStyle w:val="aa"/>
        <w:spacing w:before="0" w:beforeAutospacing="0" w:after="0" w:afterAutospacing="0"/>
        <w:ind w:firstLine="708"/>
        <w:jc w:val="both"/>
        <w:textAlignment w:val="baseline"/>
        <w:rPr>
          <w:sz w:val="28"/>
          <w:szCs w:val="28"/>
          <w:bdr w:val="none" w:sz="0" w:space="0" w:color="auto" w:frame="1"/>
        </w:rPr>
      </w:pPr>
      <w:r w:rsidRPr="009819FB">
        <w:rPr>
          <w:sz w:val="28"/>
          <w:szCs w:val="28"/>
          <w:bdr w:val="none" w:sz="0" w:space="0" w:color="auto" w:frame="1"/>
        </w:rPr>
        <w:t xml:space="preserve">Среди важных стратегических документов в области образования нельзя не отметить </w:t>
      </w:r>
      <w:r>
        <w:rPr>
          <w:sz w:val="28"/>
          <w:szCs w:val="28"/>
          <w:bdr w:val="none" w:sz="0" w:space="0" w:color="auto" w:frame="1"/>
        </w:rPr>
        <w:t>«</w:t>
      </w:r>
      <w:r w:rsidRPr="009819FB">
        <w:rPr>
          <w:sz w:val="28"/>
          <w:szCs w:val="28"/>
          <w:bdr w:val="none" w:sz="0" w:space="0" w:color="auto" w:frame="1"/>
        </w:rPr>
        <w:t xml:space="preserve">Федеральную целевую программу развития образования на 2016 </w:t>
      </w:r>
      <w:r w:rsidR="008619F6">
        <w:rPr>
          <w:sz w:val="28"/>
          <w:szCs w:val="28"/>
        </w:rPr>
        <w:t>–</w:t>
      </w:r>
      <w:r w:rsidRPr="009819FB">
        <w:rPr>
          <w:sz w:val="28"/>
          <w:szCs w:val="28"/>
          <w:bdr w:val="none" w:sz="0" w:space="0" w:color="auto" w:frame="1"/>
        </w:rPr>
        <w:t xml:space="preserve"> 2020 годы</w:t>
      </w:r>
      <w:r>
        <w:rPr>
          <w:sz w:val="28"/>
          <w:szCs w:val="28"/>
          <w:bdr w:val="none" w:sz="0" w:space="0" w:color="auto" w:frame="1"/>
        </w:rPr>
        <w:t>»</w:t>
      </w:r>
      <w:r w:rsidRPr="009819FB">
        <w:rPr>
          <w:sz w:val="28"/>
          <w:szCs w:val="28"/>
          <w:bdr w:val="none" w:sz="0" w:space="0" w:color="auto" w:frame="1"/>
        </w:rPr>
        <w:t xml:space="preserve"> (ФЦПРО) и </w:t>
      </w:r>
      <w:r>
        <w:rPr>
          <w:sz w:val="28"/>
          <w:szCs w:val="28"/>
          <w:bdr w:val="none" w:sz="0" w:space="0" w:color="auto" w:frame="1"/>
        </w:rPr>
        <w:t>«</w:t>
      </w:r>
      <w:r w:rsidRPr="009819FB">
        <w:rPr>
          <w:sz w:val="28"/>
          <w:szCs w:val="28"/>
          <w:bdr w:val="none" w:sz="0" w:space="0" w:color="auto" w:frame="1"/>
        </w:rPr>
        <w:t>Стратегию развития воспитания в Российской Федерации на период до 2025 года»</w:t>
      </w:r>
      <w:r w:rsidR="008619F6">
        <w:rPr>
          <w:sz w:val="28"/>
          <w:szCs w:val="28"/>
          <w:bdr w:val="none" w:sz="0" w:space="0" w:color="auto" w:frame="1"/>
        </w:rPr>
        <w:t>.</w:t>
      </w:r>
    </w:p>
    <w:p w:rsidR="00A43B08" w:rsidRPr="009819FB" w:rsidRDefault="00A43B08" w:rsidP="00A43B08">
      <w:pPr>
        <w:pStyle w:val="aa"/>
        <w:spacing w:before="0" w:beforeAutospacing="0" w:after="0" w:afterAutospacing="0"/>
        <w:ind w:firstLine="708"/>
        <w:jc w:val="both"/>
        <w:textAlignment w:val="baseline"/>
        <w:rPr>
          <w:sz w:val="28"/>
          <w:szCs w:val="28"/>
          <w:bdr w:val="none" w:sz="0" w:space="0" w:color="auto" w:frame="1"/>
        </w:rPr>
      </w:pPr>
      <w:r w:rsidRPr="009819FB">
        <w:rPr>
          <w:sz w:val="28"/>
          <w:szCs w:val="28"/>
          <w:bdr w:val="none" w:sz="0" w:space="0" w:color="auto" w:frame="1"/>
        </w:rPr>
        <w:t xml:space="preserve">ФЦПРО устанавливает наиболее приоритетные элементы образовательной сферы, в которых возможно наиболее эффективное и результативное использование финансовых ресурсов для достижения целей и решения задач социально-экономического развития Российской Федерации. </w:t>
      </w:r>
    </w:p>
    <w:p w:rsidR="00A43B08" w:rsidRPr="009819FB" w:rsidRDefault="00A43B08" w:rsidP="00A43B08">
      <w:pPr>
        <w:pStyle w:val="aa"/>
        <w:spacing w:before="0" w:beforeAutospacing="0" w:after="0" w:afterAutospacing="0"/>
        <w:ind w:firstLine="708"/>
        <w:jc w:val="both"/>
        <w:textAlignment w:val="baseline"/>
        <w:rPr>
          <w:sz w:val="28"/>
          <w:szCs w:val="28"/>
          <w:bdr w:val="none" w:sz="0" w:space="0" w:color="auto" w:frame="1"/>
        </w:rPr>
      </w:pPr>
      <w:r>
        <w:rPr>
          <w:sz w:val="28"/>
          <w:szCs w:val="28"/>
          <w:bdr w:val="none" w:sz="0" w:space="0" w:color="auto" w:frame="1"/>
        </w:rPr>
        <w:t>«</w:t>
      </w:r>
      <w:r w:rsidRPr="009819FB">
        <w:rPr>
          <w:sz w:val="28"/>
          <w:szCs w:val="28"/>
          <w:bdr w:val="none" w:sz="0" w:space="0" w:color="auto" w:frame="1"/>
        </w:rPr>
        <w:t>Стратегия развития воспитания в Российской Федерации на период до 2025 года» определила ориентиры государственной политики в сфере воспитания.</w:t>
      </w:r>
    </w:p>
    <w:p w:rsidR="00A43B08" w:rsidRPr="009819FB" w:rsidRDefault="00A43B08" w:rsidP="00A43B08">
      <w:pPr>
        <w:spacing w:after="0" w:line="240" w:lineRule="auto"/>
        <w:ind w:firstLine="708"/>
        <w:jc w:val="both"/>
        <w:rPr>
          <w:rFonts w:ascii="Times New Roman" w:hAnsi="Times New Roman" w:cs="Times New Roman"/>
          <w:sz w:val="28"/>
          <w:szCs w:val="28"/>
        </w:rPr>
      </w:pPr>
      <w:r w:rsidRPr="009819FB">
        <w:rPr>
          <w:rFonts w:ascii="Times New Roman" w:hAnsi="Times New Roman" w:cs="Times New Roman"/>
          <w:sz w:val="28"/>
          <w:szCs w:val="28"/>
        </w:rPr>
        <w:t>В Новосибирской области регулирует отношения в сфере образования Закон «О регулировании отношений в сфере образования в Новосибирской обла</w:t>
      </w:r>
      <w:r w:rsidRPr="009819FB">
        <w:rPr>
          <w:rFonts w:ascii="Times New Roman" w:hAnsi="Times New Roman" w:cs="Times New Roman"/>
          <w:sz w:val="28"/>
          <w:szCs w:val="28"/>
        </w:rPr>
        <w:lastRenderedPageBreak/>
        <w:t>сти</w:t>
      </w:r>
      <w:r>
        <w:rPr>
          <w:rFonts w:ascii="Times New Roman" w:hAnsi="Times New Roman" w:cs="Times New Roman"/>
          <w:sz w:val="28"/>
          <w:szCs w:val="28"/>
        </w:rPr>
        <w:t>»</w:t>
      </w:r>
      <w:r w:rsidRPr="009819FB">
        <w:rPr>
          <w:rFonts w:ascii="Times New Roman" w:hAnsi="Times New Roman" w:cs="Times New Roman"/>
          <w:sz w:val="28"/>
          <w:szCs w:val="28"/>
        </w:rPr>
        <w:t>, принят</w:t>
      </w:r>
      <w:r w:rsidR="008619F6">
        <w:rPr>
          <w:rFonts w:ascii="Times New Roman" w:hAnsi="Times New Roman" w:cs="Times New Roman"/>
          <w:sz w:val="28"/>
          <w:szCs w:val="28"/>
        </w:rPr>
        <w:t>ый</w:t>
      </w:r>
      <w:r w:rsidRPr="009819FB">
        <w:rPr>
          <w:rFonts w:ascii="Times New Roman" w:hAnsi="Times New Roman" w:cs="Times New Roman"/>
          <w:sz w:val="28"/>
          <w:szCs w:val="28"/>
        </w:rPr>
        <w:t xml:space="preserve"> постановлением Законодательного Собрания Новосибирской области от 04.07.2013 N 361-ЗС.</w:t>
      </w:r>
    </w:p>
    <w:p w:rsidR="00A43B08" w:rsidRPr="009819FB" w:rsidRDefault="00A43B08" w:rsidP="00A43B08">
      <w:pPr>
        <w:pStyle w:val="ConsPlusTitle"/>
        <w:widowControl/>
        <w:ind w:firstLine="708"/>
        <w:jc w:val="both"/>
        <w:rPr>
          <w:sz w:val="28"/>
          <w:szCs w:val="28"/>
        </w:rPr>
      </w:pPr>
      <w:r w:rsidRPr="009819FB">
        <w:rPr>
          <w:b w:val="0"/>
          <w:sz w:val="28"/>
          <w:szCs w:val="28"/>
        </w:rPr>
        <w:t>Областная государственная политика в интересах детей является приоритетной областью деятельности органов государственной власти. Она регулируется законом «О защите прав детей в Новосибирской области»</w:t>
      </w:r>
      <w:r w:rsidR="00704EA1">
        <w:rPr>
          <w:b w:val="0"/>
          <w:sz w:val="28"/>
          <w:szCs w:val="28"/>
        </w:rPr>
        <w:t>.</w:t>
      </w:r>
    </w:p>
    <w:p w:rsidR="00A43B08" w:rsidRPr="009819FB" w:rsidRDefault="00325DFC" w:rsidP="00A43B08">
      <w:pPr>
        <w:spacing w:after="0" w:line="240" w:lineRule="auto"/>
        <w:ind w:firstLine="708"/>
        <w:jc w:val="both"/>
        <w:rPr>
          <w:rFonts w:ascii="Times New Roman" w:hAnsi="Times New Roman" w:cs="Times New Roman"/>
          <w:sz w:val="28"/>
          <w:szCs w:val="28"/>
        </w:rPr>
      </w:pPr>
      <w:r w:rsidRPr="009819FB">
        <w:rPr>
          <w:rFonts w:ascii="Times New Roman" w:hAnsi="Times New Roman" w:cs="Times New Roman"/>
          <w:sz w:val="28"/>
          <w:szCs w:val="28"/>
        </w:rPr>
        <w:t xml:space="preserve">Государственная программа Новосибирской области </w:t>
      </w:r>
      <w:r w:rsidRPr="00325DFC">
        <w:rPr>
          <w:rFonts w:ascii="Times New Roman" w:hAnsi="Times New Roman" w:cs="Times New Roman"/>
          <w:sz w:val="28"/>
          <w:szCs w:val="28"/>
        </w:rPr>
        <w:t>«Развитие образования, создание условий для социализации детей и учащейся молодежи в Новосибирской области на 2015</w:t>
      </w:r>
      <w:r w:rsidR="008619F6">
        <w:rPr>
          <w:rFonts w:ascii="Times New Roman" w:hAnsi="Times New Roman" w:cs="Times New Roman"/>
          <w:sz w:val="28"/>
          <w:szCs w:val="28"/>
        </w:rPr>
        <w:t xml:space="preserve"> – </w:t>
      </w:r>
      <w:r w:rsidRPr="00325DFC">
        <w:rPr>
          <w:rFonts w:ascii="Times New Roman" w:hAnsi="Times New Roman" w:cs="Times New Roman"/>
          <w:sz w:val="28"/>
          <w:szCs w:val="28"/>
        </w:rPr>
        <w:t>2020 годы» ставит перед образованием области цель</w:t>
      </w:r>
      <w:r w:rsidR="00A43B08" w:rsidRPr="00325DFC">
        <w:rPr>
          <w:rFonts w:ascii="Times New Roman" w:hAnsi="Times New Roman" w:cs="Times New Roman"/>
          <w:sz w:val="28"/>
          <w:szCs w:val="28"/>
        </w:rPr>
        <w:t xml:space="preserve"> обеспеч</w:t>
      </w:r>
      <w:r w:rsidRPr="00325DFC">
        <w:rPr>
          <w:rFonts w:ascii="Times New Roman" w:hAnsi="Times New Roman" w:cs="Times New Roman"/>
          <w:sz w:val="28"/>
          <w:szCs w:val="28"/>
        </w:rPr>
        <w:t>ить</w:t>
      </w:r>
      <w:r w:rsidR="00A43B08" w:rsidRPr="00325DFC">
        <w:rPr>
          <w:rFonts w:ascii="Times New Roman" w:hAnsi="Times New Roman" w:cs="Times New Roman"/>
          <w:sz w:val="28"/>
          <w:szCs w:val="28"/>
        </w:rPr>
        <w:t xml:space="preserve"> соответстви</w:t>
      </w:r>
      <w:r w:rsidRPr="00325DFC">
        <w:rPr>
          <w:rFonts w:ascii="Times New Roman" w:hAnsi="Times New Roman" w:cs="Times New Roman"/>
          <w:sz w:val="28"/>
          <w:szCs w:val="28"/>
        </w:rPr>
        <w:t>е</w:t>
      </w:r>
      <w:r w:rsidR="00A43B08" w:rsidRPr="00325DFC">
        <w:rPr>
          <w:rFonts w:ascii="Times New Roman" w:hAnsi="Times New Roman" w:cs="Times New Roman"/>
          <w:sz w:val="28"/>
          <w:szCs w:val="28"/>
        </w:rPr>
        <w:t xml:space="preserve"> высокого качества образования</w:t>
      </w:r>
      <w:r w:rsidR="00A43B08" w:rsidRPr="009819FB">
        <w:rPr>
          <w:rFonts w:ascii="Times New Roman" w:hAnsi="Times New Roman" w:cs="Times New Roman"/>
          <w:sz w:val="28"/>
          <w:szCs w:val="28"/>
        </w:rPr>
        <w:t xml:space="preserve"> меняющимся запросам населения и перспективным задачам социально-экономического развития Новосибирской области</w:t>
      </w:r>
      <w:r>
        <w:rPr>
          <w:rFonts w:ascii="Times New Roman" w:hAnsi="Times New Roman" w:cs="Times New Roman"/>
          <w:sz w:val="28"/>
          <w:szCs w:val="28"/>
        </w:rPr>
        <w:t>.</w:t>
      </w:r>
      <w:r w:rsidR="00A43B08" w:rsidRPr="009819FB">
        <w:rPr>
          <w:rFonts w:ascii="Times New Roman" w:hAnsi="Times New Roman" w:cs="Times New Roman"/>
          <w:sz w:val="28"/>
          <w:szCs w:val="28"/>
        </w:rPr>
        <w:t xml:space="preserve"> </w:t>
      </w:r>
    </w:p>
    <w:p w:rsidR="00A43B08" w:rsidRPr="009819FB" w:rsidRDefault="00A43B08" w:rsidP="00A43B08">
      <w:pPr>
        <w:spacing w:after="0" w:line="240" w:lineRule="auto"/>
        <w:jc w:val="both"/>
        <w:rPr>
          <w:rFonts w:ascii="Times New Roman" w:hAnsi="Times New Roman" w:cs="Times New Roman"/>
          <w:sz w:val="28"/>
          <w:szCs w:val="28"/>
        </w:rPr>
      </w:pPr>
      <w:r w:rsidRPr="009819FB">
        <w:rPr>
          <w:rFonts w:ascii="Times New Roman" w:hAnsi="Times New Roman" w:cs="Times New Roman"/>
          <w:sz w:val="28"/>
          <w:szCs w:val="28"/>
        </w:rPr>
        <w:tab/>
        <w:t xml:space="preserve">Основными направлениями развития самой крупной муниципальной </w:t>
      </w:r>
      <w:r>
        <w:rPr>
          <w:rFonts w:ascii="Times New Roman" w:hAnsi="Times New Roman" w:cs="Times New Roman"/>
          <w:sz w:val="28"/>
          <w:szCs w:val="28"/>
        </w:rPr>
        <w:t xml:space="preserve">системы Новосибирской области </w:t>
      </w:r>
      <w:r w:rsidRPr="009819FB">
        <w:rPr>
          <w:rFonts w:ascii="Times New Roman" w:hAnsi="Times New Roman" w:cs="Times New Roman"/>
          <w:sz w:val="28"/>
          <w:szCs w:val="28"/>
        </w:rPr>
        <w:t>города Новосибирска определены направления в области укрепления материально-технической базы учреждения образования, доступности, развития кадрового потенциала и самого процесса образования. Среди них:</w:t>
      </w:r>
    </w:p>
    <w:p w:rsidR="00A43B08" w:rsidRPr="009819FB" w:rsidRDefault="00A43B08" w:rsidP="00A43B08">
      <w:pPr>
        <w:spacing w:after="0" w:line="240" w:lineRule="auto"/>
        <w:jc w:val="both"/>
        <w:rPr>
          <w:rFonts w:ascii="Times New Roman" w:hAnsi="Times New Roman" w:cs="Times New Roman"/>
          <w:sz w:val="28"/>
          <w:szCs w:val="28"/>
        </w:rPr>
      </w:pPr>
      <w:r w:rsidRPr="009819FB">
        <w:rPr>
          <w:rFonts w:ascii="Times New Roman" w:hAnsi="Times New Roman" w:cs="Times New Roman"/>
          <w:sz w:val="28"/>
          <w:szCs w:val="28"/>
        </w:rPr>
        <w:t xml:space="preserve">- </w:t>
      </w:r>
      <w:r>
        <w:rPr>
          <w:rFonts w:ascii="Times New Roman" w:hAnsi="Times New Roman" w:cs="Times New Roman"/>
          <w:sz w:val="28"/>
          <w:szCs w:val="28"/>
        </w:rPr>
        <w:t>с</w:t>
      </w:r>
      <w:r w:rsidRPr="009819FB">
        <w:rPr>
          <w:rFonts w:ascii="Times New Roman" w:hAnsi="Times New Roman" w:cs="Times New Roman"/>
          <w:sz w:val="28"/>
          <w:szCs w:val="28"/>
        </w:rPr>
        <w:t>оздание условий для качественного образования, адаптации и социализац</w:t>
      </w:r>
      <w:r>
        <w:rPr>
          <w:rFonts w:ascii="Times New Roman" w:hAnsi="Times New Roman" w:cs="Times New Roman"/>
          <w:sz w:val="28"/>
          <w:szCs w:val="28"/>
        </w:rPr>
        <w:t>ии детей с ОВЗ, детей-инвалидов;</w:t>
      </w:r>
    </w:p>
    <w:p w:rsidR="00A43B08" w:rsidRPr="009819FB" w:rsidRDefault="00A43B08" w:rsidP="00A43B08">
      <w:pPr>
        <w:spacing w:after="0" w:line="240" w:lineRule="auto"/>
        <w:jc w:val="both"/>
        <w:rPr>
          <w:rFonts w:ascii="Times New Roman" w:hAnsi="Times New Roman" w:cs="Times New Roman"/>
          <w:sz w:val="28"/>
          <w:szCs w:val="28"/>
        </w:rPr>
      </w:pPr>
      <w:r w:rsidRPr="009819FB">
        <w:rPr>
          <w:rFonts w:ascii="Times New Roman" w:hAnsi="Times New Roman" w:cs="Times New Roman"/>
          <w:sz w:val="28"/>
          <w:szCs w:val="28"/>
        </w:rPr>
        <w:t xml:space="preserve">- </w:t>
      </w:r>
      <w:r>
        <w:rPr>
          <w:rFonts w:ascii="Times New Roman" w:hAnsi="Times New Roman" w:cs="Times New Roman"/>
          <w:sz w:val="28"/>
          <w:szCs w:val="28"/>
        </w:rPr>
        <w:t>ф</w:t>
      </w:r>
      <w:r w:rsidRPr="009819FB">
        <w:rPr>
          <w:rFonts w:ascii="Times New Roman" w:hAnsi="Times New Roman" w:cs="Times New Roman"/>
          <w:sz w:val="28"/>
          <w:szCs w:val="28"/>
        </w:rPr>
        <w:t>ормирование муниципальной системы оценки качества образования на основе принципов открытости, объективности, прозрачности, общест</w:t>
      </w:r>
      <w:r>
        <w:rPr>
          <w:rFonts w:ascii="Times New Roman" w:hAnsi="Times New Roman" w:cs="Times New Roman"/>
          <w:sz w:val="28"/>
          <w:szCs w:val="28"/>
        </w:rPr>
        <w:t>венно-профессионального участия;</w:t>
      </w:r>
    </w:p>
    <w:p w:rsidR="00A43B08" w:rsidRPr="009819FB" w:rsidRDefault="00A43B08" w:rsidP="00A43B08">
      <w:pPr>
        <w:spacing w:after="0" w:line="240" w:lineRule="auto"/>
        <w:jc w:val="both"/>
        <w:rPr>
          <w:rFonts w:ascii="Times New Roman" w:hAnsi="Times New Roman" w:cs="Times New Roman"/>
          <w:sz w:val="28"/>
          <w:szCs w:val="28"/>
        </w:rPr>
      </w:pPr>
      <w:r w:rsidRPr="009819FB">
        <w:rPr>
          <w:rFonts w:ascii="Times New Roman" w:hAnsi="Times New Roman" w:cs="Times New Roman"/>
          <w:sz w:val="28"/>
          <w:szCs w:val="28"/>
        </w:rPr>
        <w:t xml:space="preserve">- </w:t>
      </w:r>
      <w:r>
        <w:rPr>
          <w:rFonts w:ascii="Times New Roman" w:hAnsi="Times New Roman" w:cs="Times New Roman"/>
          <w:sz w:val="28"/>
          <w:szCs w:val="28"/>
        </w:rPr>
        <w:t>в</w:t>
      </w:r>
      <w:r w:rsidRPr="009819FB">
        <w:rPr>
          <w:rFonts w:ascii="Times New Roman" w:hAnsi="Times New Roman" w:cs="Times New Roman"/>
          <w:sz w:val="28"/>
          <w:szCs w:val="28"/>
        </w:rPr>
        <w:t>недрение новых форм и методов работы по подде</w:t>
      </w:r>
      <w:r>
        <w:rPr>
          <w:rFonts w:ascii="Times New Roman" w:hAnsi="Times New Roman" w:cs="Times New Roman"/>
          <w:sz w:val="28"/>
          <w:szCs w:val="28"/>
        </w:rPr>
        <w:t>ржке и развитию одаренных детей и</w:t>
      </w:r>
      <w:r w:rsidRPr="009819FB">
        <w:rPr>
          <w:rFonts w:ascii="Times New Roman" w:hAnsi="Times New Roman" w:cs="Times New Roman"/>
          <w:sz w:val="28"/>
          <w:szCs w:val="28"/>
        </w:rPr>
        <w:t xml:space="preserve"> по организации их творческой дея</w:t>
      </w:r>
      <w:r>
        <w:rPr>
          <w:rFonts w:ascii="Times New Roman" w:hAnsi="Times New Roman" w:cs="Times New Roman"/>
          <w:sz w:val="28"/>
          <w:szCs w:val="28"/>
        </w:rPr>
        <w:t>тельности, отдых</w:t>
      </w:r>
      <w:r w:rsidR="008619F6">
        <w:rPr>
          <w:rFonts w:ascii="Times New Roman" w:hAnsi="Times New Roman" w:cs="Times New Roman"/>
          <w:sz w:val="28"/>
          <w:szCs w:val="28"/>
        </w:rPr>
        <w:t>а</w:t>
      </w:r>
      <w:r>
        <w:rPr>
          <w:rFonts w:ascii="Times New Roman" w:hAnsi="Times New Roman" w:cs="Times New Roman"/>
          <w:sz w:val="28"/>
          <w:szCs w:val="28"/>
        </w:rPr>
        <w:t xml:space="preserve"> и оздоровления;</w:t>
      </w:r>
    </w:p>
    <w:p w:rsidR="00A43B08" w:rsidRPr="009819FB" w:rsidRDefault="00A43B08" w:rsidP="00A43B08">
      <w:pPr>
        <w:spacing w:after="0" w:line="240" w:lineRule="auto"/>
        <w:jc w:val="both"/>
        <w:rPr>
          <w:rFonts w:ascii="Times New Roman" w:hAnsi="Times New Roman" w:cs="Times New Roman"/>
          <w:sz w:val="28"/>
          <w:szCs w:val="28"/>
        </w:rPr>
      </w:pPr>
      <w:r w:rsidRPr="009819FB">
        <w:rPr>
          <w:rFonts w:ascii="Times New Roman" w:hAnsi="Times New Roman" w:cs="Times New Roman"/>
          <w:sz w:val="28"/>
          <w:szCs w:val="28"/>
        </w:rPr>
        <w:t xml:space="preserve">- </w:t>
      </w:r>
      <w:r>
        <w:rPr>
          <w:rFonts w:ascii="Times New Roman" w:hAnsi="Times New Roman" w:cs="Times New Roman"/>
          <w:sz w:val="28"/>
          <w:szCs w:val="28"/>
        </w:rPr>
        <w:t>р</w:t>
      </w:r>
      <w:r w:rsidRPr="009819FB">
        <w:rPr>
          <w:rFonts w:ascii="Times New Roman" w:hAnsi="Times New Roman" w:cs="Times New Roman"/>
          <w:sz w:val="28"/>
          <w:szCs w:val="28"/>
        </w:rPr>
        <w:t>азвитие современных моделей, форм и методов воспитательной деятельности, обеспечивающих социальное и гражданское становление личности, воспитание пат</w:t>
      </w:r>
      <w:r>
        <w:rPr>
          <w:rFonts w:ascii="Times New Roman" w:hAnsi="Times New Roman" w:cs="Times New Roman"/>
          <w:sz w:val="28"/>
          <w:szCs w:val="28"/>
        </w:rPr>
        <w:t>риотизма и любви к своей Родине;</w:t>
      </w:r>
    </w:p>
    <w:p w:rsidR="00A43B08" w:rsidRPr="009819FB" w:rsidRDefault="00A43B08" w:rsidP="00A43B08">
      <w:pPr>
        <w:spacing w:after="0" w:line="240" w:lineRule="auto"/>
        <w:jc w:val="both"/>
        <w:rPr>
          <w:rFonts w:ascii="Times New Roman" w:hAnsi="Times New Roman" w:cs="Times New Roman"/>
          <w:sz w:val="28"/>
          <w:szCs w:val="28"/>
        </w:rPr>
      </w:pPr>
      <w:r w:rsidRPr="009819FB">
        <w:rPr>
          <w:rFonts w:ascii="Times New Roman" w:hAnsi="Times New Roman" w:cs="Times New Roman"/>
          <w:sz w:val="28"/>
          <w:szCs w:val="28"/>
        </w:rPr>
        <w:t>-</w:t>
      </w:r>
      <w:r>
        <w:rPr>
          <w:rFonts w:ascii="Times New Roman" w:hAnsi="Times New Roman" w:cs="Times New Roman"/>
          <w:sz w:val="28"/>
          <w:szCs w:val="28"/>
        </w:rPr>
        <w:t xml:space="preserve"> р</w:t>
      </w:r>
      <w:r w:rsidRPr="009819FB">
        <w:rPr>
          <w:rFonts w:ascii="Times New Roman" w:hAnsi="Times New Roman" w:cs="Times New Roman"/>
          <w:sz w:val="28"/>
          <w:szCs w:val="28"/>
        </w:rPr>
        <w:t>азвитие системы дополнительного образования как ресурса творческого и интеллектуального роста, профессионального и жизненного самоопределени</w:t>
      </w:r>
      <w:r>
        <w:rPr>
          <w:rFonts w:ascii="Times New Roman" w:hAnsi="Times New Roman" w:cs="Times New Roman"/>
          <w:sz w:val="28"/>
          <w:szCs w:val="28"/>
        </w:rPr>
        <w:t>я ребенка;</w:t>
      </w:r>
    </w:p>
    <w:p w:rsidR="00A43B08" w:rsidRPr="009819FB" w:rsidRDefault="00A43B08" w:rsidP="00A43B0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w:t>
      </w:r>
      <w:r w:rsidRPr="009819FB">
        <w:rPr>
          <w:rFonts w:ascii="Times New Roman" w:hAnsi="Times New Roman" w:cs="Times New Roman"/>
          <w:sz w:val="28"/>
          <w:szCs w:val="28"/>
        </w:rPr>
        <w:t>овершенствование системы профессиональной ориентации школьников.</w:t>
      </w:r>
    </w:p>
    <w:p w:rsidR="003E1E86" w:rsidRDefault="00704EA1" w:rsidP="00704EA1">
      <w:pPr>
        <w:spacing w:after="0" w:line="240" w:lineRule="auto"/>
        <w:rPr>
          <w:rFonts w:ascii="Times New Roman" w:hAnsi="Times New Roman" w:cs="Times New Roman"/>
          <w:sz w:val="28"/>
          <w:szCs w:val="28"/>
        </w:rPr>
      </w:pPr>
      <w:r>
        <w:rPr>
          <w:rFonts w:ascii="Times New Roman" w:hAnsi="Times New Roman" w:cs="Times New Roman"/>
          <w:sz w:val="28"/>
          <w:szCs w:val="28"/>
        </w:rPr>
        <w:tab/>
        <w:t>Исходя из вышеизложенного, программа развития МБОУ СОШ № 196 определяет основные приоритетные направления развития:</w:t>
      </w:r>
    </w:p>
    <w:tbl>
      <w:tblPr>
        <w:tblStyle w:val="a4"/>
        <w:tblW w:w="0" w:type="auto"/>
        <w:tblLook w:val="04A0" w:firstRow="1" w:lastRow="0" w:firstColumn="1" w:lastColumn="0" w:noHBand="0" w:noVBand="1"/>
      </w:tblPr>
      <w:tblGrid>
        <w:gridCol w:w="2329"/>
        <w:gridCol w:w="7418"/>
      </w:tblGrid>
      <w:tr w:rsidR="00704EA1" w:rsidTr="002A29F0">
        <w:tc>
          <w:tcPr>
            <w:tcW w:w="2329" w:type="dxa"/>
          </w:tcPr>
          <w:p w:rsidR="00704EA1" w:rsidRDefault="00704EA1" w:rsidP="00704EA1">
            <w:pPr>
              <w:rPr>
                <w:rFonts w:ascii="Times New Roman" w:hAnsi="Times New Roman" w:cs="Times New Roman"/>
                <w:sz w:val="28"/>
                <w:szCs w:val="28"/>
              </w:rPr>
            </w:pPr>
            <w:r>
              <w:rPr>
                <w:rFonts w:ascii="Times New Roman" w:hAnsi="Times New Roman" w:cs="Times New Roman"/>
                <w:sz w:val="28"/>
                <w:szCs w:val="28"/>
              </w:rPr>
              <w:t>В области кадровой политики</w:t>
            </w:r>
          </w:p>
        </w:tc>
        <w:tc>
          <w:tcPr>
            <w:tcW w:w="7418" w:type="dxa"/>
          </w:tcPr>
          <w:p w:rsidR="00704EA1" w:rsidRDefault="00704EA1" w:rsidP="00704EA1">
            <w:pPr>
              <w:rPr>
                <w:rFonts w:ascii="Times New Roman" w:hAnsi="Times New Roman" w:cs="Times New Roman"/>
                <w:sz w:val="28"/>
                <w:szCs w:val="28"/>
              </w:rPr>
            </w:pPr>
            <w:r>
              <w:rPr>
                <w:rFonts w:ascii="Times New Roman" w:hAnsi="Times New Roman" w:cs="Times New Roman"/>
                <w:sz w:val="28"/>
                <w:szCs w:val="28"/>
              </w:rPr>
              <w:t xml:space="preserve">соответствие </w:t>
            </w:r>
            <w:r w:rsidR="00A93E50">
              <w:rPr>
                <w:rFonts w:ascii="Times New Roman" w:hAnsi="Times New Roman" w:cs="Times New Roman"/>
                <w:sz w:val="28"/>
                <w:szCs w:val="28"/>
              </w:rPr>
              <w:t>профессиональному стандарту</w:t>
            </w:r>
            <w:r w:rsidR="008619F6">
              <w:rPr>
                <w:rFonts w:ascii="Times New Roman" w:hAnsi="Times New Roman" w:cs="Times New Roman"/>
                <w:sz w:val="28"/>
                <w:szCs w:val="28"/>
              </w:rPr>
              <w:t>;</w:t>
            </w:r>
          </w:p>
          <w:p w:rsidR="00A93E50" w:rsidRDefault="00A93E50" w:rsidP="00704EA1">
            <w:pPr>
              <w:rPr>
                <w:rFonts w:ascii="Times New Roman" w:hAnsi="Times New Roman" w:cs="Times New Roman"/>
                <w:sz w:val="28"/>
                <w:szCs w:val="28"/>
              </w:rPr>
            </w:pPr>
            <w:r>
              <w:rPr>
                <w:rFonts w:ascii="Times New Roman" w:hAnsi="Times New Roman" w:cs="Times New Roman"/>
                <w:sz w:val="28"/>
                <w:szCs w:val="28"/>
              </w:rPr>
              <w:t>развитие наставничества</w:t>
            </w:r>
            <w:r w:rsidR="00325DFC">
              <w:rPr>
                <w:rFonts w:ascii="Times New Roman" w:hAnsi="Times New Roman" w:cs="Times New Roman"/>
                <w:sz w:val="28"/>
                <w:szCs w:val="28"/>
              </w:rPr>
              <w:t>;</w:t>
            </w:r>
          </w:p>
          <w:p w:rsidR="00D23BC5" w:rsidRDefault="00D23BC5" w:rsidP="00704EA1">
            <w:pPr>
              <w:rPr>
                <w:rFonts w:ascii="Times New Roman" w:hAnsi="Times New Roman" w:cs="Times New Roman"/>
                <w:sz w:val="28"/>
                <w:szCs w:val="28"/>
              </w:rPr>
            </w:pPr>
            <w:r>
              <w:rPr>
                <w:rFonts w:ascii="Times New Roman" w:hAnsi="Times New Roman" w:cs="Times New Roman"/>
                <w:sz w:val="28"/>
                <w:szCs w:val="28"/>
              </w:rPr>
              <w:t>переход в режим национальной системы учительского роста</w:t>
            </w:r>
            <w:r w:rsidR="00325DFC">
              <w:rPr>
                <w:rFonts w:ascii="Times New Roman" w:hAnsi="Times New Roman" w:cs="Times New Roman"/>
                <w:sz w:val="28"/>
                <w:szCs w:val="28"/>
              </w:rPr>
              <w:t>;</w:t>
            </w:r>
          </w:p>
          <w:p w:rsidR="00D23BC5" w:rsidRDefault="00D23BC5" w:rsidP="00704EA1">
            <w:pPr>
              <w:rPr>
                <w:rFonts w:ascii="Times New Roman" w:hAnsi="Times New Roman" w:cs="Times New Roman"/>
                <w:sz w:val="28"/>
                <w:szCs w:val="28"/>
              </w:rPr>
            </w:pPr>
            <w:r>
              <w:rPr>
                <w:rFonts w:ascii="Times New Roman" w:hAnsi="Times New Roman" w:cs="Times New Roman"/>
                <w:sz w:val="28"/>
                <w:szCs w:val="28"/>
              </w:rPr>
              <w:t>повышение мотивации сотрудников к профессиональному росту и качеству труда</w:t>
            </w:r>
            <w:r w:rsidR="00325DFC">
              <w:rPr>
                <w:rFonts w:ascii="Times New Roman" w:hAnsi="Times New Roman" w:cs="Times New Roman"/>
                <w:sz w:val="28"/>
                <w:szCs w:val="28"/>
              </w:rPr>
              <w:t>;</w:t>
            </w:r>
          </w:p>
          <w:p w:rsidR="00D23BC5" w:rsidRDefault="00D23BC5" w:rsidP="00704EA1">
            <w:pPr>
              <w:rPr>
                <w:rFonts w:ascii="Times New Roman" w:hAnsi="Times New Roman" w:cs="Times New Roman"/>
                <w:sz w:val="28"/>
                <w:szCs w:val="28"/>
              </w:rPr>
            </w:pPr>
            <w:r>
              <w:rPr>
                <w:rFonts w:ascii="Times New Roman" w:hAnsi="Times New Roman" w:cs="Times New Roman"/>
                <w:sz w:val="28"/>
                <w:szCs w:val="28"/>
              </w:rPr>
              <w:t xml:space="preserve">овладение </w:t>
            </w:r>
            <w:r w:rsidR="008619F6">
              <w:rPr>
                <w:rFonts w:ascii="Times New Roman" w:hAnsi="Times New Roman" w:cs="Times New Roman"/>
                <w:sz w:val="28"/>
                <w:szCs w:val="28"/>
              </w:rPr>
              <w:t xml:space="preserve">современными технологиями в области ИКТ </w:t>
            </w:r>
            <w:r>
              <w:rPr>
                <w:rFonts w:ascii="Times New Roman" w:hAnsi="Times New Roman" w:cs="Times New Roman"/>
                <w:sz w:val="28"/>
                <w:szCs w:val="28"/>
              </w:rPr>
              <w:t>и внедрение в образовательный процесс дистанционно</w:t>
            </w:r>
            <w:r w:rsidR="008619F6">
              <w:rPr>
                <w:rFonts w:ascii="Times New Roman" w:hAnsi="Times New Roman" w:cs="Times New Roman"/>
                <w:sz w:val="28"/>
                <w:szCs w:val="28"/>
              </w:rPr>
              <w:t xml:space="preserve">го </w:t>
            </w:r>
            <w:r>
              <w:rPr>
                <w:rFonts w:ascii="Times New Roman" w:hAnsi="Times New Roman" w:cs="Times New Roman"/>
                <w:sz w:val="28"/>
                <w:szCs w:val="28"/>
              </w:rPr>
              <w:t>и электронно</w:t>
            </w:r>
            <w:r w:rsidR="008619F6">
              <w:rPr>
                <w:rFonts w:ascii="Times New Roman" w:hAnsi="Times New Roman" w:cs="Times New Roman"/>
                <w:sz w:val="28"/>
                <w:szCs w:val="28"/>
              </w:rPr>
              <w:t>го</w:t>
            </w:r>
            <w:r>
              <w:rPr>
                <w:rFonts w:ascii="Times New Roman" w:hAnsi="Times New Roman" w:cs="Times New Roman"/>
                <w:sz w:val="28"/>
                <w:szCs w:val="28"/>
              </w:rPr>
              <w:t xml:space="preserve"> обучени</w:t>
            </w:r>
            <w:r w:rsidR="008619F6">
              <w:rPr>
                <w:rFonts w:ascii="Times New Roman" w:hAnsi="Times New Roman" w:cs="Times New Roman"/>
                <w:sz w:val="28"/>
                <w:szCs w:val="28"/>
              </w:rPr>
              <w:t>я</w:t>
            </w:r>
            <w:r w:rsidR="00325DFC">
              <w:rPr>
                <w:rFonts w:ascii="Times New Roman" w:hAnsi="Times New Roman" w:cs="Times New Roman"/>
                <w:sz w:val="28"/>
                <w:szCs w:val="28"/>
              </w:rPr>
              <w:t>;</w:t>
            </w:r>
          </w:p>
          <w:p w:rsidR="00C62970" w:rsidRDefault="00C62970" w:rsidP="00704EA1">
            <w:pPr>
              <w:rPr>
                <w:rFonts w:ascii="Times New Roman" w:hAnsi="Times New Roman" w:cs="Times New Roman"/>
                <w:sz w:val="28"/>
                <w:szCs w:val="28"/>
              </w:rPr>
            </w:pPr>
            <w:r>
              <w:rPr>
                <w:rFonts w:ascii="Times New Roman" w:hAnsi="Times New Roman" w:cs="Times New Roman"/>
                <w:sz w:val="28"/>
                <w:szCs w:val="28"/>
              </w:rPr>
              <w:t>включение педагогов в реализацию различных федеральных, региональных и муниципальных проектов</w:t>
            </w:r>
            <w:r w:rsidR="00325DFC">
              <w:rPr>
                <w:rFonts w:ascii="Times New Roman" w:hAnsi="Times New Roman" w:cs="Times New Roman"/>
                <w:sz w:val="28"/>
                <w:szCs w:val="28"/>
              </w:rPr>
              <w:t>.</w:t>
            </w:r>
          </w:p>
        </w:tc>
      </w:tr>
      <w:tr w:rsidR="00704EA1" w:rsidTr="002A29F0">
        <w:tc>
          <w:tcPr>
            <w:tcW w:w="2329" w:type="dxa"/>
          </w:tcPr>
          <w:p w:rsidR="00704EA1" w:rsidRDefault="00D23BC5" w:rsidP="00704EA1">
            <w:pPr>
              <w:rPr>
                <w:rFonts w:ascii="Times New Roman" w:hAnsi="Times New Roman" w:cs="Times New Roman"/>
                <w:sz w:val="28"/>
                <w:szCs w:val="28"/>
              </w:rPr>
            </w:pPr>
            <w:r>
              <w:rPr>
                <w:rFonts w:ascii="Times New Roman" w:hAnsi="Times New Roman" w:cs="Times New Roman"/>
                <w:sz w:val="28"/>
                <w:szCs w:val="28"/>
              </w:rPr>
              <w:lastRenderedPageBreak/>
              <w:t>В области образовательного процесса</w:t>
            </w:r>
          </w:p>
        </w:tc>
        <w:tc>
          <w:tcPr>
            <w:tcW w:w="7418" w:type="dxa"/>
          </w:tcPr>
          <w:p w:rsidR="00704EA1" w:rsidRDefault="00325DFC" w:rsidP="00704EA1">
            <w:pPr>
              <w:rPr>
                <w:rFonts w:ascii="Times New Roman" w:hAnsi="Times New Roman" w:cs="Times New Roman"/>
                <w:sz w:val="28"/>
                <w:szCs w:val="28"/>
              </w:rPr>
            </w:pPr>
            <w:r>
              <w:rPr>
                <w:rFonts w:ascii="Times New Roman" w:hAnsi="Times New Roman" w:cs="Times New Roman"/>
                <w:sz w:val="28"/>
                <w:szCs w:val="28"/>
              </w:rPr>
              <w:t>о</w:t>
            </w:r>
            <w:r w:rsidR="00D23BC5">
              <w:rPr>
                <w:rFonts w:ascii="Times New Roman" w:hAnsi="Times New Roman" w:cs="Times New Roman"/>
                <w:sz w:val="28"/>
                <w:szCs w:val="28"/>
              </w:rPr>
              <w:t>беспечение качественного образования обучающихся не зависимо от особенностей их развития</w:t>
            </w:r>
            <w:r>
              <w:rPr>
                <w:rFonts w:ascii="Times New Roman" w:hAnsi="Times New Roman" w:cs="Times New Roman"/>
                <w:sz w:val="28"/>
                <w:szCs w:val="28"/>
              </w:rPr>
              <w:t>;</w:t>
            </w:r>
          </w:p>
          <w:p w:rsidR="00AD17C6" w:rsidRDefault="00325DFC" w:rsidP="00704EA1">
            <w:pPr>
              <w:rPr>
                <w:rFonts w:ascii="Times New Roman" w:hAnsi="Times New Roman" w:cs="Times New Roman"/>
                <w:sz w:val="28"/>
                <w:szCs w:val="28"/>
              </w:rPr>
            </w:pPr>
            <w:r>
              <w:rPr>
                <w:rFonts w:ascii="Times New Roman" w:hAnsi="Times New Roman" w:cs="Times New Roman"/>
                <w:sz w:val="28"/>
                <w:szCs w:val="28"/>
              </w:rPr>
              <w:t>в</w:t>
            </w:r>
            <w:r w:rsidR="00AD17C6">
              <w:rPr>
                <w:rFonts w:ascii="Times New Roman" w:hAnsi="Times New Roman" w:cs="Times New Roman"/>
                <w:sz w:val="28"/>
                <w:szCs w:val="28"/>
              </w:rPr>
              <w:t>недрение ФГОС СОО</w:t>
            </w:r>
            <w:r>
              <w:rPr>
                <w:rFonts w:ascii="Times New Roman" w:hAnsi="Times New Roman" w:cs="Times New Roman"/>
                <w:sz w:val="28"/>
                <w:szCs w:val="28"/>
              </w:rPr>
              <w:t>;</w:t>
            </w:r>
          </w:p>
          <w:p w:rsidR="00A93E50" w:rsidRDefault="00325DFC" w:rsidP="00704EA1">
            <w:pPr>
              <w:rPr>
                <w:rFonts w:ascii="Times New Roman" w:hAnsi="Times New Roman" w:cs="Times New Roman"/>
                <w:sz w:val="28"/>
                <w:szCs w:val="28"/>
              </w:rPr>
            </w:pPr>
            <w:r>
              <w:rPr>
                <w:rFonts w:ascii="Times New Roman" w:hAnsi="Times New Roman" w:cs="Times New Roman"/>
                <w:sz w:val="28"/>
                <w:szCs w:val="28"/>
              </w:rPr>
              <w:t>и</w:t>
            </w:r>
            <w:r w:rsidR="00A93E50">
              <w:rPr>
                <w:rFonts w:ascii="Times New Roman" w:hAnsi="Times New Roman" w:cs="Times New Roman"/>
                <w:sz w:val="28"/>
                <w:szCs w:val="28"/>
              </w:rPr>
              <w:t>ндивидуализация образовательного процесса за счет индивидуальных образовательных траекторий и индивидуальных образовательных программ</w:t>
            </w:r>
            <w:r>
              <w:rPr>
                <w:rFonts w:ascii="Times New Roman" w:hAnsi="Times New Roman" w:cs="Times New Roman"/>
                <w:sz w:val="28"/>
                <w:szCs w:val="28"/>
              </w:rPr>
              <w:t>;</w:t>
            </w:r>
          </w:p>
          <w:p w:rsidR="00A93E50" w:rsidRDefault="00325DFC" w:rsidP="00704EA1">
            <w:pPr>
              <w:rPr>
                <w:rFonts w:ascii="Times New Roman" w:hAnsi="Times New Roman" w:cs="Times New Roman"/>
                <w:sz w:val="28"/>
                <w:szCs w:val="28"/>
              </w:rPr>
            </w:pPr>
            <w:r>
              <w:rPr>
                <w:rFonts w:ascii="Times New Roman" w:hAnsi="Times New Roman" w:cs="Times New Roman"/>
                <w:sz w:val="28"/>
                <w:szCs w:val="28"/>
              </w:rPr>
              <w:t>в</w:t>
            </w:r>
            <w:r w:rsidR="00A93E50">
              <w:rPr>
                <w:rFonts w:ascii="Times New Roman" w:hAnsi="Times New Roman" w:cs="Times New Roman"/>
                <w:sz w:val="28"/>
                <w:szCs w:val="28"/>
              </w:rPr>
              <w:t>недрение в образовательный процесс электронного дистанционного обучения</w:t>
            </w:r>
            <w:r>
              <w:rPr>
                <w:rFonts w:ascii="Times New Roman" w:hAnsi="Times New Roman" w:cs="Times New Roman"/>
                <w:sz w:val="28"/>
                <w:szCs w:val="28"/>
              </w:rPr>
              <w:t>;</w:t>
            </w:r>
          </w:p>
          <w:p w:rsidR="00A93E50" w:rsidRDefault="00325DFC" w:rsidP="00704EA1">
            <w:pPr>
              <w:rPr>
                <w:rFonts w:ascii="Times New Roman" w:hAnsi="Times New Roman" w:cs="Times New Roman"/>
                <w:sz w:val="28"/>
                <w:szCs w:val="28"/>
              </w:rPr>
            </w:pPr>
            <w:r>
              <w:rPr>
                <w:rFonts w:ascii="Times New Roman" w:hAnsi="Times New Roman" w:cs="Times New Roman"/>
                <w:sz w:val="28"/>
                <w:szCs w:val="28"/>
              </w:rPr>
              <w:t>ф</w:t>
            </w:r>
            <w:r w:rsidR="00A93E50">
              <w:rPr>
                <w:rFonts w:ascii="Times New Roman" w:hAnsi="Times New Roman" w:cs="Times New Roman"/>
                <w:sz w:val="28"/>
                <w:szCs w:val="28"/>
              </w:rPr>
              <w:t>ормирование системы работы в одаренными детьми</w:t>
            </w:r>
            <w:r>
              <w:rPr>
                <w:rFonts w:ascii="Times New Roman" w:hAnsi="Times New Roman" w:cs="Times New Roman"/>
                <w:sz w:val="28"/>
                <w:szCs w:val="28"/>
              </w:rPr>
              <w:t>;</w:t>
            </w:r>
          </w:p>
          <w:p w:rsidR="00A93E50" w:rsidRDefault="00325DFC" w:rsidP="00704EA1">
            <w:pPr>
              <w:rPr>
                <w:rFonts w:ascii="Times New Roman" w:hAnsi="Times New Roman" w:cs="Times New Roman"/>
                <w:sz w:val="28"/>
                <w:szCs w:val="28"/>
              </w:rPr>
            </w:pPr>
            <w:r>
              <w:rPr>
                <w:rFonts w:ascii="Times New Roman" w:hAnsi="Times New Roman" w:cs="Times New Roman"/>
                <w:sz w:val="28"/>
                <w:szCs w:val="28"/>
              </w:rPr>
              <w:t>с</w:t>
            </w:r>
            <w:r w:rsidR="00A93E50">
              <w:rPr>
                <w:rFonts w:ascii="Times New Roman" w:hAnsi="Times New Roman" w:cs="Times New Roman"/>
                <w:sz w:val="28"/>
                <w:szCs w:val="28"/>
              </w:rPr>
              <w:t xml:space="preserve">овершенствование форм работы </w:t>
            </w:r>
            <w:proofErr w:type="spellStart"/>
            <w:r w:rsidR="00A93E50" w:rsidRPr="002A29F0">
              <w:rPr>
                <w:rFonts w:ascii="Times New Roman" w:hAnsi="Times New Roman" w:cs="Times New Roman"/>
                <w:color w:val="000000" w:themeColor="text1"/>
                <w:sz w:val="28"/>
                <w:szCs w:val="28"/>
              </w:rPr>
              <w:t>ПМПк</w:t>
            </w:r>
            <w:proofErr w:type="spellEnd"/>
            <w:r w:rsidR="00CA1FB9" w:rsidRPr="002A29F0">
              <w:rPr>
                <w:rFonts w:ascii="Times New Roman" w:hAnsi="Times New Roman" w:cs="Times New Roman"/>
                <w:color w:val="000000" w:themeColor="text1"/>
                <w:sz w:val="28"/>
                <w:szCs w:val="28"/>
              </w:rPr>
              <w:t>.</w:t>
            </w:r>
          </w:p>
        </w:tc>
      </w:tr>
      <w:tr w:rsidR="00704EA1" w:rsidTr="002A29F0">
        <w:tc>
          <w:tcPr>
            <w:tcW w:w="2329" w:type="dxa"/>
          </w:tcPr>
          <w:p w:rsidR="00704EA1" w:rsidRDefault="00A93E50" w:rsidP="00704EA1">
            <w:pPr>
              <w:rPr>
                <w:rFonts w:ascii="Times New Roman" w:hAnsi="Times New Roman" w:cs="Times New Roman"/>
                <w:sz w:val="28"/>
                <w:szCs w:val="28"/>
              </w:rPr>
            </w:pPr>
            <w:r>
              <w:rPr>
                <w:rFonts w:ascii="Times New Roman" w:hAnsi="Times New Roman" w:cs="Times New Roman"/>
                <w:sz w:val="28"/>
                <w:szCs w:val="28"/>
              </w:rPr>
              <w:t>В области воспитательного процесса</w:t>
            </w:r>
          </w:p>
        </w:tc>
        <w:tc>
          <w:tcPr>
            <w:tcW w:w="7418" w:type="dxa"/>
          </w:tcPr>
          <w:p w:rsidR="00704EA1" w:rsidRDefault="00325DFC" w:rsidP="00704EA1">
            <w:pPr>
              <w:rPr>
                <w:rFonts w:ascii="Times New Roman" w:hAnsi="Times New Roman" w:cs="Times New Roman"/>
                <w:sz w:val="28"/>
                <w:szCs w:val="28"/>
              </w:rPr>
            </w:pPr>
            <w:r>
              <w:rPr>
                <w:rFonts w:ascii="Times New Roman" w:hAnsi="Times New Roman" w:cs="Times New Roman"/>
                <w:sz w:val="28"/>
                <w:szCs w:val="28"/>
              </w:rPr>
              <w:t>с</w:t>
            </w:r>
            <w:r w:rsidR="00A93E50">
              <w:rPr>
                <w:rFonts w:ascii="Times New Roman" w:hAnsi="Times New Roman" w:cs="Times New Roman"/>
                <w:sz w:val="28"/>
                <w:szCs w:val="28"/>
              </w:rPr>
              <w:t>овершенствование психолого-педагогического сопровождени</w:t>
            </w:r>
            <w:r w:rsidR="008619F6">
              <w:rPr>
                <w:rFonts w:ascii="Times New Roman" w:hAnsi="Times New Roman" w:cs="Times New Roman"/>
                <w:sz w:val="28"/>
                <w:szCs w:val="28"/>
              </w:rPr>
              <w:t>я</w:t>
            </w:r>
            <w:r w:rsidR="00A93E50">
              <w:rPr>
                <w:rFonts w:ascii="Times New Roman" w:hAnsi="Times New Roman" w:cs="Times New Roman"/>
                <w:sz w:val="28"/>
                <w:szCs w:val="28"/>
              </w:rPr>
              <w:t xml:space="preserve"> учащихся в со</w:t>
            </w:r>
            <w:r>
              <w:rPr>
                <w:rFonts w:ascii="Times New Roman" w:hAnsi="Times New Roman" w:cs="Times New Roman"/>
                <w:sz w:val="28"/>
                <w:szCs w:val="28"/>
              </w:rPr>
              <w:t>ответствии с и уровнем развития;</w:t>
            </w:r>
          </w:p>
          <w:p w:rsidR="00A93E50" w:rsidRDefault="00325DFC" w:rsidP="00704EA1">
            <w:pPr>
              <w:rPr>
                <w:rFonts w:ascii="Times New Roman" w:hAnsi="Times New Roman" w:cs="Times New Roman"/>
                <w:sz w:val="28"/>
                <w:szCs w:val="28"/>
              </w:rPr>
            </w:pPr>
            <w:r>
              <w:rPr>
                <w:rFonts w:ascii="Times New Roman" w:hAnsi="Times New Roman" w:cs="Times New Roman"/>
                <w:sz w:val="28"/>
                <w:szCs w:val="28"/>
              </w:rPr>
              <w:t>с</w:t>
            </w:r>
            <w:r w:rsidR="00A93E50">
              <w:rPr>
                <w:rFonts w:ascii="Times New Roman" w:hAnsi="Times New Roman" w:cs="Times New Roman"/>
                <w:sz w:val="28"/>
                <w:szCs w:val="28"/>
              </w:rPr>
              <w:t>овершенствование форм и методов работы с классным коллективом</w:t>
            </w:r>
            <w:r>
              <w:rPr>
                <w:rFonts w:ascii="Times New Roman" w:hAnsi="Times New Roman" w:cs="Times New Roman"/>
                <w:sz w:val="28"/>
                <w:szCs w:val="28"/>
              </w:rPr>
              <w:t>;</w:t>
            </w:r>
          </w:p>
          <w:p w:rsidR="00A93E50" w:rsidRDefault="00325DFC" w:rsidP="00704EA1">
            <w:pPr>
              <w:rPr>
                <w:rFonts w:ascii="Times New Roman" w:hAnsi="Times New Roman" w:cs="Times New Roman"/>
                <w:sz w:val="28"/>
                <w:szCs w:val="28"/>
              </w:rPr>
            </w:pPr>
            <w:r>
              <w:rPr>
                <w:rFonts w:ascii="Times New Roman" w:hAnsi="Times New Roman" w:cs="Times New Roman"/>
                <w:sz w:val="28"/>
                <w:szCs w:val="28"/>
              </w:rPr>
              <w:t>р</w:t>
            </w:r>
            <w:r w:rsidR="00A93E50">
              <w:rPr>
                <w:rFonts w:ascii="Times New Roman" w:hAnsi="Times New Roman" w:cs="Times New Roman"/>
                <w:sz w:val="28"/>
                <w:szCs w:val="28"/>
              </w:rPr>
              <w:t>азвитие детского общественного движения</w:t>
            </w:r>
            <w:r>
              <w:rPr>
                <w:rFonts w:ascii="Times New Roman" w:hAnsi="Times New Roman" w:cs="Times New Roman"/>
                <w:sz w:val="28"/>
                <w:szCs w:val="28"/>
              </w:rPr>
              <w:t>;</w:t>
            </w:r>
          </w:p>
          <w:p w:rsidR="00A93E50" w:rsidRDefault="00325DFC" w:rsidP="00A93E50">
            <w:pPr>
              <w:rPr>
                <w:rFonts w:ascii="Times New Roman" w:hAnsi="Times New Roman" w:cs="Times New Roman"/>
                <w:sz w:val="28"/>
                <w:szCs w:val="28"/>
              </w:rPr>
            </w:pPr>
            <w:r>
              <w:rPr>
                <w:rFonts w:ascii="Times New Roman" w:hAnsi="Times New Roman" w:cs="Times New Roman"/>
                <w:sz w:val="28"/>
                <w:szCs w:val="28"/>
              </w:rPr>
              <w:t>ф</w:t>
            </w:r>
            <w:r w:rsidR="00A93E50">
              <w:rPr>
                <w:rFonts w:ascii="Times New Roman" w:hAnsi="Times New Roman" w:cs="Times New Roman"/>
                <w:sz w:val="28"/>
                <w:szCs w:val="28"/>
              </w:rPr>
              <w:t>ормирование системы воспитательных мероприятий, направленных на профориентацию обучающихся</w:t>
            </w:r>
            <w:r>
              <w:rPr>
                <w:rFonts w:ascii="Times New Roman" w:hAnsi="Times New Roman" w:cs="Times New Roman"/>
                <w:sz w:val="28"/>
                <w:szCs w:val="28"/>
              </w:rPr>
              <w:t>.</w:t>
            </w:r>
          </w:p>
        </w:tc>
      </w:tr>
      <w:tr w:rsidR="00704EA1" w:rsidTr="002A29F0">
        <w:tc>
          <w:tcPr>
            <w:tcW w:w="2329" w:type="dxa"/>
          </w:tcPr>
          <w:p w:rsidR="00704EA1" w:rsidRDefault="00A93E50" w:rsidP="00704EA1">
            <w:pPr>
              <w:rPr>
                <w:rFonts w:ascii="Times New Roman" w:hAnsi="Times New Roman" w:cs="Times New Roman"/>
                <w:sz w:val="28"/>
                <w:szCs w:val="28"/>
              </w:rPr>
            </w:pPr>
            <w:r>
              <w:rPr>
                <w:rFonts w:ascii="Times New Roman" w:hAnsi="Times New Roman" w:cs="Times New Roman"/>
                <w:sz w:val="28"/>
                <w:szCs w:val="28"/>
              </w:rPr>
              <w:t>В области укрепления материально-технической базы учреждения</w:t>
            </w:r>
          </w:p>
        </w:tc>
        <w:tc>
          <w:tcPr>
            <w:tcW w:w="7418" w:type="dxa"/>
          </w:tcPr>
          <w:p w:rsidR="00704EA1" w:rsidRDefault="00325DFC" w:rsidP="00704EA1">
            <w:pPr>
              <w:rPr>
                <w:rFonts w:ascii="Times New Roman" w:hAnsi="Times New Roman" w:cs="Times New Roman"/>
                <w:sz w:val="28"/>
                <w:szCs w:val="28"/>
              </w:rPr>
            </w:pPr>
            <w:r>
              <w:rPr>
                <w:rFonts w:ascii="Times New Roman" w:hAnsi="Times New Roman" w:cs="Times New Roman"/>
                <w:sz w:val="28"/>
                <w:szCs w:val="28"/>
              </w:rPr>
              <w:t>п</w:t>
            </w:r>
            <w:r w:rsidR="00A93E50">
              <w:rPr>
                <w:rFonts w:ascii="Times New Roman" w:hAnsi="Times New Roman" w:cs="Times New Roman"/>
                <w:sz w:val="28"/>
                <w:szCs w:val="28"/>
              </w:rPr>
              <w:t xml:space="preserve">ривлечение </w:t>
            </w:r>
            <w:proofErr w:type="spellStart"/>
            <w:r w:rsidR="00A93E50">
              <w:rPr>
                <w:rFonts w:ascii="Times New Roman" w:hAnsi="Times New Roman" w:cs="Times New Roman"/>
                <w:sz w:val="28"/>
                <w:szCs w:val="28"/>
              </w:rPr>
              <w:t>грантовых</w:t>
            </w:r>
            <w:proofErr w:type="spellEnd"/>
            <w:r w:rsidR="00A93E50">
              <w:rPr>
                <w:rFonts w:ascii="Times New Roman" w:hAnsi="Times New Roman" w:cs="Times New Roman"/>
                <w:sz w:val="28"/>
                <w:szCs w:val="28"/>
              </w:rPr>
              <w:t xml:space="preserve"> и конкурсных средств для развития образовательной инфраструктуры школы</w:t>
            </w:r>
            <w:r>
              <w:rPr>
                <w:rFonts w:ascii="Times New Roman" w:hAnsi="Times New Roman" w:cs="Times New Roman"/>
                <w:sz w:val="28"/>
                <w:szCs w:val="28"/>
              </w:rPr>
              <w:t>;</w:t>
            </w:r>
          </w:p>
          <w:p w:rsidR="00A93E50" w:rsidRDefault="00325DFC" w:rsidP="00704EA1">
            <w:pPr>
              <w:rPr>
                <w:rFonts w:ascii="Times New Roman" w:hAnsi="Times New Roman" w:cs="Times New Roman"/>
                <w:sz w:val="28"/>
                <w:szCs w:val="28"/>
              </w:rPr>
            </w:pPr>
            <w:r>
              <w:rPr>
                <w:rFonts w:ascii="Times New Roman" w:hAnsi="Times New Roman" w:cs="Times New Roman"/>
                <w:sz w:val="28"/>
                <w:szCs w:val="28"/>
              </w:rPr>
              <w:t>р</w:t>
            </w:r>
            <w:r w:rsidR="00A93E50">
              <w:rPr>
                <w:rFonts w:ascii="Times New Roman" w:hAnsi="Times New Roman" w:cs="Times New Roman"/>
                <w:sz w:val="28"/>
                <w:szCs w:val="28"/>
              </w:rPr>
              <w:t>азвитие системы платных дополнительных образовательных услуг</w:t>
            </w:r>
            <w:r>
              <w:rPr>
                <w:rFonts w:ascii="Times New Roman" w:hAnsi="Times New Roman" w:cs="Times New Roman"/>
                <w:sz w:val="28"/>
                <w:szCs w:val="28"/>
              </w:rPr>
              <w:t>;</w:t>
            </w:r>
          </w:p>
          <w:p w:rsidR="00A93E50" w:rsidRDefault="00325DFC" w:rsidP="00704EA1">
            <w:pPr>
              <w:rPr>
                <w:rFonts w:ascii="Times New Roman" w:hAnsi="Times New Roman" w:cs="Times New Roman"/>
                <w:sz w:val="28"/>
                <w:szCs w:val="28"/>
              </w:rPr>
            </w:pPr>
            <w:r>
              <w:rPr>
                <w:rFonts w:ascii="Times New Roman" w:hAnsi="Times New Roman" w:cs="Times New Roman"/>
                <w:sz w:val="28"/>
                <w:szCs w:val="28"/>
              </w:rPr>
              <w:t>с</w:t>
            </w:r>
            <w:r w:rsidR="00A93E50">
              <w:rPr>
                <w:rFonts w:ascii="Times New Roman" w:hAnsi="Times New Roman" w:cs="Times New Roman"/>
                <w:sz w:val="28"/>
                <w:szCs w:val="28"/>
              </w:rPr>
              <w:t>овершенствование компьютерного и интерактивного парка учреждения</w:t>
            </w:r>
            <w:r>
              <w:rPr>
                <w:rFonts w:ascii="Times New Roman" w:hAnsi="Times New Roman" w:cs="Times New Roman"/>
                <w:sz w:val="28"/>
                <w:szCs w:val="28"/>
              </w:rPr>
              <w:t>;</w:t>
            </w:r>
          </w:p>
          <w:p w:rsidR="00C62970" w:rsidRPr="00C62970" w:rsidRDefault="00325DFC" w:rsidP="00C62970">
            <w:pPr>
              <w:jc w:val="both"/>
              <w:rPr>
                <w:rFonts w:ascii="Times New Roman" w:hAnsi="Times New Roman" w:cs="Times New Roman"/>
                <w:bCs/>
                <w:sz w:val="28"/>
                <w:szCs w:val="28"/>
                <w:highlight w:val="yellow"/>
              </w:rPr>
            </w:pPr>
            <w:r>
              <w:rPr>
                <w:rFonts w:ascii="Times New Roman" w:hAnsi="Times New Roman" w:cs="Times New Roman"/>
                <w:bCs/>
                <w:sz w:val="28"/>
                <w:szCs w:val="28"/>
              </w:rPr>
              <w:t>со</w:t>
            </w:r>
            <w:r w:rsidR="00C62970" w:rsidRPr="00C62970">
              <w:rPr>
                <w:rFonts w:ascii="Times New Roman" w:hAnsi="Times New Roman" w:cs="Times New Roman"/>
                <w:bCs/>
                <w:sz w:val="28"/>
                <w:szCs w:val="28"/>
              </w:rPr>
              <w:t>здание инфраструктуры, позволяющей эффективно работать с одаренными детьми в соответствии с тр</w:t>
            </w:r>
            <w:r w:rsidR="00C62970">
              <w:rPr>
                <w:rFonts w:ascii="Times New Roman" w:hAnsi="Times New Roman" w:cs="Times New Roman"/>
                <w:bCs/>
                <w:sz w:val="28"/>
                <w:szCs w:val="28"/>
              </w:rPr>
              <w:t>ендами современного образования</w:t>
            </w:r>
            <w:r>
              <w:rPr>
                <w:rFonts w:ascii="Times New Roman" w:hAnsi="Times New Roman" w:cs="Times New Roman"/>
                <w:bCs/>
                <w:sz w:val="28"/>
                <w:szCs w:val="28"/>
              </w:rPr>
              <w:t>;</w:t>
            </w:r>
          </w:p>
          <w:p w:rsidR="00C62970" w:rsidRPr="00C62970" w:rsidRDefault="00325DFC" w:rsidP="00C62970">
            <w:pPr>
              <w:jc w:val="both"/>
              <w:rPr>
                <w:rFonts w:ascii="Times New Roman" w:hAnsi="Times New Roman" w:cs="Times New Roman"/>
                <w:bCs/>
                <w:sz w:val="28"/>
                <w:szCs w:val="28"/>
              </w:rPr>
            </w:pPr>
            <w:r>
              <w:rPr>
                <w:rFonts w:ascii="Times New Roman" w:hAnsi="Times New Roman" w:cs="Times New Roman"/>
                <w:bCs/>
                <w:sz w:val="28"/>
                <w:szCs w:val="28"/>
              </w:rPr>
              <w:t>с</w:t>
            </w:r>
            <w:r w:rsidR="00C62970" w:rsidRPr="00C62970">
              <w:rPr>
                <w:rFonts w:ascii="Times New Roman" w:hAnsi="Times New Roman" w:cs="Times New Roman"/>
                <w:bCs/>
                <w:sz w:val="28"/>
                <w:szCs w:val="28"/>
              </w:rPr>
              <w:t xml:space="preserve">оздание высокотехнологичного учебного пространства, в котором технические средства обучения сочетаются </w:t>
            </w:r>
            <w:r w:rsidR="00C62970" w:rsidRPr="00C62970">
              <w:rPr>
                <w:rFonts w:ascii="Times New Roman" w:hAnsi="Times New Roman" w:cs="Times New Roman"/>
                <w:bCs/>
                <w:sz w:val="28"/>
                <w:szCs w:val="28"/>
                <w:lang w:val="en-US"/>
              </w:rPr>
              <w:t>c</w:t>
            </w:r>
            <w:r w:rsidR="00C62970" w:rsidRPr="00C62970">
              <w:rPr>
                <w:rFonts w:ascii="Times New Roman" w:hAnsi="Times New Roman" w:cs="Times New Roman"/>
                <w:bCs/>
                <w:sz w:val="28"/>
                <w:szCs w:val="28"/>
              </w:rPr>
              <w:t xml:space="preserve"> новыми технологиями преподавания учебных дисци</w:t>
            </w:r>
            <w:r w:rsidR="00C62970">
              <w:rPr>
                <w:rFonts w:ascii="Times New Roman" w:hAnsi="Times New Roman" w:cs="Times New Roman"/>
                <w:bCs/>
                <w:sz w:val="28"/>
                <w:szCs w:val="28"/>
              </w:rPr>
              <w:t>плин</w:t>
            </w:r>
            <w:r>
              <w:rPr>
                <w:rFonts w:ascii="Times New Roman" w:hAnsi="Times New Roman" w:cs="Times New Roman"/>
                <w:bCs/>
                <w:sz w:val="28"/>
                <w:szCs w:val="28"/>
              </w:rPr>
              <w:t>;</w:t>
            </w:r>
          </w:p>
          <w:p w:rsidR="00A93E50" w:rsidRDefault="00325DFC" w:rsidP="00704EA1">
            <w:pPr>
              <w:rPr>
                <w:rFonts w:ascii="Times New Roman" w:hAnsi="Times New Roman" w:cs="Times New Roman"/>
                <w:sz w:val="28"/>
                <w:szCs w:val="28"/>
              </w:rPr>
            </w:pPr>
            <w:r>
              <w:rPr>
                <w:rFonts w:ascii="Times New Roman" w:hAnsi="Times New Roman" w:cs="Times New Roman"/>
                <w:sz w:val="28"/>
                <w:szCs w:val="28"/>
              </w:rPr>
              <w:t>о</w:t>
            </w:r>
            <w:r w:rsidR="00C62970">
              <w:rPr>
                <w:rFonts w:ascii="Times New Roman" w:hAnsi="Times New Roman" w:cs="Times New Roman"/>
                <w:sz w:val="28"/>
                <w:szCs w:val="28"/>
              </w:rPr>
              <w:t xml:space="preserve">беспечение безопасных </w:t>
            </w:r>
            <w:proofErr w:type="spellStart"/>
            <w:r w:rsidR="00C62970">
              <w:rPr>
                <w:rFonts w:ascii="Times New Roman" w:hAnsi="Times New Roman" w:cs="Times New Roman"/>
                <w:sz w:val="28"/>
                <w:szCs w:val="28"/>
              </w:rPr>
              <w:t>здоровьесберегающих</w:t>
            </w:r>
            <w:proofErr w:type="spellEnd"/>
            <w:r w:rsidR="00C62970">
              <w:rPr>
                <w:rFonts w:ascii="Times New Roman" w:hAnsi="Times New Roman" w:cs="Times New Roman"/>
                <w:sz w:val="28"/>
                <w:szCs w:val="28"/>
              </w:rPr>
              <w:t xml:space="preserve"> условий</w:t>
            </w:r>
            <w:r>
              <w:rPr>
                <w:rFonts w:ascii="Times New Roman" w:hAnsi="Times New Roman" w:cs="Times New Roman"/>
                <w:sz w:val="28"/>
                <w:szCs w:val="28"/>
              </w:rPr>
              <w:t>.</w:t>
            </w:r>
            <w:r w:rsidR="00C62970">
              <w:rPr>
                <w:rFonts w:ascii="Times New Roman" w:hAnsi="Times New Roman" w:cs="Times New Roman"/>
                <w:sz w:val="28"/>
                <w:szCs w:val="28"/>
              </w:rPr>
              <w:t xml:space="preserve"> </w:t>
            </w:r>
          </w:p>
        </w:tc>
      </w:tr>
    </w:tbl>
    <w:p w:rsidR="00AD17C6" w:rsidRPr="00AD17C6" w:rsidRDefault="00AD17C6" w:rsidP="00AD17C6">
      <w:pPr>
        <w:spacing w:after="0" w:line="240" w:lineRule="auto"/>
        <w:jc w:val="center"/>
        <w:rPr>
          <w:rFonts w:ascii="Times New Roman" w:hAnsi="Times New Roman" w:cs="Times New Roman"/>
          <w:b/>
          <w:sz w:val="28"/>
          <w:szCs w:val="28"/>
        </w:rPr>
      </w:pPr>
      <w:r w:rsidRPr="00AD17C6">
        <w:rPr>
          <w:rFonts w:ascii="Times New Roman" w:hAnsi="Times New Roman" w:cs="Times New Roman"/>
          <w:b/>
          <w:sz w:val="28"/>
          <w:szCs w:val="28"/>
        </w:rPr>
        <w:t>Цели программы развития «ТЕМП»</w:t>
      </w:r>
    </w:p>
    <w:p w:rsidR="00AD17C6" w:rsidRPr="0084550A" w:rsidRDefault="00AD17C6" w:rsidP="00AD17C6">
      <w:pPr>
        <w:spacing w:after="0" w:line="240" w:lineRule="auto"/>
        <w:jc w:val="both"/>
        <w:rPr>
          <w:rFonts w:ascii="Times New Roman" w:hAnsi="Times New Roman" w:cs="Times New Roman"/>
          <w:sz w:val="28"/>
          <w:szCs w:val="28"/>
        </w:rPr>
      </w:pPr>
      <w:r w:rsidRPr="0084550A">
        <w:rPr>
          <w:rFonts w:ascii="Times New Roman" w:hAnsi="Times New Roman" w:cs="Times New Roman"/>
          <w:sz w:val="28"/>
          <w:szCs w:val="28"/>
        </w:rPr>
        <w:t>1. Создание условий для профессионального совершенствования и развития кадрового потенциала школы в условиях действия профессионального стандарта и национальной системы учительского роста</w:t>
      </w:r>
      <w:r>
        <w:rPr>
          <w:rFonts w:ascii="Times New Roman" w:hAnsi="Times New Roman" w:cs="Times New Roman"/>
          <w:sz w:val="28"/>
          <w:szCs w:val="28"/>
        </w:rPr>
        <w:t>.</w:t>
      </w:r>
    </w:p>
    <w:p w:rsidR="00CA1FB9" w:rsidRDefault="00AD17C6" w:rsidP="00AD17C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00CA1FB9">
        <w:rPr>
          <w:rFonts w:ascii="Times New Roman" w:hAnsi="Times New Roman" w:cs="Times New Roman"/>
          <w:sz w:val="28"/>
          <w:szCs w:val="28"/>
        </w:rPr>
        <w:t>С</w:t>
      </w:r>
      <w:r w:rsidR="00CA1FB9" w:rsidRPr="006128D3">
        <w:rPr>
          <w:rFonts w:ascii="Times New Roman" w:hAnsi="Times New Roman" w:cs="Times New Roman"/>
          <w:sz w:val="28"/>
          <w:szCs w:val="28"/>
        </w:rPr>
        <w:t>оздание</w:t>
      </w:r>
      <w:r w:rsidR="00CA1FB9">
        <w:rPr>
          <w:rFonts w:ascii="Times New Roman" w:hAnsi="Times New Roman" w:cs="Times New Roman"/>
          <w:sz w:val="28"/>
          <w:szCs w:val="28"/>
        </w:rPr>
        <w:t xml:space="preserve"> условий, обеспечивающих стабильно высокое качество образования в школе, для повышения уровня образованности обучающихся, успешного освоения ими Федерального государственного образовательного стандарта НОО, ООО, СОО относительно своего индивидуального развития.</w:t>
      </w:r>
    </w:p>
    <w:p w:rsidR="00AD17C6" w:rsidRPr="0084550A" w:rsidRDefault="00AD17C6" w:rsidP="00AD17C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Pr="0084550A">
        <w:rPr>
          <w:rFonts w:ascii="Times New Roman" w:hAnsi="Times New Roman" w:cs="Times New Roman"/>
          <w:sz w:val="28"/>
          <w:szCs w:val="28"/>
        </w:rPr>
        <w:t>Создание условий для формирования у обучающихся активной жизненной позиции, самостоятельности, творческой инициативы и созидательной деятельности, ответственного отношения к жизни и окружающей среде</w:t>
      </w:r>
      <w:r>
        <w:rPr>
          <w:rFonts w:ascii="Times New Roman" w:hAnsi="Times New Roman" w:cs="Times New Roman"/>
          <w:sz w:val="28"/>
          <w:szCs w:val="28"/>
        </w:rPr>
        <w:t>.</w:t>
      </w:r>
    </w:p>
    <w:p w:rsidR="00AD17C6" w:rsidRDefault="00AD17C6" w:rsidP="00AD17C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4. </w:t>
      </w:r>
      <w:r w:rsidRPr="0084550A">
        <w:rPr>
          <w:rFonts w:ascii="Times New Roman" w:hAnsi="Times New Roman" w:cs="Times New Roman"/>
          <w:sz w:val="28"/>
          <w:szCs w:val="28"/>
        </w:rPr>
        <w:t>Совершенствование инфраструктуры и материально-технической базы школы как базового условия качественного образования</w:t>
      </w:r>
      <w:r>
        <w:rPr>
          <w:rFonts w:ascii="Times New Roman" w:hAnsi="Times New Roman" w:cs="Times New Roman"/>
          <w:sz w:val="28"/>
          <w:szCs w:val="28"/>
        </w:rPr>
        <w:t>.</w:t>
      </w:r>
    </w:p>
    <w:p w:rsidR="00E57BA1" w:rsidRDefault="00E57BA1" w:rsidP="00DB74D1">
      <w:pPr>
        <w:spacing w:after="0" w:line="240" w:lineRule="auto"/>
        <w:jc w:val="center"/>
        <w:rPr>
          <w:rFonts w:ascii="Times New Roman" w:hAnsi="Times New Roman" w:cs="Times New Roman"/>
          <w:b/>
          <w:sz w:val="28"/>
          <w:szCs w:val="28"/>
        </w:rPr>
      </w:pPr>
    </w:p>
    <w:p w:rsidR="00AD17C6" w:rsidRPr="008A5E46" w:rsidRDefault="00A8038D" w:rsidP="00DB74D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Механизм реализации </w:t>
      </w:r>
      <w:r w:rsidR="00DB74D1" w:rsidRPr="008A5E46">
        <w:rPr>
          <w:rFonts w:ascii="Times New Roman" w:hAnsi="Times New Roman" w:cs="Times New Roman"/>
          <w:b/>
          <w:sz w:val="28"/>
          <w:szCs w:val="28"/>
        </w:rPr>
        <w:t>программы развития «ТЕМП»</w:t>
      </w:r>
    </w:p>
    <w:p w:rsidR="00704EA1" w:rsidRDefault="00A8038D" w:rsidP="00A8038D">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В</w:t>
      </w:r>
      <w:r w:rsidR="00AD17C6">
        <w:rPr>
          <w:rFonts w:ascii="Times New Roman" w:hAnsi="Times New Roman" w:cs="Times New Roman"/>
          <w:sz w:val="28"/>
          <w:szCs w:val="28"/>
        </w:rPr>
        <w:t xml:space="preserve"> структуру программы </w:t>
      </w:r>
      <w:r>
        <w:rPr>
          <w:rFonts w:ascii="Times New Roman" w:hAnsi="Times New Roman" w:cs="Times New Roman"/>
          <w:sz w:val="28"/>
          <w:szCs w:val="28"/>
        </w:rPr>
        <w:t xml:space="preserve">развития </w:t>
      </w:r>
      <w:r w:rsidR="00AD17C6">
        <w:rPr>
          <w:rFonts w:ascii="Times New Roman" w:hAnsi="Times New Roman" w:cs="Times New Roman"/>
          <w:sz w:val="28"/>
          <w:szCs w:val="28"/>
        </w:rPr>
        <w:t>входит 4 комплексно-целевых программы</w:t>
      </w:r>
      <w:r>
        <w:rPr>
          <w:rFonts w:ascii="Times New Roman" w:hAnsi="Times New Roman" w:cs="Times New Roman"/>
          <w:sz w:val="28"/>
          <w:szCs w:val="28"/>
        </w:rPr>
        <w:t>:</w:t>
      </w:r>
    </w:p>
    <w:tbl>
      <w:tblPr>
        <w:tblStyle w:val="a4"/>
        <w:tblW w:w="0" w:type="auto"/>
        <w:tblLook w:val="04A0" w:firstRow="1" w:lastRow="0" w:firstColumn="1" w:lastColumn="0" w:noHBand="0" w:noVBand="1"/>
      </w:tblPr>
      <w:tblGrid>
        <w:gridCol w:w="2317"/>
        <w:gridCol w:w="7289"/>
      </w:tblGrid>
      <w:tr w:rsidR="00A8038D" w:rsidTr="002A29F0">
        <w:tc>
          <w:tcPr>
            <w:tcW w:w="2317" w:type="dxa"/>
          </w:tcPr>
          <w:p w:rsidR="00A8038D" w:rsidRDefault="008619F6" w:rsidP="00704EA1">
            <w:pPr>
              <w:rPr>
                <w:rFonts w:ascii="Times New Roman" w:hAnsi="Times New Roman" w:cs="Times New Roman"/>
                <w:sz w:val="28"/>
                <w:szCs w:val="28"/>
              </w:rPr>
            </w:pPr>
            <w:r>
              <w:rPr>
                <w:rFonts w:ascii="Times New Roman" w:hAnsi="Times New Roman" w:cs="Times New Roman"/>
                <w:sz w:val="28"/>
                <w:szCs w:val="28"/>
              </w:rPr>
              <w:t>П</w:t>
            </w:r>
            <w:r w:rsidR="00A8038D">
              <w:rPr>
                <w:rFonts w:ascii="Times New Roman" w:hAnsi="Times New Roman" w:cs="Times New Roman"/>
                <w:sz w:val="28"/>
                <w:szCs w:val="28"/>
              </w:rPr>
              <w:t>рограмма</w:t>
            </w:r>
          </w:p>
        </w:tc>
        <w:tc>
          <w:tcPr>
            <w:tcW w:w="7289" w:type="dxa"/>
          </w:tcPr>
          <w:p w:rsidR="00A8038D" w:rsidRDefault="00A8038D" w:rsidP="00704EA1">
            <w:pPr>
              <w:rPr>
                <w:rFonts w:ascii="Times New Roman" w:hAnsi="Times New Roman" w:cs="Times New Roman"/>
                <w:sz w:val="28"/>
                <w:szCs w:val="28"/>
              </w:rPr>
            </w:pPr>
            <w:r>
              <w:rPr>
                <w:rFonts w:ascii="Times New Roman" w:hAnsi="Times New Roman" w:cs="Times New Roman"/>
                <w:sz w:val="28"/>
                <w:szCs w:val="28"/>
              </w:rPr>
              <w:t>Основная цель</w:t>
            </w:r>
          </w:p>
        </w:tc>
      </w:tr>
      <w:tr w:rsidR="00A8038D" w:rsidTr="002A29F0">
        <w:tc>
          <w:tcPr>
            <w:tcW w:w="2317" w:type="dxa"/>
          </w:tcPr>
          <w:p w:rsidR="00A8038D" w:rsidRDefault="00A8038D" w:rsidP="00704EA1">
            <w:pPr>
              <w:rPr>
                <w:rFonts w:ascii="Times New Roman" w:hAnsi="Times New Roman" w:cs="Times New Roman"/>
                <w:sz w:val="28"/>
                <w:szCs w:val="28"/>
              </w:rPr>
            </w:pPr>
            <w:r>
              <w:rPr>
                <w:rFonts w:ascii="Times New Roman" w:hAnsi="Times New Roman" w:cs="Times New Roman"/>
                <w:sz w:val="28"/>
                <w:szCs w:val="28"/>
              </w:rPr>
              <w:t>КЦП «Кадры»</w:t>
            </w:r>
          </w:p>
        </w:tc>
        <w:tc>
          <w:tcPr>
            <w:tcW w:w="7289" w:type="dxa"/>
          </w:tcPr>
          <w:p w:rsidR="00A8038D" w:rsidRDefault="00A8038D" w:rsidP="00A8038D">
            <w:pPr>
              <w:jc w:val="both"/>
              <w:rPr>
                <w:rFonts w:ascii="Times New Roman" w:hAnsi="Times New Roman" w:cs="Times New Roman"/>
                <w:sz w:val="28"/>
                <w:szCs w:val="28"/>
              </w:rPr>
            </w:pPr>
            <w:r w:rsidRPr="0084550A">
              <w:rPr>
                <w:rFonts w:ascii="Times New Roman" w:hAnsi="Times New Roman" w:cs="Times New Roman"/>
                <w:sz w:val="28"/>
                <w:szCs w:val="28"/>
              </w:rPr>
              <w:t>Создание условий для профессионального совершенствования и развития кадрового потенциала школы в условиях действия профессионального стандарта и национальной системы учительского роста</w:t>
            </w:r>
            <w:r>
              <w:rPr>
                <w:rFonts w:ascii="Times New Roman" w:hAnsi="Times New Roman" w:cs="Times New Roman"/>
                <w:sz w:val="28"/>
                <w:szCs w:val="28"/>
              </w:rPr>
              <w:t>.</w:t>
            </w:r>
          </w:p>
        </w:tc>
      </w:tr>
      <w:tr w:rsidR="00A8038D" w:rsidTr="002A29F0">
        <w:tc>
          <w:tcPr>
            <w:tcW w:w="2317" w:type="dxa"/>
          </w:tcPr>
          <w:p w:rsidR="00A8038D" w:rsidRDefault="00A8038D" w:rsidP="00A8038D">
            <w:pPr>
              <w:rPr>
                <w:rFonts w:ascii="Times New Roman" w:hAnsi="Times New Roman" w:cs="Times New Roman"/>
                <w:sz w:val="28"/>
                <w:szCs w:val="28"/>
              </w:rPr>
            </w:pPr>
            <w:r>
              <w:rPr>
                <w:rFonts w:ascii="Times New Roman" w:hAnsi="Times New Roman" w:cs="Times New Roman"/>
                <w:sz w:val="28"/>
                <w:szCs w:val="28"/>
              </w:rPr>
              <w:t>КЦП «Образование»</w:t>
            </w:r>
          </w:p>
        </w:tc>
        <w:tc>
          <w:tcPr>
            <w:tcW w:w="7289" w:type="dxa"/>
          </w:tcPr>
          <w:p w:rsidR="00A8038D" w:rsidRDefault="00CA1FB9" w:rsidP="00A8038D">
            <w:pPr>
              <w:jc w:val="both"/>
              <w:rPr>
                <w:rFonts w:ascii="Times New Roman" w:hAnsi="Times New Roman" w:cs="Times New Roman"/>
                <w:sz w:val="28"/>
                <w:szCs w:val="28"/>
              </w:rPr>
            </w:pPr>
            <w:r>
              <w:rPr>
                <w:rFonts w:ascii="Times New Roman" w:hAnsi="Times New Roman" w:cs="Times New Roman"/>
                <w:sz w:val="28"/>
                <w:szCs w:val="28"/>
              </w:rPr>
              <w:t>С</w:t>
            </w:r>
            <w:r w:rsidRPr="006128D3">
              <w:rPr>
                <w:rFonts w:ascii="Times New Roman" w:hAnsi="Times New Roman" w:cs="Times New Roman"/>
                <w:sz w:val="28"/>
                <w:szCs w:val="28"/>
              </w:rPr>
              <w:t>оздание</w:t>
            </w:r>
            <w:r>
              <w:rPr>
                <w:rFonts w:ascii="Times New Roman" w:hAnsi="Times New Roman" w:cs="Times New Roman"/>
                <w:sz w:val="28"/>
                <w:szCs w:val="28"/>
              </w:rPr>
              <w:t xml:space="preserve"> условий, обеспечивающих стабильно высокое качество образования в школе, для повышения уровня образованности обучающихся, успешного освоения ими Федерального государственного образовательного стандарта НОО, ООО, СОО относительно своего индивидуального развития.</w:t>
            </w:r>
          </w:p>
        </w:tc>
      </w:tr>
      <w:tr w:rsidR="00A8038D" w:rsidTr="002A29F0">
        <w:tc>
          <w:tcPr>
            <w:tcW w:w="2317" w:type="dxa"/>
          </w:tcPr>
          <w:p w:rsidR="00A8038D" w:rsidRDefault="00A8038D" w:rsidP="00A8038D">
            <w:pPr>
              <w:rPr>
                <w:rFonts w:ascii="Times New Roman" w:hAnsi="Times New Roman" w:cs="Times New Roman"/>
                <w:sz w:val="28"/>
                <w:szCs w:val="28"/>
              </w:rPr>
            </w:pPr>
            <w:r>
              <w:rPr>
                <w:rFonts w:ascii="Times New Roman" w:hAnsi="Times New Roman" w:cs="Times New Roman"/>
                <w:sz w:val="28"/>
                <w:szCs w:val="28"/>
              </w:rPr>
              <w:t>КЦП «Воспитание»</w:t>
            </w:r>
          </w:p>
        </w:tc>
        <w:tc>
          <w:tcPr>
            <w:tcW w:w="7289" w:type="dxa"/>
          </w:tcPr>
          <w:p w:rsidR="00A8038D" w:rsidRDefault="00A8038D" w:rsidP="00A8038D">
            <w:pPr>
              <w:jc w:val="both"/>
              <w:rPr>
                <w:rFonts w:ascii="Times New Roman" w:hAnsi="Times New Roman" w:cs="Times New Roman"/>
                <w:sz w:val="28"/>
                <w:szCs w:val="28"/>
              </w:rPr>
            </w:pPr>
            <w:r w:rsidRPr="0084550A">
              <w:rPr>
                <w:rFonts w:ascii="Times New Roman" w:hAnsi="Times New Roman" w:cs="Times New Roman"/>
                <w:sz w:val="28"/>
                <w:szCs w:val="28"/>
              </w:rPr>
              <w:t>Создание условий для формирования у обучающихся активной жизненной позиции, самостоятельности, творческой инициативы и созидательной деятельности, ответственного отношения к жизни и окружающей среде</w:t>
            </w:r>
            <w:r w:rsidR="008619F6">
              <w:rPr>
                <w:rFonts w:ascii="Times New Roman" w:hAnsi="Times New Roman" w:cs="Times New Roman"/>
                <w:sz w:val="28"/>
                <w:szCs w:val="28"/>
              </w:rPr>
              <w:t>.</w:t>
            </w:r>
          </w:p>
        </w:tc>
      </w:tr>
      <w:tr w:rsidR="00A8038D" w:rsidTr="002A29F0">
        <w:tc>
          <w:tcPr>
            <w:tcW w:w="2317" w:type="dxa"/>
          </w:tcPr>
          <w:p w:rsidR="00A8038D" w:rsidRDefault="00A8038D" w:rsidP="00A8038D">
            <w:pPr>
              <w:rPr>
                <w:rFonts w:ascii="Times New Roman" w:hAnsi="Times New Roman" w:cs="Times New Roman"/>
                <w:sz w:val="28"/>
                <w:szCs w:val="28"/>
              </w:rPr>
            </w:pPr>
            <w:r>
              <w:rPr>
                <w:rFonts w:ascii="Times New Roman" w:hAnsi="Times New Roman" w:cs="Times New Roman"/>
                <w:sz w:val="28"/>
                <w:szCs w:val="28"/>
              </w:rPr>
              <w:t>КЦП «Ресурсы»</w:t>
            </w:r>
          </w:p>
        </w:tc>
        <w:tc>
          <w:tcPr>
            <w:tcW w:w="7289" w:type="dxa"/>
          </w:tcPr>
          <w:p w:rsidR="00A8038D" w:rsidRDefault="00A8038D" w:rsidP="00A8038D">
            <w:pPr>
              <w:rPr>
                <w:rFonts w:ascii="Times New Roman" w:hAnsi="Times New Roman" w:cs="Times New Roman"/>
                <w:sz w:val="28"/>
                <w:szCs w:val="28"/>
              </w:rPr>
            </w:pPr>
            <w:r w:rsidRPr="0084550A">
              <w:rPr>
                <w:rFonts w:ascii="Times New Roman" w:hAnsi="Times New Roman" w:cs="Times New Roman"/>
                <w:sz w:val="28"/>
                <w:szCs w:val="28"/>
              </w:rPr>
              <w:t>Совершенствование инфраструктуры и материально-технической базы школы как базового условия качественного образования</w:t>
            </w:r>
            <w:r w:rsidR="008619F6">
              <w:rPr>
                <w:rFonts w:ascii="Times New Roman" w:hAnsi="Times New Roman" w:cs="Times New Roman"/>
                <w:sz w:val="28"/>
                <w:szCs w:val="28"/>
              </w:rPr>
              <w:t>.</w:t>
            </w:r>
          </w:p>
        </w:tc>
      </w:tr>
    </w:tbl>
    <w:p w:rsidR="00AD17C6" w:rsidRPr="0085163D" w:rsidRDefault="00A8038D" w:rsidP="008516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Каждая комплексно-целевая программа содержит единичные целевые проекты</w:t>
      </w:r>
      <w:r w:rsidR="0099221B">
        <w:rPr>
          <w:rFonts w:ascii="Times New Roman" w:hAnsi="Times New Roman" w:cs="Times New Roman"/>
          <w:sz w:val="28"/>
          <w:szCs w:val="28"/>
        </w:rPr>
        <w:t>, программы</w:t>
      </w:r>
      <w:r w:rsidR="008619F6">
        <w:rPr>
          <w:rFonts w:ascii="Times New Roman" w:hAnsi="Times New Roman" w:cs="Times New Roman"/>
          <w:sz w:val="28"/>
          <w:szCs w:val="28"/>
        </w:rPr>
        <w:t xml:space="preserve"> </w:t>
      </w:r>
      <w:r w:rsidR="0085163D">
        <w:rPr>
          <w:rFonts w:ascii="Times New Roman" w:hAnsi="Times New Roman" w:cs="Times New Roman"/>
          <w:sz w:val="28"/>
          <w:szCs w:val="28"/>
        </w:rPr>
        <w:t xml:space="preserve">и определяет </w:t>
      </w:r>
      <w:r w:rsidR="0085163D" w:rsidRPr="0085163D">
        <w:rPr>
          <w:rFonts w:ascii="Times New Roman" w:hAnsi="Times New Roman"/>
          <w:sz w:val="28"/>
          <w:szCs w:val="28"/>
        </w:rPr>
        <w:t>опорную ежегодную цикличную работу коллектива школы</w:t>
      </w:r>
      <w:r w:rsidR="0085163D">
        <w:rPr>
          <w:rFonts w:ascii="Times New Roman" w:hAnsi="Times New Roman"/>
          <w:sz w:val="28"/>
          <w:szCs w:val="28"/>
        </w:rPr>
        <w:t xml:space="preserve"> по реализации целей и задач (планируемых результатов) программы развития.</w:t>
      </w:r>
      <w:r w:rsidR="0099221B">
        <w:rPr>
          <w:rFonts w:ascii="Times New Roman" w:hAnsi="Times New Roman"/>
          <w:sz w:val="28"/>
          <w:szCs w:val="28"/>
        </w:rPr>
        <w:t xml:space="preserve"> Сквозные мероприятия отражаются в каждой программе (проекте, плане).</w:t>
      </w:r>
    </w:p>
    <w:p w:rsidR="00704EA1" w:rsidRDefault="00704EA1" w:rsidP="008516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A8038D">
        <w:rPr>
          <w:rFonts w:ascii="Times New Roman" w:hAnsi="Times New Roman" w:cs="Times New Roman"/>
          <w:sz w:val="28"/>
          <w:szCs w:val="28"/>
        </w:rPr>
        <w:t>Ежегод</w:t>
      </w:r>
      <w:r w:rsidR="0085163D">
        <w:rPr>
          <w:rFonts w:ascii="Times New Roman" w:hAnsi="Times New Roman" w:cs="Times New Roman"/>
          <w:sz w:val="28"/>
          <w:szCs w:val="28"/>
        </w:rPr>
        <w:t>но приказом по учреждени</w:t>
      </w:r>
      <w:r w:rsidR="008619F6">
        <w:rPr>
          <w:rFonts w:ascii="Times New Roman" w:hAnsi="Times New Roman" w:cs="Times New Roman"/>
          <w:sz w:val="28"/>
          <w:szCs w:val="28"/>
        </w:rPr>
        <w:t>ю</w:t>
      </w:r>
      <w:r w:rsidR="0085163D">
        <w:rPr>
          <w:rFonts w:ascii="Times New Roman" w:hAnsi="Times New Roman" w:cs="Times New Roman"/>
          <w:sz w:val="28"/>
          <w:szCs w:val="28"/>
        </w:rPr>
        <w:t xml:space="preserve"> утверждаются конкретные планы по реализации тех или иных направлений программ с учетом результатов анализа достижения планируемых результатов за предыдущий период. Планы г</w:t>
      </w:r>
      <w:r w:rsidR="009E569E">
        <w:rPr>
          <w:rFonts w:ascii="Times New Roman" w:hAnsi="Times New Roman" w:cs="Times New Roman"/>
          <w:sz w:val="28"/>
          <w:szCs w:val="28"/>
        </w:rPr>
        <w:t xml:space="preserve">отовятся рабочими группами </w:t>
      </w:r>
      <w:r w:rsidR="0085163D">
        <w:rPr>
          <w:rFonts w:ascii="Times New Roman" w:hAnsi="Times New Roman" w:cs="Times New Roman"/>
          <w:sz w:val="28"/>
          <w:szCs w:val="28"/>
        </w:rPr>
        <w:t>и службами школы, рассматриваются на заседаниях, совещаниях и педагогическом совете (по назначению).</w:t>
      </w:r>
      <w:r w:rsidR="0099221B">
        <w:rPr>
          <w:rFonts w:ascii="Times New Roman" w:hAnsi="Times New Roman" w:cs="Times New Roman"/>
          <w:sz w:val="28"/>
          <w:szCs w:val="28"/>
        </w:rPr>
        <w:t xml:space="preserve"> На основании утвержденных планов планируются мероприятия на месяц, которые фиксируются в плане работы на месяц и определяют действия коллектива.</w:t>
      </w:r>
    </w:p>
    <w:p w:rsidR="009E569E" w:rsidRDefault="009E569E" w:rsidP="008516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Тактическими документами в достижении целей и задач в области образовательного и воспитательного процесса</w:t>
      </w:r>
      <w:r w:rsidR="00944EA4">
        <w:rPr>
          <w:rFonts w:ascii="Times New Roman" w:hAnsi="Times New Roman" w:cs="Times New Roman"/>
          <w:sz w:val="28"/>
          <w:szCs w:val="28"/>
        </w:rPr>
        <w:t xml:space="preserve"> сопряженными с программой развития</w:t>
      </w:r>
      <w:r>
        <w:rPr>
          <w:rFonts w:ascii="Times New Roman" w:hAnsi="Times New Roman" w:cs="Times New Roman"/>
          <w:sz w:val="28"/>
          <w:szCs w:val="28"/>
        </w:rPr>
        <w:t xml:space="preserve"> являются основные образовательные программы по уровням образования, в </w:t>
      </w:r>
      <w:r w:rsidR="0099221B">
        <w:rPr>
          <w:rFonts w:ascii="Times New Roman" w:hAnsi="Times New Roman" w:cs="Times New Roman"/>
          <w:sz w:val="28"/>
          <w:szCs w:val="28"/>
        </w:rPr>
        <w:t>т</w:t>
      </w:r>
      <w:r>
        <w:rPr>
          <w:rFonts w:ascii="Times New Roman" w:hAnsi="Times New Roman" w:cs="Times New Roman"/>
          <w:sz w:val="28"/>
          <w:szCs w:val="28"/>
        </w:rPr>
        <w:t>ом числе и адаптивные.</w:t>
      </w:r>
    </w:p>
    <w:p w:rsidR="00BA700C" w:rsidRDefault="00BA700C" w:rsidP="008516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Программа развития допускает разработку единичных целевых проектов</w:t>
      </w:r>
      <w:r w:rsidR="0099221B">
        <w:rPr>
          <w:rFonts w:ascii="Times New Roman" w:hAnsi="Times New Roman" w:cs="Times New Roman"/>
          <w:sz w:val="28"/>
          <w:szCs w:val="28"/>
        </w:rPr>
        <w:t xml:space="preserve"> и программ</w:t>
      </w:r>
      <w:r>
        <w:rPr>
          <w:rFonts w:ascii="Times New Roman" w:hAnsi="Times New Roman" w:cs="Times New Roman"/>
          <w:sz w:val="28"/>
          <w:szCs w:val="28"/>
        </w:rPr>
        <w:t xml:space="preserve"> в рамках комплексных-целевых программ под конкретные единичные цели на л</w:t>
      </w:r>
      <w:r w:rsidR="00A02744">
        <w:rPr>
          <w:rFonts w:ascii="Times New Roman" w:hAnsi="Times New Roman" w:cs="Times New Roman"/>
          <w:sz w:val="28"/>
          <w:szCs w:val="28"/>
        </w:rPr>
        <w:t>юбом этапе реализации программы с необходимым сроком реализации, при соблюдении процедуры согласования и принятия документа.</w:t>
      </w:r>
    </w:p>
    <w:p w:rsidR="0099221B" w:rsidRDefault="0099221B" w:rsidP="008516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В соответствии с должностными инструкциями за каждой комплексно-целевой программой, проектом (программой) закрепляется ответственный заместитель директора, который несет персональную ответственность за плани</w:t>
      </w:r>
      <w:r>
        <w:rPr>
          <w:rFonts w:ascii="Times New Roman" w:hAnsi="Times New Roman" w:cs="Times New Roman"/>
          <w:sz w:val="28"/>
          <w:szCs w:val="28"/>
        </w:rPr>
        <w:lastRenderedPageBreak/>
        <w:t xml:space="preserve">рование и выполнение конкретных мероприятий, направленных на реализацию целей и задач. </w:t>
      </w:r>
    </w:p>
    <w:p w:rsidR="00BB2D7B" w:rsidRDefault="00BB2D7B" w:rsidP="008516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Для управления внутренними рисками, которые являются неизбежными в организации деятельности, используются следующие подходы:</w:t>
      </w:r>
    </w:p>
    <w:p w:rsidR="00BB2D7B" w:rsidRDefault="00BB2D7B" w:rsidP="008516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детальное планирование каждого мероприятия программы;</w:t>
      </w:r>
    </w:p>
    <w:p w:rsidR="00BB2D7B" w:rsidRDefault="00BB2D7B" w:rsidP="008516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-оперативный мониторинг выполнения мероприятий программы;</w:t>
      </w:r>
    </w:p>
    <w:p w:rsidR="00BB2D7B" w:rsidRDefault="00BB2D7B" w:rsidP="008516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актуализация планов с сохранением планируемых результатов программы.</w:t>
      </w:r>
    </w:p>
    <w:p w:rsidR="00D93B38" w:rsidRDefault="00D93B38" w:rsidP="00D93B3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Для реализации программы развития используются следующие организационные ресурсы:</w:t>
      </w:r>
    </w:p>
    <w:tbl>
      <w:tblPr>
        <w:tblStyle w:val="a4"/>
        <w:tblW w:w="0" w:type="auto"/>
        <w:tblLook w:val="04A0" w:firstRow="1" w:lastRow="0" w:firstColumn="1" w:lastColumn="0" w:noHBand="0" w:noVBand="1"/>
      </w:tblPr>
      <w:tblGrid>
        <w:gridCol w:w="3114"/>
        <w:gridCol w:w="6633"/>
      </w:tblGrid>
      <w:tr w:rsidR="00D93B38" w:rsidTr="002A29F0">
        <w:tc>
          <w:tcPr>
            <w:tcW w:w="3114" w:type="dxa"/>
          </w:tcPr>
          <w:p w:rsidR="00D93B38" w:rsidRDefault="00D93B38" w:rsidP="00D93B38">
            <w:pPr>
              <w:jc w:val="both"/>
              <w:rPr>
                <w:rFonts w:ascii="Times New Roman" w:hAnsi="Times New Roman" w:cs="Times New Roman"/>
                <w:sz w:val="28"/>
                <w:szCs w:val="28"/>
              </w:rPr>
            </w:pPr>
            <w:r>
              <w:rPr>
                <w:rFonts w:ascii="Times New Roman" w:hAnsi="Times New Roman" w:cs="Times New Roman"/>
                <w:sz w:val="28"/>
                <w:szCs w:val="28"/>
              </w:rPr>
              <w:t>ресурсы</w:t>
            </w:r>
          </w:p>
        </w:tc>
        <w:tc>
          <w:tcPr>
            <w:tcW w:w="6633" w:type="dxa"/>
          </w:tcPr>
          <w:p w:rsidR="00D93B38" w:rsidRDefault="00D93B38" w:rsidP="00D93B38">
            <w:pPr>
              <w:jc w:val="both"/>
              <w:rPr>
                <w:rFonts w:ascii="Times New Roman" w:hAnsi="Times New Roman" w:cs="Times New Roman"/>
                <w:sz w:val="28"/>
                <w:szCs w:val="28"/>
              </w:rPr>
            </w:pPr>
            <w:r>
              <w:rPr>
                <w:rFonts w:ascii="Times New Roman" w:hAnsi="Times New Roman" w:cs="Times New Roman"/>
                <w:sz w:val="28"/>
                <w:szCs w:val="28"/>
              </w:rPr>
              <w:t>общая характеристика ресурсов</w:t>
            </w:r>
          </w:p>
        </w:tc>
      </w:tr>
      <w:tr w:rsidR="00D93B38" w:rsidTr="002A29F0">
        <w:tc>
          <w:tcPr>
            <w:tcW w:w="3114" w:type="dxa"/>
          </w:tcPr>
          <w:p w:rsidR="00D93B38" w:rsidRDefault="00D93B38" w:rsidP="00D93B38">
            <w:pPr>
              <w:jc w:val="both"/>
              <w:rPr>
                <w:rFonts w:ascii="Times New Roman" w:hAnsi="Times New Roman" w:cs="Times New Roman"/>
                <w:sz w:val="28"/>
                <w:szCs w:val="28"/>
              </w:rPr>
            </w:pPr>
            <w:r>
              <w:rPr>
                <w:rFonts w:ascii="Times New Roman" w:hAnsi="Times New Roman" w:cs="Times New Roman"/>
                <w:sz w:val="28"/>
                <w:szCs w:val="28"/>
              </w:rPr>
              <w:t>Финансовые ресурсы</w:t>
            </w:r>
          </w:p>
        </w:tc>
        <w:tc>
          <w:tcPr>
            <w:tcW w:w="6633" w:type="dxa"/>
          </w:tcPr>
          <w:p w:rsidR="00D93B38" w:rsidRDefault="00D93B38" w:rsidP="00D93B38">
            <w:pPr>
              <w:jc w:val="both"/>
              <w:rPr>
                <w:rFonts w:ascii="Times New Roman" w:hAnsi="Times New Roman" w:cs="Times New Roman"/>
                <w:sz w:val="28"/>
                <w:szCs w:val="28"/>
              </w:rPr>
            </w:pPr>
            <w:r>
              <w:rPr>
                <w:rFonts w:ascii="Times New Roman" w:hAnsi="Times New Roman" w:cs="Times New Roman"/>
                <w:sz w:val="28"/>
                <w:szCs w:val="28"/>
              </w:rPr>
              <w:t>Здания и оборудование, закрепленное на праве оперативного управления за учреждением.</w:t>
            </w:r>
          </w:p>
          <w:p w:rsidR="00D93B38" w:rsidRDefault="00D93B38" w:rsidP="00D93B38">
            <w:pPr>
              <w:jc w:val="both"/>
              <w:rPr>
                <w:rFonts w:ascii="Times New Roman" w:hAnsi="Times New Roman" w:cs="Times New Roman"/>
                <w:sz w:val="28"/>
                <w:szCs w:val="28"/>
              </w:rPr>
            </w:pPr>
            <w:r>
              <w:rPr>
                <w:rFonts w:ascii="Times New Roman" w:hAnsi="Times New Roman" w:cs="Times New Roman"/>
                <w:sz w:val="28"/>
                <w:szCs w:val="28"/>
              </w:rPr>
              <w:t>Собственные финансовые средства, полученные от приносящей доход деятельности (аренда помещений с согласия учредителя и доходы от платных образовательных услуг).</w:t>
            </w:r>
          </w:p>
          <w:p w:rsidR="00D93B38" w:rsidRDefault="00D93B38" w:rsidP="00D93B38">
            <w:pPr>
              <w:jc w:val="both"/>
              <w:rPr>
                <w:rFonts w:ascii="Times New Roman" w:hAnsi="Times New Roman" w:cs="Times New Roman"/>
                <w:sz w:val="28"/>
                <w:szCs w:val="28"/>
              </w:rPr>
            </w:pPr>
            <w:r>
              <w:rPr>
                <w:rFonts w:ascii="Times New Roman" w:hAnsi="Times New Roman" w:cs="Times New Roman"/>
                <w:sz w:val="28"/>
                <w:szCs w:val="28"/>
              </w:rPr>
              <w:t>Средства, полученные на выполнение муниципального задания учредителя.</w:t>
            </w:r>
          </w:p>
          <w:p w:rsidR="00D93B38" w:rsidRDefault="008619F6" w:rsidP="00D93B38">
            <w:pPr>
              <w:jc w:val="both"/>
              <w:rPr>
                <w:rFonts w:ascii="Times New Roman" w:hAnsi="Times New Roman" w:cs="Times New Roman"/>
                <w:sz w:val="28"/>
                <w:szCs w:val="28"/>
              </w:rPr>
            </w:pPr>
            <w:r>
              <w:rPr>
                <w:rFonts w:ascii="Times New Roman" w:hAnsi="Times New Roman" w:cs="Times New Roman"/>
                <w:sz w:val="28"/>
                <w:szCs w:val="28"/>
              </w:rPr>
              <w:t>Средства, п</w:t>
            </w:r>
            <w:r w:rsidR="00D93B38">
              <w:rPr>
                <w:rFonts w:ascii="Times New Roman" w:hAnsi="Times New Roman" w:cs="Times New Roman"/>
                <w:sz w:val="28"/>
                <w:szCs w:val="28"/>
              </w:rPr>
              <w:t xml:space="preserve">ривлеченные за счет участия в </w:t>
            </w:r>
            <w:proofErr w:type="spellStart"/>
            <w:r w:rsidR="00D93B38">
              <w:rPr>
                <w:rFonts w:ascii="Times New Roman" w:hAnsi="Times New Roman" w:cs="Times New Roman"/>
                <w:sz w:val="28"/>
                <w:szCs w:val="28"/>
              </w:rPr>
              <w:t>грантовых</w:t>
            </w:r>
            <w:proofErr w:type="spellEnd"/>
            <w:r w:rsidR="00D93B38">
              <w:rPr>
                <w:rFonts w:ascii="Times New Roman" w:hAnsi="Times New Roman" w:cs="Times New Roman"/>
                <w:sz w:val="28"/>
                <w:szCs w:val="28"/>
              </w:rPr>
              <w:t xml:space="preserve"> конкурсах.</w:t>
            </w:r>
          </w:p>
          <w:p w:rsidR="00D93B38" w:rsidRDefault="00D93B38" w:rsidP="00D93B38">
            <w:pPr>
              <w:jc w:val="both"/>
              <w:rPr>
                <w:rFonts w:ascii="Times New Roman" w:hAnsi="Times New Roman" w:cs="Times New Roman"/>
                <w:sz w:val="28"/>
                <w:szCs w:val="28"/>
              </w:rPr>
            </w:pPr>
            <w:r>
              <w:rPr>
                <w:rFonts w:ascii="Times New Roman" w:hAnsi="Times New Roman" w:cs="Times New Roman"/>
                <w:sz w:val="28"/>
                <w:szCs w:val="28"/>
              </w:rPr>
              <w:t>Благотворительные средства.</w:t>
            </w:r>
          </w:p>
        </w:tc>
      </w:tr>
      <w:tr w:rsidR="00D93B38" w:rsidTr="002A29F0">
        <w:tc>
          <w:tcPr>
            <w:tcW w:w="3114" w:type="dxa"/>
          </w:tcPr>
          <w:p w:rsidR="00D93B38" w:rsidRDefault="00D93B38" w:rsidP="00D93B38">
            <w:pPr>
              <w:jc w:val="both"/>
              <w:rPr>
                <w:rFonts w:ascii="Times New Roman" w:hAnsi="Times New Roman" w:cs="Times New Roman"/>
                <w:sz w:val="28"/>
                <w:szCs w:val="28"/>
              </w:rPr>
            </w:pPr>
            <w:r>
              <w:rPr>
                <w:rFonts w:ascii="Times New Roman" w:hAnsi="Times New Roman" w:cs="Times New Roman"/>
                <w:sz w:val="28"/>
                <w:szCs w:val="28"/>
              </w:rPr>
              <w:t>Физические ресурсы</w:t>
            </w:r>
          </w:p>
        </w:tc>
        <w:tc>
          <w:tcPr>
            <w:tcW w:w="6633" w:type="dxa"/>
          </w:tcPr>
          <w:p w:rsidR="00D93B38" w:rsidRDefault="00D93B38" w:rsidP="00D93B38">
            <w:pPr>
              <w:jc w:val="both"/>
              <w:rPr>
                <w:rFonts w:ascii="Times New Roman" w:hAnsi="Times New Roman" w:cs="Times New Roman"/>
                <w:sz w:val="28"/>
                <w:szCs w:val="28"/>
              </w:rPr>
            </w:pPr>
            <w:r>
              <w:rPr>
                <w:rFonts w:ascii="Times New Roman" w:hAnsi="Times New Roman" w:cs="Times New Roman"/>
                <w:sz w:val="28"/>
                <w:szCs w:val="28"/>
              </w:rPr>
              <w:t>2 учебных здания, оборудованные для организации учебного процесса, гараж и недостроенная теплица.</w:t>
            </w:r>
          </w:p>
          <w:p w:rsidR="00D93B38" w:rsidRDefault="00D93B38" w:rsidP="00D93B38">
            <w:pPr>
              <w:jc w:val="both"/>
              <w:rPr>
                <w:rFonts w:ascii="Times New Roman" w:hAnsi="Times New Roman" w:cs="Times New Roman"/>
                <w:sz w:val="28"/>
                <w:szCs w:val="28"/>
              </w:rPr>
            </w:pPr>
            <w:r>
              <w:rPr>
                <w:rFonts w:ascii="Times New Roman" w:hAnsi="Times New Roman" w:cs="Times New Roman"/>
                <w:sz w:val="28"/>
                <w:szCs w:val="28"/>
              </w:rPr>
              <w:t>Оборудование, приобретенное за счет средств учредителя и за счет средств, полученных на выполнение муниципального задания и от приносящей доход деятельности.</w:t>
            </w:r>
          </w:p>
        </w:tc>
      </w:tr>
      <w:tr w:rsidR="00D93B38" w:rsidTr="002A29F0">
        <w:tc>
          <w:tcPr>
            <w:tcW w:w="3114" w:type="dxa"/>
          </w:tcPr>
          <w:p w:rsidR="00D93B38" w:rsidRDefault="00D93B38" w:rsidP="00D93B38">
            <w:pPr>
              <w:jc w:val="both"/>
              <w:rPr>
                <w:rFonts w:ascii="Times New Roman" w:hAnsi="Times New Roman" w:cs="Times New Roman"/>
                <w:sz w:val="28"/>
                <w:szCs w:val="28"/>
              </w:rPr>
            </w:pPr>
            <w:r>
              <w:rPr>
                <w:rFonts w:ascii="Times New Roman" w:hAnsi="Times New Roman" w:cs="Times New Roman"/>
                <w:sz w:val="28"/>
                <w:szCs w:val="28"/>
              </w:rPr>
              <w:t>Технологические ресурсы</w:t>
            </w:r>
          </w:p>
        </w:tc>
        <w:tc>
          <w:tcPr>
            <w:tcW w:w="6633" w:type="dxa"/>
          </w:tcPr>
          <w:p w:rsidR="00D93B38" w:rsidRDefault="00D93B38" w:rsidP="00D93B38">
            <w:pPr>
              <w:jc w:val="both"/>
              <w:rPr>
                <w:rFonts w:ascii="Times New Roman" w:hAnsi="Times New Roman" w:cs="Times New Roman"/>
                <w:sz w:val="28"/>
                <w:szCs w:val="28"/>
              </w:rPr>
            </w:pPr>
            <w:r>
              <w:rPr>
                <w:rFonts w:ascii="Times New Roman" w:hAnsi="Times New Roman" w:cs="Times New Roman"/>
                <w:sz w:val="28"/>
                <w:szCs w:val="28"/>
              </w:rPr>
              <w:t>Интеллектуальная собственность (программы и нормативно-правовая база, технологии, разработанные в учреждении).</w:t>
            </w:r>
          </w:p>
          <w:p w:rsidR="00D93B38" w:rsidRDefault="00D93B38" w:rsidP="00D93B38">
            <w:pPr>
              <w:jc w:val="both"/>
              <w:rPr>
                <w:rFonts w:ascii="Times New Roman" w:hAnsi="Times New Roman" w:cs="Times New Roman"/>
                <w:sz w:val="28"/>
                <w:szCs w:val="28"/>
              </w:rPr>
            </w:pPr>
            <w:r>
              <w:rPr>
                <w:rFonts w:ascii="Times New Roman" w:hAnsi="Times New Roman" w:cs="Times New Roman"/>
                <w:sz w:val="28"/>
                <w:szCs w:val="28"/>
              </w:rPr>
              <w:t>Федеральные (региональные, муниципальные) технологии образовательной отрасли (порталы, дистанционные технологии, программы, отчеты, видеоконференции)</w:t>
            </w:r>
            <w:r w:rsidR="00BB2D7B">
              <w:rPr>
                <w:rFonts w:ascii="Times New Roman" w:hAnsi="Times New Roman" w:cs="Times New Roman"/>
                <w:sz w:val="28"/>
                <w:szCs w:val="28"/>
              </w:rPr>
              <w:t>.</w:t>
            </w:r>
          </w:p>
        </w:tc>
      </w:tr>
      <w:tr w:rsidR="00D93B38" w:rsidTr="002A29F0">
        <w:tc>
          <w:tcPr>
            <w:tcW w:w="3114" w:type="dxa"/>
          </w:tcPr>
          <w:p w:rsidR="00D93B38" w:rsidRDefault="003A2336" w:rsidP="00D93B38">
            <w:pPr>
              <w:jc w:val="both"/>
              <w:rPr>
                <w:rFonts w:ascii="Times New Roman" w:hAnsi="Times New Roman" w:cs="Times New Roman"/>
                <w:sz w:val="28"/>
                <w:szCs w:val="28"/>
              </w:rPr>
            </w:pPr>
            <w:r>
              <w:rPr>
                <w:rFonts w:ascii="Times New Roman" w:hAnsi="Times New Roman" w:cs="Times New Roman"/>
                <w:sz w:val="28"/>
                <w:szCs w:val="28"/>
              </w:rPr>
              <w:t>Человеческие ресурсы</w:t>
            </w:r>
          </w:p>
        </w:tc>
        <w:tc>
          <w:tcPr>
            <w:tcW w:w="6633" w:type="dxa"/>
          </w:tcPr>
          <w:p w:rsidR="00D93B38" w:rsidRDefault="003A2336" w:rsidP="00D93B38">
            <w:pPr>
              <w:jc w:val="both"/>
              <w:rPr>
                <w:rFonts w:ascii="Times New Roman" w:hAnsi="Times New Roman" w:cs="Times New Roman"/>
                <w:sz w:val="28"/>
                <w:szCs w:val="28"/>
              </w:rPr>
            </w:pPr>
            <w:r>
              <w:rPr>
                <w:rFonts w:ascii="Times New Roman" w:hAnsi="Times New Roman" w:cs="Times New Roman"/>
                <w:sz w:val="28"/>
                <w:szCs w:val="28"/>
              </w:rPr>
              <w:t>Организационная культура (стиль управления, отношения между участниками образовательных отношений).</w:t>
            </w:r>
          </w:p>
          <w:p w:rsidR="003A2336" w:rsidRDefault="003A2336" w:rsidP="00D93B38">
            <w:pPr>
              <w:jc w:val="both"/>
              <w:rPr>
                <w:rFonts w:ascii="Times New Roman" w:hAnsi="Times New Roman" w:cs="Times New Roman"/>
                <w:sz w:val="28"/>
                <w:szCs w:val="28"/>
              </w:rPr>
            </w:pPr>
            <w:r>
              <w:rPr>
                <w:rFonts w:ascii="Times New Roman" w:hAnsi="Times New Roman" w:cs="Times New Roman"/>
                <w:sz w:val="28"/>
                <w:szCs w:val="28"/>
              </w:rPr>
              <w:t>Профессионализм сотрудников.</w:t>
            </w:r>
          </w:p>
          <w:p w:rsidR="003A2336" w:rsidRDefault="003A2336" w:rsidP="00D93B38">
            <w:pPr>
              <w:jc w:val="both"/>
              <w:rPr>
                <w:rFonts w:ascii="Times New Roman" w:hAnsi="Times New Roman" w:cs="Times New Roman"/>
                <w:sz w:val="28"/>
                <w:szCs w:val="28"/>
              </w:rPr>
            </w:pPr>
            <w:r>
              <w:rPr>
                <w:rFonts w:ascii="Times New Roman" w:hAnsi="Times New Roman" w:cs="Times New Roman"/>
                <w:sz w:val="28"/>
                <w:szCs w:val="28"/>
              </w:rPr>
              <w:t>Система повышения квалификации.</w:t>
            </w:r>
          </w:p>
          <w:p w:rsidR="00BB2D7B" w:rsidRDefault="00BB2D7B" w:rsidP="00D93B38">
            <w:pPr>
              <w:jc w:val="both"/>
              <w:rPr>
                <w:rFonts w:ascii="Times New Roman" w:hAnsi="Times New Roman" w:cs="Times New Roman"/>
                <w:sz w:val="28"/>
                <w:szCs w:val="28"/>
              </w:rPr>
            </w:pPr>
            <w:r>
              <w:rPr>
                <w:rFonts w:ascii="Times New Roman" w:hAnsi="Times New Roman" w:cs="Times New Roman"/>
                <w:sz w:val="28"/>
                <w:szCs w:val="28"/>
              </w:rPr>
              <w:t>Система методической работы.</w:t>
            </w:r>
          </w:p>
          <w:p w:rsidR="003A2336" w:rsidRDefault="003A2336" w:rsidP="00D93B38">
            <w:pPr>
              <w:jc w:val="both"/>
              <w:rPr>
                <w:rFonts w:ascii="Times New Roman" w:hAnsi="Times New Roman" w:cs="Times New Roman"/>
                <w:sz w:val="28"/>
                <w:szCs w:val="28"/>
              </w:rPr>
            </w:pPr>
            <w:r>
              <w:rPr>
                <w:rFonts w:ascii="Times New Roman" w:hAnsi="Times New Roman" w:cs="Times New Roman"/>
                <w:sz w:val="28"/>
                <w:szCs w:val="28"/>
              </w:rPr>
              <w:t>Корпоративная культура.</w:t>
            </w:r>
          </w:p>
          <w:p w:rsidR="003A2336" w:rsidRDefault="003A2336" w:rsidP="00D93B38">
            <w:pPr>
              <w:jc w:val="both"/>
              <w:rPr>
                <w:rFonts w:ascii="Times New Roman" w:hAnsi="Times New Roman" w:cs="Times New Roman"/>
                <w:sz w:val="28"/>
                <w:szCs w:val="28"/>
              </w:rPr>
            </w:pPr>
            <w:r>
              <w:rPr>
                <w:rFonts w:ascii="Times New Roman" w:hAnsi="Times New Roman" w:cs="Times New Roman"/>
                <w:sz w:val="28"/>
                <w:szCs w:val="28"/>
              </w:rPr>
              <w:t>Мотивация на результат и успех.</w:t>
            </w:r>
          </w:p>
        </w:tc>
      </w:tr>
    </w:tbl>
    <w:p w:rsidR="00E57BA1" w:rsidRDefault="00E57BA1" w:rsidP="00845B7B">
      <w:pPr>
        <w:spacing w:after="0" w:line="240" w:lineRule="auto"/>
        <w:ind w:firstLine="708"/>
        <w:jc w:val="center"/>
        <w:rPr>
          <w:rFonts w:ascii="Times New Roman" w:hAnsi="Times New Roman" w:cs="Times New Roman"/>
          <w:b/>
          <w:sz w:val="28"/>
          <w:szCs w:val="28"/>
        </w:rPr>
      </w:pPr>
    </w:p>
    <w:p w:rsidR="00E57BA1" w:rsidRDefault="00E57BA1" w:rsidP="00845B7B">
      <w:pPr>
        <w:spacing w:after="0" w:line="240" w:lineRule="auto"/>
        <w:ind w:firstLine="708"/>
        <w:jc w:val="center"/>
        <w:rPr>
          <w:rFonts w:ascii="Times New Roman" w:hAnsi="Times New Roman" w:cs="Times New Roman"/>
          <w:b/>
          <w:sz w:val="28"/>
          <w:szCs w:val="28"/>
        </w:rPr>
      </w:pPr>
    </w:p>
    <w:p w:rsidR="00DE28FC" w:rsidRDefault="00027F5E" w:rsidP="00845B7B">
      <w:pPr>
        <w:spacing w:after="0" w:line="240" w:lineRule="auto"/>
        <w:ind w:firstLine="708"/>
        <w:jc w:val="center"/>
        <w:rPr>
          <w:rFonts w:ascii="Times New Roman" w:hAnsi="Times New Roman" w:cs="Times New Roman"/>
          <w:b/>
          <w:sz w:val="28"/>
          <w:szCs w:val="28"/>
        </w:rPr>
      </w:pPr>
      <w:r w:rsidRPr="00A374A5">
        <w:rPr>
          <w:rFonts w:ascii="Times New Roman" w:hAnsi="Times New Roman" w:cs="Times New Roman"/>
          <w:b/>
          <w:sz w:val="28"/>
          <w:szCs w:val="28"/>
        </w:rPr>
        <w:lastRenderedPageBreak/>
        <w:t>Предполагаемые результаты</w:t>
      </w:r>
      <w:r w:rsidR="00DE28FC">
        <w:rPr>
          <w:rFonts w:ascii="Times New Roman" w:hAnsi="Times New Roman" w:cs="Times New Roman"/>
          <w:b/>
          <w:sz w:val="28"/>
          <w:szCs w:val="28"/>
        </w:rPr>
        <w:t xml:space="preserve"> реализации</w:t>
      </w:r>
    </w:p>
    <w:p w:rsidR="005C3738" w:rsidRPr="00A374A5" w:rsidRDefault="00DE28FC" w:rsidP="00845B7B">
      <w:pPr>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t>программы развития «ТЕМП»</w:t>
      </w:r>
    </w:p>
    <w:tbl>
      <w:tblPr>
        <w:tblStyle w:val="a4"/>
        <w:tblW w:w="9747" w:type="dxa"/>
        <w:tblLook w:val="04A0" w:firstRow="1" w:lastRow="0" w:firstColumn="1" w:lastColumn="0" w:noHBand="0" w:noVBand="1"/>
      </w:tblPr>
      <w:tblGrid>
        <w:gridCol w:w="2972"/>
        <w:gridCol w:w="6775"/>
      </w:tblGrid>
      <w:tr w:rsidR="00027F5E" w:rsidTr="002A29F0">
        <w:tc>
          <w:tcPr>
            <w:tcW w:w="2972" w:type="dxa"/>
          </w:tcPr>
          <w:p w:rsidR="00027F5E" w:rsidRDefault="008619F6" w:rsidP="00845B7B">
            <w:pPr>
              <w:jc w:val="center"/>
              <w:rPr>
                <w:rFonts w:ascii="Times New Roman" w:hAnsi="Times New Roman" w:cs="Times New Roman"/>
                <w:sz w:val="28"/>
                <w:szCs w:val="28"/>
              </w:rPr>
            </w:pPr>
            <w:r>
              <w:rPr>
                <w:rFonts w:ascii="Times New Roman" w:hAnsi="Times New Roman" w:cs="Times New Roman"/>
                <w:sz w:val="28"/>
                <w:szCs w:val="28"/>
              </w:rPr>
              <w:t>Р</w:t>
            </w:r>
            <w:r w:rsidR="00027F5E">
              <w:rPr>
                <w:rFonts w:ascii="Times New Roman" w:hAnsi="Times New Roman" w:cs="Times New Roman"/>
                <w:sz w:val="28"/>
                <w:szCs w:val="28"/>
              </w:rPr>
              <w:t>езультат</w:t>
            </w:r>
          </w:p>
        </w:tc>
        <w:tc>
          <w:tcPr>
            <w:tcW w:w="6775" w:type="dxa"/>
          </w:tcPr>
          <w:p w:rsidR="00027F5E" w:rsidRDefault="00027F5E" w:rsidP="00845B7B">
            <w:pPr>
              <w:jc w:val="center"/>
              <w:rPr>
                <w:rFonts w:ascii="Times New Roman" w:hAnsi="Times New Roman" w:cs="Times New Roman"/>
                <w:sz w:val="28"/>
                <w:szCs w:val="28"/>
              </w:rPr>
            </w:pPr>
            <w:r>
              <w:rPr>
                <w:rFonts w:ascii="Times New Roman" w:hAnsi="Times New Roman" w:cs="Times New Roman"/>
                <w:sz w:val="28"/>
                <w:szCs w:val="28"/>
              </w:rPr>
              <w:t>Характеристика результата, показатель</w:t>
            </w:r>
          </w:p>
        </w:tc>
      </w:tr>
      <w:tr w:rsidR="00027F5E" w:rsidTr="002A29F0">
        <w:tc>
          <w:tcPr>
            <w:tcW w:w="2972" w:type="dxa"/>
          </w:tcPr>
          <w:p w:rsidR="00027F5E" w:rsidRDefault="008C3431" w:rsidP="008C3431">
            <w:pPr>
              <w:jc w:val="both"/>
              <w:rPr>
                <w:rFonts w:ascii="Times New Roman" w:hAnsi="Times New Roman" w:cs="Times New Roman"/>
                <w:sz w:val="28"/>
                <w:szCs w:val="28"/>
              </w:rPr>
            </w:pPr>
            <w:r>
              <w:rPr>
                <w:rFonts w:ascii="Times New Roman" w:hAnsi="Times New Roman" w:cs="Times New Roman"/>
                <w:sz w:val="28"/>
                <w:szCs w:val="28"/>
              </w:rPr>
              <w:t xml:space="preserve">Наличие </w:t>
            </w:r>
            <w:r w:rsidR="00027F5E">
              <w:rPr>
                <w:rFonts w:ascii="Times New Roman" w:hAnsi="Times New Roman" w:cs="Times New Roman"/>
                <w:sz w:val="28"/>
                <w:szCs w:val="28"/>
              </w:rPr>
              <w:t>услови</w:t>
            </w:r>
            <w:r>
              <w:rPr>
                <w:rFonts w:ascii="Times New Roman" w:hAnsi="Times New Roman" w:cs="Times New Roman"/>
                <w:sz w:val="28"/>
                <w:szCs w:val="28"/>
              </w:rPr>
              <w:t>й</w:t>
            </w:r>
            <w:r w:rsidR="00027F5E" w:rsidRPr="0084550A">
              <w:rPr>
                <w:rFonts w:ascii="Times New Roman" w:hAnsi="Times New Roman" w:cs="Times New Roman"/>
                <w:sz w:val="28"/>
                <w:szCs w:val="28"/>
              </w:rPr>
              <w:t xml:space="preserve"> для профессионального совершенствования и развития кадрового потенциала школы в условиях действия профессионального стандарта и национальной системы учительского роста</w:t>
            </w:r>
            <w:r w:rsidR="00027F5E">
              <w:rPr>
                <w:rFonts w:ascii="Times New Roman" w:hAnsi="Times New Roman" w:cs="Times New Roman"/>
                <w:sz w:val="28"/>
                <w:szCs w:val="28"/>
              </w:rPr>
              <w:t>.</w:t>
            </w:r>
          </w:p>
        </w:tc>
        <w:tc>
          <w:tcPr>
            <w:tcW w:w="6775" w:type="dxa"/>
          </w:tcPr>
          <w:p w:rsidR="00027F5E" w:rsidRPr="00871DA5" w:rsidRDefault="00027F5E" w:rsidP="00027F5E">
            <w:pPr>
              <w:ind w:left="4"/>
              <w:jc w:val="both"/>
              <w:rPr>
                <w:rFonts w:ascii="Times New Roman" w:hAnsi="Times New Roman"/>
                <w:sz w:val="28"/>
                <w:lang w:eastAsia="ru-RU"/>
              </w:rPr>
            </w:pPr>
            <w:r w:rsidRPr="00871DA5">
              <w:rPr>
                <w:rFonts w:ascii="Times New Roman" w:hAnsi="Times New Roman"/>
                <w:sz w:val="28"/>
              </w:rPr>
              <w:t>К</w:t>
            </w:r>
            <w:r w:rsidRPr="00871DA5">
              <w:rPr>
                <w:rFonts w:ascii="Times New Roman" w:hAnsi="Times New Roman"/>
                <w:sz w:val="28"/>
                <w:lang w:eastAsia="ru-RU"/>
              </w:rPr>
              <w:t>валификационное соответствие педагогов профессиональному</w:t>
            </w:r>
            <w:r>
              <w:rPr>
                <w:rFonts w:ascii="Times New Roman" w:hAnsi="Times New Roman"/>
                <w:sz w:val="28"/>
                <w:lang w:eastAsia="ru-RU"/>
              </w:rPr>
              <w:t xml:space="preserve"> </w:t>
            </w:r>
            <w:r w:rsidRPr="00871DA5">
              <w:rPr>
                <w:rFonts w:ascii="Times New Roman" w:hAnsi="Times New Roman"/>
                <w:sz w:val="28"/>
                <w:lang w:eastAsia="ru-RU"/>
              </w:rPr>
              <w:t>стандарту педагога</w:t>
            </w:r>
            <w:r>
              <w:rPr>
                <w:rFonts w:ascii="Times New Roman" w:hAnsi="Times New Roman"/>
                <w:sz w:val="28"/>
                <w:lang w:eastAsia="ru-RU"/>
              </w:rPr>
              <w:t xml:space="preserve"> – 100 %</w:t>
            </w:r>
            <w:r w:rsidRPr="00871DA5">
              <w:rPr>
                <w:rFonts w:ascii="Times New Roman" w:hAnsi="Times New Roman"/>
                <w:sz w:val="28"/>
                <w:lang w:eastAsia="ru-RU"/>
              </w:rPr>
              <w:t>.</w:t>
            </w:r>
          </w:p>
          <w:p w:rsidR="00027F5E" w:rsidRDefault="00027F5E" w:rsidP="00027F5E">
            <w:pPr>
              <w:tabs>
                <w:tab w:val="left" w:pos="284"/>
              </w:tabs>
              <w:ind w:left="4"/>
              <w:jc w:val="both"/>
              <w:rPr>
                <w:rFonts w:ascii="Times New Roman" w:hAnsi="Times New Roman"/>
                <w:sz w:val="28"/>
                <w:lang w:eastAsia="ru-RU"/>
              </w:rPr>
            </w:pPr>
            <w:r w:rsidRPr="00871DA5">
              <w:rPr>
                <w:rFonts w:ascii="Times New Roman" w:hAnsi="Times New Roman"/>
                <w:sz w:val="28"/>
                <w:lang w:eastAsia="ru-RU"/>
              </w:rPr>
              <w:t>Внедрение корпоративных форм обучения в практику работы методической службы, стимулирующи</w:t>
            </w:r>
            <w:r w:rsidR="008619F6">
              <w:rPr>
                <w:rFonts w:ascii="Times New Roman" w:hAnsi="Times New Roman"/>
                <w:sz w:val="28"/>
                <w:lang w:eastAsia="ru-RU"/>
              </w:rPr>
              <w:t>х</w:t>
            </w:r>
            <w:r w:rsidRPr="00871DA5">
              <w:rPr>
                <w:rFonts w:ascii="Times New Roman" w:hAnsi="Times New Roman"/>
                <w:sz w:val="28"/>
                <w:lang w:eastAsia="ru-RU"/>
              </w:rPr>
              <w:t xml:space="preserve"> профессиональный рост педагога.</w:t>
            </w:r>
          </w:p>
          <w:p w:rsidR="00027F5E" w:rsidRPr="005723A1" w:rsidRDefault="00027F5E" w:rsidP="00027F5E">
            <w:pPr>
              <w:tabs>
                <w:tab w:val="left" w:pos="284"/>
              </w:tabs>
              <w:ind w:left="4"/>
              <w:jc w:val="both"/>
              <w:rPr>
                <w:rFonts w:ascii="Times New Roman" w:hAnsi="Times New Roman"/>
                <w:sz w:val="28"/>
                <w:lang w:eastAsia="ru-RU"/>
              </w:rPr>
            </w:pPr>
            <w:r>
              <w:rPr>
                <w:rFonts w:ascii="Times New Roman" w:hAnsi="Times New Roman"/>
                <w:sz w:val="28"/>
                <w:lang w:eastAsia="ru-RU"/>
              </w:rPr>
              <w:t>Качественная организация системы повышения квалификации в соответствии с потребностями педагогов (степень удовлетворенности педагогов не менее 85%).</w:t>
            </w:r>
          </w:p>
          <w:p w:rsidR="00027F5E" w:rsidRPr="00871DA5" w:rsidRDefault="00027F5E" w:rsidP="00027F5E">
            <w:pPr>
              <w:tabs>
                <w:tab w:val="left" w:pos="284"/>
              </w:tabs>
              <w:ind w:left="4"/>
              <w:jc w:val="both"/>
              <w:rPr>
                <w:rFonts w:ascii="Times New Roman" w:hAnsi="Times New Roman"/>
                <w:sz w:val="28"/>
                <w:szCs w:val="24"/>
                <w:lang w:eastAsia="ru-RU"/>
              </w:rPr>
            </w:pPr>
            <w:r w:rsidRPr="00871DA5">
              <w:rPr>
                <w:rFonts w:ascii="Times New Roman" w:hAnsi="Times New Roman"/>
                <w:sz w:val="28"/>
                <w:szCs w:val="24"/>
                <w:lang w:eastAsia="ru-RU"/>
              </w:rPr>
              <w:t>Повышение уровня методической активности педагогов</w:t>
            </w:r>
            <w:r>
              <w:rPr>
                <w:rFonts w:ascii="Times New Roman" w:hAnsi="Times New Roman"/>
                <w:sz w:val="28"/>
                <w:szCs w:val="24"/>
                <w:lang w:eastAsia="ru-RU"/>
              </w:rPr>
              <w:t xml:space="preserve"> на 25%</w:t>
            </w:r>
            <w:r w:rsidRPr="00871DA5">
              <w:rPr>
                <w:rFonts w:ascii="Times New Roman" w:hAnsi="Times New Roman"/>
                <w:sz w:val="28"/>
                <w:szCs w:val="24"/>
                <w:lang w:eastAsia="ru-RU"/>
              </w:rPr>
              <w:t>, наличие интереса у педагогов к инновационной деятельности.</w:t>
            </w:r>
          </w:p>
          <w:p w:rsidR="00027F5E" w:rsidRPr="00871DA5" w:rsidRDefault="00027F5E" w:rsidP="00027F5E">
            <w:pPr>
              <w:tabs>
                <w:tab w:val="left" w:pos="284"/>
              </w:tabs>
              <w:ind w:left="4"/>
              <w:jc w:val="both"/>
              <w:rPr>
                <w:rFonts w:ascii="Times New Roman" w:hAnsi="Times New Roman"/>
                <w:sz w:val="28"/>
                <w:szCs w:val="24"/>
                <w:lang w:eastAsia="ru-RU"/>
              </w:rPr>
            </w:pPr>
            <w:r w:rsidRPr="00871DA5">
              <w:rPr>
                <w:rFonts w:ascii="Times New Roman" w:hAnsi="Times New Roman"/>
                <w:sz w:val="28"/>
                <w:szCs w:val="24"/>
                <w:lang w:eastAsia="ru-RU"/>
              </w:rPr>
              <w:t xml:space="preserve">Внедрение </w:t>
            </w:r>
            <w:r>
              <w:rPr>
                <w:rFonts w:ascii="Times New Roman" w:hAnsi="Times New Roman"/>
                <w:sz w:val="28"/>
                <w:szCs w:val="24"/>
                <w:lang w:eastAsia="ru-RU"/>
              </w:rPr>
              <w:t xml:space="preserve">в деятельность педагогов </w:t>
            </w:r>
            <w:r w:rsidRPr="00871DA5">
              <w:rPr>
                <w:rFonts w:ascii="Times New Roman" w:hAnsi="Times New Roman"/>
                <w:sz w:val="28"/>
                <w:szCs w:val="24"/>
                <w:lang w:eastAsia="ru-RU"/>
              </w:rPr>
              <w:t>информационных сервисов, систем электронных образовательных ресурсов нового поколения</w:t>
            </w:r>
            <w:r>
              <w:rPr>
                <w:rFonts w:ascii="Times New Roman" w:hAnsi="Times New Roman"/>
                <w:sz w:val="28"/>
                <w:szCs w:val="24"/>
                <w:lang w:eastAsia="ru-RU"/>
              </w:rPr>
              <w:t xml:space="preserve"> (дистанционное обучение, обучение по электронным учебникам) (50% педагогов)</w:t>
            </w:r>
            <w:r w:rsidRPr="00871DA5">
              <w:rPr>
                <w:rFonts w:ascii="Times New Roman" w:hAnsi="Times New Roman"/>
                <w:sz w:val="28"/>
                <w:szCs w:val="24"/>
                <w:lang w:eastAsia="ru-RU"/>
              </w:rPr>
              <w:t>.</w:t>
            </w:r>
          </w:p>
          <w:p w:rsidR="00027F5E" w:rsidRPr="00871DA5" w:rsidRDefault="00027F5E" w:rsidP="00027F5E">
            <w:pPr>
              <w:tabs>
                <w:tab w:val="left" w:pos="284"/>
              </w:tabs>
              <w:ind w:left="4"/>
              <w:jc w:val="both"/>
              <w:rPr>
                <w:rFonts w:ascii="Times New Roman" w:hAnsi="Times New Roman"/>
                <w:sz w:val="28"/>
                <w:szCs w:val="24"/>
                <w:lang w:eastAsia="ru-RU"/>
              </w:rPr>
            </w:pPr>
            <w:r>
              <w:rPr>
                <w:rFonts w:ascii="Times New Roman" w:hAnsi="Times New Roman"/>
                <w:sz w:val="28"/>
                <w:szCs w:val="24"/>
                <w:lang w:eastAsia="ru-RU"/>
              </w:rPr>
              <w:t>Активный р</w:t>
            </w:r>
            <w:r w:rsidRPr="00871DA5">
              <w:rPr>
                <w:rFonts w:ascii="Times New Roman" w:hAnsi="Times New Roman"/>
                <w:sz w:val="28"/>
                <w:szCs w:val="24"/>
                <w:lang w:eastAsia="ru-RU"/>
              </w:rPr>
              <w:t>ост профессиональной компетентности молодых педагогов</w:t>
            </w:r>
            <w:r>
              <w:rPr>
                <w:rFonts w:ascii="Times New Roman" w:hAnsi="Times New Roman"/>
                <w:sz w:val="28"/>
                <w:szCs w:val="24"/>
                <w:lang w:eastAsia="ru-RU"/>
              </w:rPr>
              <w:t xml:space="preserve"> в период адаптации. Аттестация на квалификационную категорию молодых специалистов в первые 2-3 года профессиональной деятельности (не менее 50%).</w:t>
            </w:r>
          </w:p>
          <w:p w:rsidR="00027F5E" w:rsidRPr="00484F91" w:rsidRDefault="00027F5E" w:rsidP="00027F5E">
            <w:pPr>
              <w:tabs>
                <w:tab w:val="left" w:pos="284"/>
              </w:tabs>
              <w:ind w:left="4"/>
              <w:jc w:val="both"/>
              <w:rPr>
                <w:rFonts w:ascii="Times New Roman" w:hAnsi="Times New Roman"/>
                <w:bCs/>
                <w:sz w:val="28"/>
                <w:lang w:eastAsia="ru-RU"/>
              </w:rPr>
            </w:pPr>
            <w:r w:rsidRPr="00484F91">
              <w:rPr>
                <w:rFonts w:ascii="Times New Roman" w:eastAsia="Times New Roman" w:hAnsi="Times New Roman"/>
                <w:sz w:val="28"/>
                <w:szCs w:val="28"/>
              </w:rPr>
              <w:t xml:space="preserve">Рост числа педагогов, имеющих квалификационные категории (не менее 65% от всего коллектива), распространяющих свой положительный педагогический опыт через участие в профессиональных конкурсах, публикации в профессиональных изданиях, имеющих </w:t>
            </w:r>
            <w:r w:rsidRPr="00484F91">
              <w:rPr>
                <w:rFonts w:ascii="Times New Roman" w:hAnsi="Times New Roman"/>
                <w:sz w:val="28"/>
                <w:szCs w:val="28"/>
              </w:rPr>
              <w:t>индексацию в Российском индексе научного цитирования (РИНЦ)</w:t>
            </w:r>
            <w:r w:rsidRPr="00484F91">
              <w:rPr>
                <w:rFonts w:ascii="Times New Roman" w:eastAsia="Times New Roman" w:hAnsi="Times New Roman"/>
                <w:sz w:val="28"/>
                <w:szCs w:val="28"/>
              </w:rPr>
              <w:t>.</w:t>
            </w:r>
          </w:p>
          <w:p w:rsidR="00027F5E" w:rsidRPr="00484F91" w:rsidRDefault="00027F5E" w:rsidP="00027F5E">
            <w:pPr>
              <w:tabs>
                <w:tab w:val="left" w:pos="284"/>
              </w:tabs>
              <w:ind w:left="4"/>
              <w:jc w:val="both"/>
              <w:rPr>
                <w:rFonts w:ascii="Times New Roman" w:hAnsi="Times New Roman"/>
                <w:bCs/>
                <w:sz w:val="28"/>
                <w:lang w:eastAsia="ru-RU"/>
              </w:rPr>
            </w:pPr>
            <w:r>
              <w:rPr>
                <w:rFonts w:ascii="Times New Roman" w:eastAsia="Times New Roman" w:hAnsi="Times New Roman"/>
                <w:sz w:val="28"/>
                <w:szCs w:val="28"/>
              </w:rPr>
              <w:t>Наличие педагогов, вовлеченных в национальную систему учительского роста (не менее 50%).</w:t>
            </w:r>
          </w:p>
          <w:p w:rsidR="00027F5E" w:rsidRDefault="00027F5E" w:rsidP="008619F6">
            <w:pPr>
              <w:jc w:val="both"/>
              <w:rPr>
                <w:rFonts w:ascii="Times New Roman" w:hAnsi="Times New Roman" w:cs="Times New Roman"/>
                <w:sz w:val="28"/>
                <w:szCs w:val="28"/>
              </w:rPr>
            </w:pPr>
            <w:r w:rsidRPr="00484F91">
              <w:rPr>
                <w:rFonts w:ascii="Times New Roman" w:hAnsi="Times New Roman"/>
                <w:bCs/>
                <w:sz w:val="28"/>
                <w:lang w:eastAsia="ru-RU"/>
              </w:rPr>
              <w:t>Развитие информационно-образовательной среды (ИОС), обеспечивающей формирование и развитие информационной компетентности педагога</w:t>
            </w:r>
            <w:r>
              <w:rPr>
                <w:rFonts w:ascii="Times New Roman" w:hAnsi="Times New Roman"/>
                <w:bCs/>
                <w:sz w:val="28"/>
                <w:lang w:eastAsia="ru-RU"/>
              </w:rPr>
              <w:t xml:space="preserve"> (90% педагогов)</w:t>
            </w:r>
            <w:r w:rsidRPr="00484F91">
              <w:rPr>
                <w:rFonts w:ascii="Times New Roman" w:hAnsi="Times New Roman"/>
                <w:bCs/>
                <w:sz w:val="28"/>
                <w:lang w:eastAsia="ru-RU"/>
              </w:rPr>
              <w:t>.</w:t>
            </w:r>
          </w:p>
        </w:tc>
      </w:tr>
      <w:tr w:rsidR="00027F5E" w:rsidTr="002A29F0">
        <w:tc>
          <w:tcPr>
            <w:tcW w:w="2972" w:type="dxa"/>
          </w:tcPr>
          <w:p w:rsidR="00027F5E" w:rsidRDefault="008C3431" w:rsidP="00027F5E">
            <w:pPr>
              <w:jc w:val="both"/>
              <w:rPr>
                <w:rFonts w:ascii="Times New Roman" w:hAnsi="Times New Roman" w:cs="Times New Roman"/>
                <w:sz w:val="28"/>
                <w:szCs w:val="28"/>
              </w:rPr>
            </w:pPr>
            <w:r>
              <w:rPr>
                <w:rFonts w:ascii="Times New Roman" w:hAnsi="Times New Roman" w:cs="Times New Roman"/>
                <w:sz w:val="28"/>
                <w:szCs w:val="28"/>
              </w:rPr>
              <w:t>Наличие</w:t>
            </w:r>
            <w:r w:rsidR="00027F5E" w:rsidRPr="0084550A">
              <w:rPr>
                <w:rFonts w:ascii="Times New Roman" w:hAnsi="Times New Roman" w:cs="Times New Roman"/>
                <w:sz w:val="28"/>
                <w:szCs w:val="28"/>
              </w:rPr>
              <w:t xml:space="preserve"> условий, обеспечивающих стабильно высокое качество образовательного процесса в школе, для повышения уровня образованности обу</w:t>
            </w:r>
            <w:r w:rsidR="00027F5E" w:rsidRPr="0084550A">
              <w:rPr>
                <w:rFonts w:ascii="Times New Roman" w:hAnsi="Times New Roman" w:cs="Times New Roman"/>
                <w:sz w:val="28"/>
                <w:szCs w:val="28"/>
              </w:rPr>
              <w:lastRenderedPageBreak/>
              <w:t>чающихся, успешного освоения ими федеральных государственных образовательных стандартов ДО, НОО, ООО, СОО, развития индивидуальных способностей и личностных качеств обучающихся</w:t>
            </w:r>
          </w:p>
        </w:tc>
        <w:tc>
          <w:tcPr>
            <w:tcW w:w="6775" w:type="dxa"/>
          </w:tcPr>
          <w:p w:rsidR="00EF2EC3" w:rsidRPr="00EF2EC3" w:rsidRDefault="00EF2EC3" w:rsidP="00EF2EC3">
            <w:pPr>
              <w:shd w:val="clear" w:color="auto" w:fill="FFFFFF"/>
              <w:tabs>
                <w:tab w:val="left" w:pos="0"/>
              </w:tabs>
              <w:contextualSpacing/>
              <w:jc w:val="both"/>
              <w:rPr>
                <w:rFonts w:ascii="Times New Roman" w:hAnsi="Times New Roman" w:cs="Times New Roman"/>
                <w:sz w:val="28"/>
                <w:szCs w:val="28"/>
              </w:rPr>
            </w:pPr>
            <w:r w:rsidRPr="00EF2EC3">
              <w:rPr>
                <w:rFonts w:ascii="Times New Roman" w:hAnsi="Times New Roman" w:cs="Times New Roman"/>
                <w:sz w:val="28"/>
                <w:szCs w:val="28"/>
              </w:rPr>
              <w:lastRenderedPageBreak/>
              <w:t>100% учащихся получают аттестат об основном общем образовании после освоения ООП ООО.</w:t>
            </w:r>
          </w:p>
          <w:p w:rsidR="00EF2EC3" w:rsidRPr="00EF2EC3" w:rsidRDefault="00EF2EC3" w:rsidP="00EF2EC3">
            <w:pPr>
              <w:shd w:val="clear" w:color="auto" w:fill="FFFFFF"/>
              <w:tabs>
                <w:tab w:val="left" w:pos="0"/>
              </w:tabs>
              <w:contextualSpacing/>
              <w:jc w:val="both"/>
              <w:rPr>
                <w:rFonts w:ascii="Times New Roman" w:hAnsi="Times New Roman" w:cs="Times New Roman"/>
                <w:sz w:val="28"/>
                <w:szCs w:val="28"/>
              </w:rPr>
            </w:pPr>
            <w:r w:rsidRPr="00EF2EC3">
              <w:rPr>
                <w:rFonts w:ascii="Times New Roman" w:hAnsi="Times New Roman" w:cs="Times New Roman"/>
                <w:sz w:val="28"/>
                <w:szCs w:val="28"/>
              </w:rPr>
              <w:t>100% учащихся получают аттестат о среднем общем образовании после освоения ООП СОО.</w:t>
            </w:r>
          </w:p>
          <w:p w:rsidR="00EF2EC3" w:rsidRPr="00EF2EC3" w:rsidRDefault="00EF2EC3" w:rsidP="00EF2EC3">
            <w:pPr>
              <w:shd w:val="clear" w:color="auto" w:fill="FFFFFF"/>
              <w:tabs>
                <w:tab w:val="left" w:pos="0"/>
              </w:tabs>
              <w:contextualSpacing/>
              <w:jc w:val="both"/>
              <w:rPr>
                <w:rFonts w:ascii="Times New Roman" w:hAnsi="Times New Roman" w:cs="Times New Roman"/>
                <w:sz w:val="28"/>
                <w:szCs w:val="28"/>
              </w:rPr>
            </w:pPr>
            <w:r w:rsidRPr="00EF2EC3">
              <w:rPr>
                <w:rFonts w:ascii="Times New Roman" w:hAnsi="Times New Roman" w:cs="Times New Roman"/>
                <w:sz w:val="28"/>
                <w:szCs w:val="28"/>
              </w:rPr>
              <w:t>Обобщённые показатели качества, в том числе по результатам ОГЭ и ЕГЭ, находятся на уровне 10 первых образовательных учреждений Кировского района го</w:t>
            </w:r>
            <w:r w:rsidRPr="00EF2EC3">
              <w:rPr>
                <w:rFonts w:ascii="Times New Roman" w:hAnsi="Times New Roman" w:cs="Times New Roman"/>
                <w:sz w:val="28"/>
                <w:szCs w:val="28"/>
              </w:rPr>
              <w:lastRenderedPageBreak/>
              <w:t>рода Новосибирска.</w:t>
            </w:r>
          </w:p>
          <w:p w:rsidR="00EF2EC3" w:rsidRPr="00EF2EC3" w:rsidRDefault="00EF2EC3" w:rsidP="00EF2EC3">
            <w:pPr>
              <w:shd w:val="clear" w:color="auto" w:fill="FFFFFF"/>
              <w:tabs>
                <w:tab w:val="left" w:pos="0"/>
              </w:tabs>
              <w:contextualSpacing/>
              <w:jc w:val="both"/>
              <w:rPr>
                <w:rFonts w:ascii="Times New Roman" w:hAnsi="Times New Roman" w:cs="Times New Roman"/>
                <w:sz w:val="28"/>
                <w:szCs w:val="28"/>
              </w:rPr>
            </w:pPr>
            <w:r w:rsidRPr="00EF2EC3">
              <w:rPr>
                <w:rFonts w:ascii="Times New Roman" w:hAnsi="Times New Roman" w:cs="Times New Roman"/>
                <w:sz w:val="28"/>
                <w:szCs w:val="28"/>
              </w:rPr>
              <w:t>Основные образовательные программы начального общего, основного общего и среднего общего образования соответствуют требованиям ФГОС и выполняются в полном объёме.</w:t>
            </w:r>
          </w:p>
          <w:p w:rsidR="00EF2EC3" w:rsidRPr="00EF2EC3" w:rsidRDefault="00EF2EC3" w:rsidP="00EF2EC3">
            <w:pPr>
              <w:contextualSpacing/>
              <w:rPr>
                <w:rFonts w:ascii="Times New Roman" w:hAnsi="Times New Roman" w:cs="Times New Roman"/>
                <w:sz w:val="28"/>
                <w:szCs w:val="28"/>
              </w:rPr>
            </w:pPr>
            <w:r w:rsidRPr="00EF2EC3">
              <w:rPr>
                <w:rFonts w:ascii="Times New Roman" w:hAnsi="Times New Roman" w:cs="Times New Roman"/>
                <w:sz w:val="28"/>
                <w:szCs w:val="28"/>
              </w:rPr>
              <w:t>В школе функционирует не менее 12 классов с профильным или углублённым изучением отдельных предметов, ориентированных на высокие уровни освоения материала, учебной мотивации и познавательной активности учащихся.</w:t>
            </w:r>
          </w:p>
          <w:p w:rsidR="00EF2EC3" w:rsidRPr="00EF2EC3" w:rsidRDefault="00EF2EC3" w:rsidP="00EF2EC3">
            <w:pPr>
              <w:shd w:val="clear" w:color="auto" w:fill="FFFFFF"/>
              <w:tabs>
                <w:tab w:val="left" w:pos="0"/>
              </w:tabs>
              <w:contextualSpacing/>
              <w:jc w:val="both"/>
              <w:rPr>
                <w:rFonts w:ascii="Times New Roman" w:hAnsi="Times New Roman" w:cs="Times New Roman"/>
                <w:sz w:val="28"/>
                <w:szCs w:val="28"/>
              </w:rPr>
            </w:pPr>
            <w:r w:rsidRPr="00EF2EC3">
              <w:rPr>
                <w:rFonts w:ascii="Times New Roman" w:hAnsi="Times New Roman" w:cs="Times New Roman"/>
                <w:sz w:val="28"/>
                <w:szCs w:val="28"/>
              </w:rPr>
              <w:t>Информация о качестве образования школы доступна потребителям образовательных услуг через официальный сайт школы в виде отчета о самооценке.</w:t>
            </w:r>
          </w:p>
          <w:p w:rsidR="00EF2EC3" w:rsidRPr="00EF2EC3" w:rsidRDefault="00EF2EC3" w:rsidP="00EF2EC3">
            <w:pPr>
              <w:shd w:val="clear" w:color="auto" w:fill="FFFFFF"/>
              <w:tabs>
                <w:tab w:val="left" w:pos="0"/>
              </w:tabs>
              <w:contextualSpacing/>
              <w:jc w:val="both"/>
              <w:rPr>
                <w:rFonts w:ascii="Times New Roman" w:hAnsi="Times New Roman" w:cs="Times New Roman"/>
                <w:sz w:val="28"/>
                <w:szCs w:val="28"/>
              </w:rPr>
            </w:pPr>
            <w:r w:rsidRPr="00EF2EC3">
              <w:rPr>
                <w:rFonts w:ascii="Times New Roman" w:hAnsi="Times New Roman" w:cs="Times New Roman"/>
                <w:sz w:val="28"/>
                <w:szCs w:val="28"/>
              </w:rPr>
              <w:t>Обучение по индивидуальному учебному плану доступно 100 % заявителей.</w:t>
            </w:r>
          </w:p>
          <w:p w:rsidR="00EF2EC3" w:rsidRPr="00EF2EC3" w:rsidRDefault="00EF2EC3" w:rsidP="00EF2EC3">
            <w:pPr>
              <w:shd w:val="clear" w:color="auto" w:fill="FFFFFF"/>
              <w:tabs>
                <w:tab w:val="left" w:pos="0"/>
              </w:tabs>
              <w:contextualSpacing/>
              <w:jc w:val="both"/>
              <w:rPr>
                <w:rFonts w:ascii="Times New Roman" w:hAnsi="Times New Roman" w:cs="Times New Roman"/>
                <w:sz w:val="28"/>
                <w:szCs w:val="28"/>
              </w:rPr>
            </w:pPr>
            <w:r w:rsidRPr="00EF2EC3">
              <w:rPr>
                <w:rFonts w:ascii="Times New Roman" w:hAnsi="Times New Roman" w:cs="Times New Roman"/>
                <w:sz w:val="28"/>
                <w:szCs w:val="28"/>
              </w:rPr>
              <w:t>100% учащихся уровня основного общего образования и среднего общего образования (ФГОС) ежегодно защищают индивидуальные или групповые проекты, по завершению обучения на указанных уровнях успешно защищают индивидуальные проекты.</w:t>
            </w:r>
          </w:p>
          <w:p w:rsidR="00EF2EC3" w:rsidRPr="00EF2EC3" w:rsidRDefault="00EF2EC3" w:rsidP="00EF2EC3">
            <w:pPr>
              <w:shd w:val="clear" w:color="auto" w:fill="FFFFFF"/>
              <w:tabs>
                <w:tab w:val="left" w:pos="0"/>
              </w:tabs>
              <w:contextualSpacing/>
              <w:jc w:val="both"/>
              <w:rPr>
                <w:rFonts w:ascii="Times New Roman" w:hAnsi="Times New Roman" w:cs="Times New Roman"/>
                <w:sz w:val="28"/>
                <w:szCs w:val="28"/>
              </w:rPr>
            </w:pPr>
            <w:r w:rsidRPr="00EF2EC3">
              <w:rPr>
                <w:rFonts w:ascii="Times New Roman" w:hAnsi="Times New Roman" w:cs="Times New Roman"/>
                <w:sz w:val="28"/>
                <w:szCs w:val="28"/>
              </w:rPr>
              <w:t>Не менее 20 % учащихся занимаются по программам дистанционного обучения.</w:t>
            </w:r>
          </w:p>
          <w:p w:rsidR="00EF2EC3" w:rsidRPr="00EF2EC3" w:rsidRDefault="00EF2EC3" w:rsidP="00EF2EC3">
            <w:pPr>
              <w:shd w:val="clear" w:color="auto" w:fill="FFFFFF"/>
              <w:tabs>
                <w:tab w:val="left" w:pos="0"/>
              </w:tabs>
              <w:contextualSpacing/>
              <w:jc w:val="both"/>
              <w:rPr>
                <w:rFonts w:ascii="Times New Roman" w:hAnsi="Times New Roman" w:cs="Times New Roman"/>
                <w:sz w:val="28"/>
                <w:szCs w:val="28"/>
              </w:rPr>
            </w:pPr>
            <w:r w:rsidRPr="00EF2EC3">
              <w:rPr>
                <w:rFonts w:ascii="Times New Roman" w:hAnsi="Times New Roman" w:cs="Times New Roman"/>
                <w:sz w:val="28"/>
                <w:szCs w:val="28"/>
              </w:rPr>
              <w:t>Не менее 30 % учащихся занимаются в формате электронного обучения не менее чем по 1 предмету.</w:t>
            </w:r>
          </w:p>
          <w:p w:rsidR="00EF2EC3" w:rsidRPr="00EF2EC3" w:rsidRDefault="00EF2EC3" w:rsidP="00EF2EC3">
            <w:pPr>
              <w:shd w:val="clear" w:color="auto" w:fill="FFFFFF"/>
              <w:tabs>
                <w:tab w:val="left" w:pos="0"/>
              </w:tabs>
              <w:contextualSpacing/>
              <w:jc w:val="both"/>
              <w:rPr>
                <w:rFonts w:ascii="Times New Roman" w:hAnsi="Times New Roman" w:cs="Times New Roman"/>
                <w:sz w:val="28"/>
                <w:szCs w:val="28"/>
              </w:rPr>
            </w:pPr>
            <w:r w:rsidRPr="00EF2EC3">
              <w:rPr>
                <w:rFonts w:ascii="Times New Roman" w:hAnsi="Times New Roman" w:cs="Times New Roman"/>
                <w:sz w:val="28"/>
                <w:szCs w:val="28"/>
              </w:rPr>
              <w:t>Разработана ООП СОО и внедрена в образовательный процесс.</w:t>
            </w:r>
          </w:p>
          <w:p w:rsidR="00EF2EC3" w:rsidRPr="00EF2EC3" w:rsidRDefault="00EF2EC3" w:rsidP="00EF2EC3">
            <w:pPr>
              <w:shd w:val="clear" w:color="auto" w:fill="FFFFFF"/>
              <w:tabs>
                <w:tab w:val="left" w:pos="0"/>
              </w:tabs>
              <w:contextualSpacing/>
              <w:jc w:val="both"/>
              <w:rPr>
                <w:rFonts w:ascii="Times New Roman" w:hAnsi="Times New Roman" w:cs="Times New Roman"/>
                <w:sz w:val="28"/>
                <w:szCs w:val="28"/>
              </w:rPr>
            </w:pPr>
            <w:r w:rsidRPr="00EF2EC3">
              <w:rPr>
                <w:rFonts w:ascii="Times New Roman" w:hAnsi="Times New Roman" w:cs="Times New Roman"/>
                <w:sz w:val="28"/>
                <w:szCs w:val="28"/>
              </w:rPr>
              <w:t>Наблюдается положительная динамика по результативности участия учащихся в муниципальном, региональном этапе Всероссийской олимпиады школьников.</w:t>
            </w:r>
          </w:p>
          <w:p w:rsidR="00EF2EC3" w:rsidRPr="00EF2EC3" w:rsidRDefault="00EF2EC3" w:rsidP="00EF2EC3">
            <w:pPr>
              <w:shd w:val="clear" w:color="auto" w:fill="FFFFFF"/>
              <w:tabs>
                <w:tab w:val="left" w:pos="0"/>
              </w:tabs>
              <w:contextualSpacing/>
              <w:jc w:val="both"/>
              <w:rPr>
                <w:rFonts w:ascii="Times New Roman" w:hAnsi="Times New Roman" w:cs="Times New Roman"/>
                <w:sz w:val="28"/>
                <w:szCs w:val="28"/>
              </w:rPr>
            </w:pPr>
            <w:r w:rsidRPr="00EF2EC3">
              <w:rPr>
                <w:rFonts w:ascii="Times New Roman" w:hAnsi="Times New Roman" w:cs="Times New Roman"/>
                <w:sz w:val="28"/>
                <w:szCs w:val="28"/>
              </w:rPr>
              <w:t>Наблюдается положительная динамика по результативности участия учащихся в научно-практических конференциях, проходящих под эгидой системы управления образования разного уровня.</w:t>
            </w:r>
          </w:p>
          <w:p w:rsidR="00EF2EC3" w:rsidRPr="00EF2EC3" w:rsidRDefault="00EF2EC3" w:rsidP="00EF2EC3">
            <w:pPr>
              <w:shd w:val="clear" w:color="auto" w:fill="FFFFFF"/>
              <w:tabs>
                <w:tab w:val="left" w:pos="0"/>
              </w:tabs>
              <w:contextualSpacing/>
              <w:jc w:val="both"/>
              <w:rPr>
                <w:rFonts w:ascii="Times New Roman" w:hAnsi="Times New Roman" w:cs="Times New Roman"/>
                <w:sz w:val="28"/>
                <w:szCs w:val="28"/>
              </w:rPr>
            </w:pPr>
            <w:r w:rsidRPr="00EF2EC3">
              <w:rPr>
                <w:rFonts w:ascii="Times New Roman" w:hAnsi="Times New Roman" w:cs="Times New Roman"/>
                <w:sz w:val="28"/>
                <w:szCs w:val="28"/>
              </w:rPr>
              <w:t>Наблюдается положительная динамика результативности участия учащихся в интеллектуальных и (или) творческих конкурсах, мероприятиях, направленных на развитие интеллектуальных и творческих способностей, способностей к занятиям физической культурой и спортом, интереса к научной (научно-исследовательской), инженерно-технической, изобретательской, творческой, физкультурно-спортивной деятельности, а также на пропаганду научных знаний, творческих и спортивных достижений.</w:t>
            </w:r>
          </w:p>
          <w:p w:rsidR="00EF2EC3" w:rsidRPr="00EF2EC3" w:rsidRDefault="00EF2EC3" w:rsidP="00EF2EC3">
            <w:pPr>
              <w:shd w:val="clear" w:color="auto" w:fill="FFFFFF"/>
              <w:tabs>
                <w:tab w:val="left" w:pos="0"/>
              </w:tabs>
              <w:contextualSpacing/>
              <w:jc w:val="both"/>
              <w:rPr>
                <w:rFonts w:ascii="Times New Roman" w:hAnsi="Times New Roman" w:cs="Times New Roman"/>
                <w:sz w:val="28"/>
                <w:szCs w:val="28"/>
              </w:rPr>
            </w:pPr>
            <w:r w:rsidRPr="00EF2EC3">
              <w:rPr>
                <w:rFonts w:ascii="Times New Roman" w:hAnsi="Times New Roman" w:cs="Times New Roman"/>
                <w:sz w:val="28"/>
                <w:szCs w:val="28"/>
              </w:rPr>
              <w:lastRenderedPageBreak/>
              <w:t>100 % учащихся детей-инвалидов и детей со статусом ОВЗ осваивают адаптированные образовательные программы в соответствии с рекомендациями ПМПК.</w:t>
            </w:r>
          </w:p>
          <w:p w:rsidR="00EF2EC3" w:rsidRPr="00EF2EC3" w:rsidRDefault="00EF2EC3" w:rsidP="00EF2EC3">
            <w:pPr>
              <w:shd w:val="clear" w:color="auto" w:fill="FFFFFF"/>
              <w:tabs>
                <w:tab w:val="left" w:pos="0"/>
              </w:tabs>
              <w:contextualSpacing/>
              <w:jc w:val="both"/>
              <w:rPr>
                <w:rFonts w:ascii="Times New Roman" w:hAnsi="Times New Roman" w:cs="Times New Roman"/>
                <w:sz w:val="28"/>
                <w:szCs w:val="28"/>
              </w:rPr>
            </w:pPr>
            <w:r w:rsidRPr="00EF2EC3">
              <w:rPr>
                <w:rFonts w:ascii="Times New Roman" w:hAnsi="Times New Roman" w:cs="Times New Roman"/>
                <w:sz w:val="28"/>
                <w:szCs w:val="28"/>
              </w:rPr>
              <w:t>80 % родителей (законных представителей) удовлетворены качеством образовательных услуг школы.</w:t>
            </w:r>
          </w:p>
          <w:p w:rsidR="00027F5E" w:rsidRDefault="00EF2EC3" w:rsidP="00EF2EC3">
            <w:pPr>
              <w:shd w:val="clear" w:color="auto" w:fill="FFFFFF"/>
              <w:tabs>
                <w:tab w:val="left" w:pos="0"/>
              </w:tabs>
              <w:contextualSpacing/>
              <w:jc w:val="both"/>
              <w:rPr>
                <w:rFonts w:ascii="Times New Roman" w:hAnsi="Times New Roman" w:cs="Times New Roman"/>
                <w:sz w:val="28"/>
                <w:szCs w:val="28"/>
              </w:rPr>
            </w:pPr>
            <w:r w:rsidRPr="00EF2EC3">
              <w:rPr>
                <w:rFonts w:ascii="Times New Roman" w:hAnsi="Times New Roman" w:cs="Times New Roman"/>
                <w:sz w:val="28"/>
                <w:szCs w:val="28"/>
              </w:rPr>
              <w:t>80 % выпускников школы не испытывают трудностей в дальнейшем профессиональном определении и выборе образовательного учреждения для получения профессии.</w:t>
            </w:r>
          </w:p>
        </w:tc>
      </w:tr>
      <w:tr w:rsidR="00027F5E" w:rsidTr="002A29F0">
        <w:tc>
          <w:tcPr>
            <w:tcW w:w="2972" w:type="dxa"/>
          </w:tcPr>
          <w:p w:rsidR="00027F5E" w:rsidRDefault="008C3431" w:rsidP="008C3431">
            <w:pPr>
              <w:jc w:val="both"/>
              <w:rPr>
                <w:rFonts w:ascii="Times New Roman" w:hAnsi="Times New Roman" w:cs="Times New Roman"/>
                <w:sz w:val="28"/>
                <w:szCs w:val="28"/>
              </w:rPr>
            </w:pPr>
            <w:r>
              <w:rPr>
                <w:rFonts w:ascii="Times New Roman" w:hAnsi="Times New Roman" w:cs="Times New Roman"/>
                <w:sz w:val="28"/>
                <w:szCs w:val="28"/>
              </w:rPr>
              <w:lastRenderedPageBreak/>
              <w:t xml:space="preserve">Наличие </w:t>
            </w:r>
            <w:r w:rsidR="00027F5E" w:rsidRPr="0084550A">
              <w:rPr>
                <w:rFonts w:ascii="Times New Roman" w:hAnsi="Times New Roman" w:cs="Times New Roman"/>
                <w:sz w:val="28"/>
                <w:szCs w:val="28"/>
              </w:rPr>
              <w:t>условий для формирования у обучающихся активной жизненной позиции, самостоятельности, творческой инициативы и созидательной деятельности, ответственного отношения к жизни и окружающей среде</w:t>
            </w:r>
          </w:p>
        </w:tc>
        <w:tc>
          <w:tcPr>
            <w:tcW w:w="6775" w:type="dxa"/>
          </w:tcPr>
          <w:p w:rsidR="00501D18" w:rsidRPr="00501D18" w:rsidRDefault="00501D18" w:rsidP="00501D18">
            <w:pPr>
              <w:shd w:val="clear" w:color="auto" w:fill="FFFFFF"/>
              <w:tabs>
                <w:tab w:val="left" w:pos="571"/>
              </w:tabs>
              <w:jc w:val="both"/>
              <w:rPr>
                <w:rFonts w:ascii="Times New Roman" w:hAnsi="Times New Roman" w:cs="Times New Roman"/>
                <w:sz w:val="28"/>
                <w:szCs w:val="28"/>
              </w:rPr>
            </w:pPr>
            <w:r w:rsidRPr="00501D18">
              <w:rPr>
                <w:rFonts w:ascii="Times New Roman" w:hAnsi="Times New Roman" w:cs="Times New Roman"/>
                <w:sz w:val="28"/>
                <w:szCs w:val="28"/>
              </w:rPr>
              <w:t>100% обучающихся принимают участие в мероприятиях, направленных на формирование</w:t>
            </w:r>
            <w:r w:rsidR="002A29F0">
              <w:rPr>
                <w:rFonts w:ascii="Times New Roman" w:hAnsi="Times New Roman" w:cs="Times New Roman"/>
                <w:sz w:val="28"/>
                <w:szCs w:val="28"/>
              </w:rPr>
              <w:t xml:space="preserve"> </w:t>
            </w:r>
            <w:r w:rsidRPr="00501D18">
              <w:rPr>
                <w:rFonts w:ascii="Times New Roman" w:hAnsi="Times New Roman" w:cs="Times New Roman"/>
                <w:sz w:val="28"/>
                <w:szCs w:val="28"/>
              </w:rPr>
              <w:t>активной жизненной позиции, самостоятельности, творческой инициативы и созидательной деятельности, ответственного отношения к жизни и окружающей среде.</w:t>
            </w:r>
          </w:p>
          <w:p w:rsidR="00501D18" w:rsidRPr="00501D18" w:rsidRDefault="00501D18" w:rsidP="00501D18">
            <w:pPr>
              <w:shd w:val="clear" w:color="auto" w:fill="FFFFFF"/>
              <w:tabs>
                <w:tab w:val="left" w:pos="571"/>
              </w:tabs>
              <w:jc w:val="both"/>
              <w:rPr>
                <w:rFonts w:ascii="Times New Roman" w:hAnsi="Times New Roman" w:cs="Times New Roman"/>
                <w:sz w:val="28"/>
                <w:szCs w:val="28"/>
              </w:rPr>
            </w:pPr>
            <w:r w:rsidRPr="00501D18">
              <w:rPr>
                <w:rFonts w:ascii="Times New Roman" w:hAnsi="Times New Roman" w:cs="Times New Roman"/>
                <w:sz w:val="28"/>
                <w:szCs w:val="28"/>
              </w:rPr>
              <w:t>80% обучающихся охвачено программами дополнительного образования.</w:t>
            </w:r>
          </w:p>
          <w:p w:rsidR="00501D18" w:rsidRPr="00501D18" w:rsidRDefault="00501D18" w:rsidP="00501D18">
            <w:pPr>
              <w:shd w:val="clear" w:color="auto" w:fill="FFFFFF"/>
              <w:tabs>
                <w:tab w:val="left" w:pos="571"/>
              </w:tabs>
              <w:jc w:val="both"/>
              <w:rPr>
                <w:rFonts w:ascii="Times New Roman" w:hAnsi="Times New Roman" w:cs="Times New Roman"/>
                <w:sz w:val="28"/>
                <w:szCs w:val="28"/>
              </w:rPr>
            </w:pPr>
            <w:r w:rsidRPr="00501D18">
              <w:rPr>
                <w:rFonts w:ascii="Times New Roman" w:hAnsi="Times New Roman" w:cs="Times New Roman"/>
                <w:sz w:val="28"/>
                <w:szCs w:val="28"/>
              </w:rPr>
              <w:t>30% обучающихся являются активными участниками детского общественного движения, школьного самоуправления, волонтерской деятельности.</w:t>
            </w:r>
          </w:p>
          <w:p w:rsidR="00501D18" w:rsidRPr="00501D18" w:rsidRDefault="00501D18" w:rsidP="00501D18">
            <w:pPr>
              <w:jc w:val="both"/>
              <w:rPr>
                <w:rFonts w:ascii="Times New Roman" w:eastAsia="Times New Roman" w:hAnsi="Times New Roman" w:cs="Times New Roman"/>
                <w:sz w:val="28"/>
                <w:szCs w:val="28"/>
                <w:lang w:eastAsia="ru-RU"/>
              </w:rPr>
            </w:pPr>
            <w:r w:rsidRPr="00501D18">
              <w:rPr>
                <w:rFonts w:ascii="Times New Roman" w:eastAsia="Times New Roman" w:hAnsi="Times New Roman" w:cs="Times New Roman"/>
                <w:sz w:val="28"/>
                <w:szCs w:val="28"/>
                <w:lang w:eastAsia="ru-RU"/>
              </w:rPr>
              <w:t>Наблюдается снижение уровня антиобщественных проявлений со стороны обучающихся, негативных социальных явлений в подростковой среде.</w:t>
            </w:r>
          </w:p>
          <w:p w:rsidR="00501D18" w:rsidRPr="00501D18" w:rsidRDefault="00501D18" w:rsidP="00501D18">
            <w:pPr>
              <w:jc w:val="both"/>
              <w:rPr>
                <w:rFonts w:ascii="Times New Roman" w:eastAsia="Times New Roman" w:hAnsi="Times New Roman" w:cs="Times New Roman"/>
                <w:sz w:val="28"/>
                <w:szCs w:val="28"/>
                <w:lang w:eastAsia="ru-RU"/>
              </w:rPr>
            </w:pPr>
            <w:r w:rsidRPr="00501D18">
              <w:rPr>
                <w:rFonts w:ascii="Times New Roman" w:eastAsia="Times New Roman" w:hAnsi="Times New Roman" w:cs="Times New Roman"/>
                <w:sz w:val="28"/>
                <w:szCs w:val="28"/>
                <w:lang w:eastAsia="ru-RU"/>
              </w:rPr>
              <w:t>Сформирована система классного руководства как основного ресурса повышения воспитательного потенциала образовательной организации.</w:t>
            </w:r>
          </w:p>
          <w:p w:rsidR="00501D18" w:rsidRPr="00501D18" w:rsidRDefault="00501D18" w:rsidP="00501D18">
            <w:pPr>
              <w:jc w:val="both"/>
              <w:rPr>
                <w:rFonts w:ascii="Times New Roman" w:eastAsia="Times New Roman" w:hAnsi="Times New Roman" w:cs="Times New Roman"/>
                <w:sz w:val="28"/>
                <w:szCs w:val="28"/>
                <w:lang w:eastAsia="ru-RU"/>
              </w:rPr>
            </w:pPr>
            <w:r w:rsidRPr="00501D18">
              <w:rPr>
                <w:rFonts w:ascii="Times New Roman" w:eastAsia="Times New Roman" w:hAnsi="Times New Roman" w:cs="Times New Roman"/>
                <w:sz w:val="28"/>
                <w:szCs w:val="28"/>
                <w:lang w:eastAsia="ru-RU"/>
              </w:rPr>
              <w:t>90% родителей удовлетворены работой классных руководителей.</w:t>
            </w:r>
          </w:p>
          <w:p w:rsidR="00501D18" w:rsidRPr="00501D18" w:rsidRDefault="00501D18" w:rsidP="00501D18">
            <w:pPr>
              <w:jc w:val="both"/>
              <w:rPr>
                <w:rFonts w:ascii="Times New Roman" w:eastAsia="Times New Roman" w:hAnsi="Times New Roman" w:cs="Times New Roman"/>
                <w:sz w:val="28"/>
                <w:szCs w:val="28"/>
                <w:lang w:eastAsia="ru-RU"/>
              </w:rPr>
            </w:pPr>
            <w:r w:rsidRPr="00501D18">
              <w:rPr>
                <w:rFonts w:ascii="Times New Roman" w:eastAsia="Times New Roman" w:hAnsi="Times New Roman" w:cs="Times New Roman"/>
                <w:sz w:val="28"/>
                <w:szCs w:val="28"/>
                <w:lang w:eastAsia="ru-RU"/>
              </w:rPr>
              <w:t xml:space="preserve">90% учащихся удовлетворены качеством организации </w:t>
            </w:r>
            <w:proofErr w:type="spellStart"/>
            <w:r w:rsidRPr="00501D18">
              <w:rPr>
                <w:rFonts w:ascii="Times New Roman" w:eastAsia="Times New Roman" w:hAnsi="Times New Roman" w:cs="Times New Roman"/>
                <w:sz w:val="28"/>
                <w:szCs w:val="28"/>
                <w:lang w:eastAsia="ru-RU"/>
              </w:rPr>
              <w:t>внутриклассных</w:t>
            </w:r>
            <w:proofErr w:type="spellEnd"/>
            <w:r w:rsidRPr="00501D18">
              <w:rPr>
                <w:rFonts w:ascii="Times New Roman" w:eastAsia="Times New Roman" w:hAnsi="Times New Roman" w:cs="Times New Roman"/>
                <w:sz w:val="28"/>
                <w:szCs w:val="28"/>
                <w:lang w:eastAsia="ru-RU"/>
              </w:rPr>
              <w:t xml:space="preserve"> мероприятий, считают классные часы интересными и содержательными.</w:t>
            </w:r>
          </w:p>
          <w:p w:rsidR="00501D18" w:rsidRPr="00501D18" w:rsidRDefault="00501D18" w:rsidP="00501D18">
            <w:pPr>
              <w:jc w:val="both"/>
              <w:rPr>
                <w:rFonts w:ascii="Times New Roman" w:eastAsia="Times New Roman" w:hAnsi="Times New Roman" w:cs="Times New Roman"/>
                <w:sz w:val="28"/>
                <w:szCs w:val="28"/>
                <w:lang w:eastAsia="ru-RU"/>
              </w:rPr>
            </w:pPr>
            <w:r w:rsidRPr="00501D18">
              <w:rPr>
                <w:rFonts w:ascii="Times New Roman" w:eastAsia="Times New Roman" w:hAnsi="Times New Roman" w:cs="Times New Roman"/>
                <w:sz w:val="28"/>
                <w:szCs w:val="28"/>
                <w:lang w:eastAsia="ru-RU"/>
              </w:rPr>
              <w:t>80% классных коллективов находятся на достаточном уровне развития.</w:t>
            </w:r>
          </w:p>
          <w:p w:rsidR="00501D18" w:rsidRPr="00501D18" w:rsidRDefault="00501D18" w:rsidP="00501D18">
            <w:pPr>
              <w:jc w:val="both"/>
              <w:rPr>
                <w:rFonts w:ascii="Times New Roman" w:eastAsia="Times New Roman" w:hAnsi="Times New Roman" w:cs="Times New Roman"/>
                <w:sz w:val="28"/>
                <w:szCs w:val="28"/>
                <w:lang w:eastAsia="ru-RU"/>
              </w:rPr>
            </w:pPr>
            <w:r w:rsidRPr="00501D18">
              <w:rPr>
                <w:rFonts w:ascii="Times New Roman" w:eastAsia="Times New Roman" w:hAnsi="Times New Roman" w:cs="Times New Roman"/>
                <w:sz w:val="28"/>
                <w:szCs w:val="28"/>
                <w:lang w:eastAsia="ru-RU"/>
              </w:rPr>
              <w:t>80% классных руководителей не испытывают профессиональных трудностей в работе с классом</w:t>
            </w:r>
          </w:p>
          <w:p w:rsidR="00501D18" w:rsidRPr="00501D18" w:rsidRDefault="00501D18" w:rsidP="00501D18">
            <w:pPr>
              <w:shd w:val="clear" w:color="auto" w:fill="FFFFFF"/>
              <w:tabs>
                <w:tab w:val="left" w:pos="571"/>
              </w:tabs>
              <w:ind w:right="62"/>
              <w:jc w:val="both"/>
              <w:rPr>
                <w:rFonts w:ascii="Times New Roman" w:hAnsi="Times New Roman" w:cs="Times New Roman"/>
                <w:bCs/>
                <w:sz w:val="28"/>
                <w:szCs w:val="28"/>
              </w:rPr>
            </w:pPr>
            <w:r w:rsidRPr="00501D18">
              <w:rPr>
                <w:rFonts w:ascii="Times New Roman" w:hAnsi="Times New Roman" w:cs="Times New Roman"/>
                <w:bCs/>
                <w:sz w:val="28"/>
                <w:szCs w:val="28"/>
              </w:rPr>
              <w:t>25% родителей используют дистанционные ресурсы школы в повышении компетенции в вопросах воспитания и развития своих детей.</w:t>
            </w:r>
          </w:p>
          <w:p w:rsidR="00501D18" w:rsidRPr="00501D18" w:rsidRDefault="00501D18" w:rsidP="00501D18">
            <w:pPr>
              <w:shd w:val="clear" w:color="auto" w:fill="FFFFFF"/>
              <w:tabs>
                <w:tab w:val="left" w:pos="571"/>
              </w:tabs>
              <w:jc w:val="both"/>
              <w:rPr>
                <w:rFonts w:ascii="Times New Roman" w:hAnsi="Times New Roman" w:cs="Times New Roman"/>
                <w:bCs/>
                <w:sz w:val="28"/>
                <w:szCs w:val="28"/>
              </w:rPr>
            </w:pPr>
            <w:r w:rsidRPr="00501D18">
              <w:rPr>
                <w:rFonts w:ascii="Times New Roman" w:hAnsi="Times New Roman" w:cs="Times New Roman"/>
                <w:bCs/>
                <w:sz w:val="28"/>
                <w:szCs w:val="28"/>
              </w:rPr>
              <w:t>Родители 40% детей вовлечены в учебно-воспитательную и организационную деятельность школы.</w:t>
            </w:r>
          </w:p>
          <w:p w:rsidR="00501D18" w:rsidRPr="00501D18" w:rsidRDefault="00501D18" w:rsidP="00501D18">
            <w:pPr>
              <w:shd w:val="clear" w:color="auto" w:fill="FFFFFF"/>
              <w:tabs>
                <w:tab w:val="left" w:pos="571"/>
              </w:tabs>
              <w:jc w:val="both"/>
              <w:rPr>
                <w:rFonts w:ascii="Times New Roman" w:hAnsi="Times New Roman" w:cs="Times New Roman"/>
                <w:bCs/>
                <w:sz w:val="28"/>
                <w:szCs w:val="28"/>
              </w:rPr>
            </w:pPr>
            <w:r w:rsidRPr="00501D18">
              <w:rPr>
                <w:rFonts w:ascii="Times New Roman" w:hAnsi="Times New Roman" w:cs="Times New Roman"/>
                <w:bCs/>
                <w:sz w:val="28"/>
                <w:szCs w:val="28"/>
              </w:rPr>
              <w:t>90% родителей удовлетворены степенью информированности о деятельности школы, качеством предоставленных консультаций и просветительских мероприятий.</w:t>
            </w:r>
          </w:p>
          <w:p w:rsidR="00501D18" w:rsidRPr="00501D18" w:rsidRDefault="00501D18" w:rsidP="00501D18">
            <w:pPr>
              <w:jc w:val="both"/>
              <w:rPr>
                <w:rFonts w:ascii="Times New Roman" w:hAnsi="Times New Roman" w:cs="Times New Roman"/>
                <w:sz w:val="28"/>
                <w:szCs w:val="28"/>
              </w:rPr>
            </w:pPr>
            <w:r w:rsidRPr="00501D18">
              <w:rPr>
                <w:rFonts w:ascii="Times New Roman" w:hAnsi="Times New Roman" w:cs="Times New Roman"/>
                <w:sz w:val="28"/>
                <w:szCs w:val="28"/>
              </w:rPr>
              <w:lastRenderedPageBreak/>
              <w:t>100% учащихся обнаруживают знания в области личной, дорожной и информационной безопасности.</w:t>
            </w:r>
          </w:p>
          <w:p w:rsidR="00501D18" w:rsidRPr="00501D18" w:rsidRDefault="00501D18" w:rsidP="00501D18">
            <w:pPr>
              <w:jc w:val="both"/>
              <w:rPr>
                <w:rFonts w:ascii="Times New Roman" w:hAnsi="Times New Roman" w:cs="Times New Roman"/>
                <w:bCs/>
                <w:sz w:val="28"/>
                <w:szCs w:val="28"/>
              </w:rPr>
            </w:pPr>
            <w:r w:rsidRPr="00501D18">
              <w:rPr>
                <w:rFonts w:ascii="Times New Roman" w:hAnsi="Times New Roman" w:cs="Times New Roman"/>
                <w:bCs/>
                <w:sz w:val="28"/>
                <w:szCs w:val="28"/>
              </w:rPr>
              <w:t xml:space="preserve">100% учащихся обнаруживают </w:t>
            </w:r>
            <w:proofErr w:type="spellStart"/>
            <w:r w:rsidRPr="00501D18">
              <w:rPr>
                <w:rFonts w:ascii="Times New Roman" w:hAnsi="Times New Roman" w:cs="Times New Roman"/>
                <w:bCs/>
                <w:sz w:val="28"/>
                <w:szCs w:val="28"/>
              </w:rPr>
              <w:t>сформированность</w:t>
            </w:r>
            <w:proofErr w:type="spellEnd"/>
            <w:r w:rsidRPr="00501D18">
              <w:rPr>
                <w:rFonts w:ascii="Times New Roman" w:hAnsi="Times New Roman" w:cs="Times New Roman"/>
                <w:bCs/>
                <w:sz w:val="28"/>
                <w:szCs w:val="28"/>
              </w:rPr>
              <w:t xml:space="preserve"> представлений о здоровье как ценности.</w:t>
            </w:r>
          </w:p>
          <w:p w:rsidR="00027F5E" w:rsidRDefault="00501D18" w:rsidP="008619F6">
            <w:pPr>
              <w:rPr>
                <w:rFonts w:ascii="Times New Roman" w:hAnsi="Times New Roman" w:cs="Times New Roman"/>
                <w:sz w:val="28"/>
                <w:szCs w:val="28"/>
              </w:rPr>
            </w:pPr>
            <w:r w:rsidRPr="00501D18">
              <w:rPr>
                <w:rFonts w:ascii="Times New Roman" w:hAnsi="Times New Roman" w:cs="Times New Roman"/>
                <w:bCs/>
                <w:sz w:val="28"/>
                <w:szCs w:val="28"/>
              </w:rPr>
              <w:t>70% учащихся принимают активное участие в мероприятиях спортивной направленности.</w:t>
            </w:r>
          </w:p>
        </w:tc>
      </w:tr>
      <w:tr w:rsidR="00027F5E" w:rsidTr="002A29F0">
        <w:tc>
          <w:tcPr>
            <w:tcW w:w="2972" w:type="dxa"/>
          </w:tcPr>
          <w:p w:rsidR="00027F5E" w:rsidRDefault="00892C75" w:rsidP="00027F5E">
            <w:pPr>
              <w:rPr>
                <w:rFonts w:ascii="Times New Roman" w:hAnsi="Times New Roman" w:cs="Times New Roman"/>
                <w:sz w:val="28"/>
                <w:szCs w:val="28"/>
              </w:rPr>
            </w:pPr>
            <w:r>
              <w:rPr>
                <w:rFonts w:ascii="Times New Roman" w:hAnsi="Times New Roman" w:cs="Times New Roman"/>
                <w:sz w:val="28"/>
                <w:szCs w:val="28"/>
              </w:rPr>
              <w:lastRenderedPageBreak/>
              <w:t xml:space="preserve">Наличие </w:t>
            </w:r>
            <w:r w:rsidR="00027F5E" w:rsidRPr="0084550A">
              <w:rPr>
                <w:rFonts w:ascii="Times New Roman" w:hAnsi="Times New Roman" w:cs="Times New Roman"/>
                <w:sz w:val="28"/>
                <w:szCs w:val="28"/>
              </w:rPr>
              <w:t>инфраструктуры и материально-технической базы школы как базового условия качественного образования</w:t>
            </w:r>
          </w:p>
        </w:tc>
        <w:tc>
          <w:tcPr>
            <w:tcW w:w="6775" w:type="dxa"/>
          </w:tcPr>
          <w:p w:rsidR="00892C75" w:rsidRPr="00892C75" w:rsidRDefault="00892C75" w:rsidP="00892C75">
            <w:pPr>
              <w:pStyle w:val="a9"/>
              <w:spacing w:after="0" w:line="240" w:lineRule="auto"/>
              <w:ind w:left="0"/>
              <w:jc w:val="both"/>
              <w:rPr>
                <w:color w:val="auto"/>
              </w:rPr>
            </w:pPr>
            <w:r w:rsidRPr="00892C75">
              <w:rPr>
                <w:color w:val="auto"/>
              </w:rPr>
              <w:t>Создание современной инфраструктуры и материально-технической базы школы как базового условия качественного образования (оснащенность компьютерной техникой и проекционным оборудованием 100%, оснащенность оборудованием для проведения лабораторных и практических занятий – 100%).</w:t>
            </w:r>
          </w:p>
          <w:p w:rsidR="00892C75" w:rsidRPr="00892C75" w:rsidRDefault="00892C75" w:rsidP="00892C75">
            <w:pPr>
              <w:jc w:val="both"/>
              <w:rPr>
                <w:rFonts w:ascii="Times New Roman" w:hAnsi="Times New Roman" w:cs="Times New Roman"/>
                <w:bCs/>
                <w:sz w:val="28"/>
                <w:szCs w:val="28"/>
              </w:rPr>
            </w:pPr>
            <w:r w:rsidRPr="00892C75">
              <w:rPr>
                <w:rFonts w:ascii="Times New Roman" w:hAnsi="Times New Roman" w:cs="Times New Roman"/>
                <w:bCs/>
                <w:sz w:val="28"/>
                <w:szCs w:val="28"/>
              </w:rPr>
              <w:t>Функционирование школы в условиях безопасного здоровьесберегающего образовательного пространства (отсутствие предписаний контролирующих органов, отсутствие травм, жалоб, чрезвычайных ситуаций</w:t>
            </w:r>
            <w:r>
              <w:rPr>
                <w:rFonts w:ascii="Times New Roman" w:hAnsi="Times New Roman" w:cs="Times New Roman"/>
                <w:bCs/>
                <w:sz w:val="28"/>
                <w:szCs w:val="28"/>
              </w:rPr>
              <w:t>,</w:t>
            </w:r>
            <w:r w:rsidRPr="00892C75">
              <w:rPr>
                <w:rFonts w:ascii="Times New Roman" w:hAnsi="Times New Roman" w:cs="Times New Roman"/>
                <w:bCs/>
                <w:sz w:val="28"/>
                <w:szCs w:val="28"/>
              </w:rPr>
              <w:t xml:space="preserve"> связанных с условиями функционирования школы).</w:t>
            </w:r>
          </w:p>
          <w:p w:rsidR="00892C75" w:rsidRPr="00892C75" w:rsidRDefault="00892C75" w:rsidP="00892C75">
            <w:pPr>
              <w:jc w:val="both"/>
              <w:rPr>
                <w:rFonts w:ascii="Times New Roman" w:hAnsi="Times New Roman" w:cs="Times New Roman"/>
                <w:bCs/>
                <w:sz w:val="28"/>
                <w:szCs w:val="28"/>
              </w:rPr>
            </w:pPr>
            <w:r w:rsidRPr="00892C75">
              <w:rPr>
                <w:rFonts w:ascii="Times New Roman" w:hAnsi="Times New Roman" w:cs="Times New Roman"/>
                <w:bCs/>
                <w:sz w:val="28"/>
                <w:szCs w:val="28"/>
              </w:rPr>
              <w:t>Создание условий, способствующих достижению планируемых результатов освоения образовательной программы (оснащенность в соответствии с требованиями ФГОС – не менее 70%).</w:t>
            </w:r>
          </w:p>
          <w:p w:rsidR="00892C75" w:rsidRPr="00892C75" w:rsidRDefault="00892C75" w:rsidP="00892C75">
            <w:pPr>
              <w:jc w:val="both"/>
              <w:rPr>
                <w:rFonts w:ascii="Times New Roman" w:hAnsi="Times New Roman" w:cs="Times New Roman"/>
                <w:bCs/>
                <w:sz w:val="28"/>
                <w:szCs w:val="28"/>
              </w:rPr>
            </w:pPr>
            <w:r w:rsidRPr="00892C75">
              <w:rPr>
                <w:rFonts w:ascii="Times New Roman" w:hAnsi="Times New Roman" w:cs="Times New Roman"/>
                <w:bCs/>
                <w:sz w:val="28"/>
                <w:szCs w:val="28"/>
              </w:rPr>
              <w:t>Создание высокотехнологичного учебного пространства, в котором технические средства обучения будут сочетаться с новыми технологиями преподавания учебных дисциплин (уровень обеспеченности под потребность не менее 80%).</w:t>
            </w:r>
          </w:p>
          <w:p w:rsidR="00892C75" w:rsidRPr="00892C75" w:rsidRDefault="00892C75" w:rsidP="00892C75">
            <w:pPr>
              <w:jc w:val="both"/>
              <w:rPr>
                <w:rFonts w:ascii="Times New Roman" w:hAnsi="Times New Roman" w:cs="Times New Roman"/>
                <w:bCs/>
                <w:sz w:val="28"/>
                <w:szCs w:val="28"/>
              </w:rPr>
            </w:pPr>
            <w:r w:rsidRPr="00892C75">
              <w:rPr>
                <w:rFonts w:ascii="Times New Roman" w:hAnsi="Times New Roman" w:cs="Times New Roman"/>
                <w:bCs/>
                <w:sz w:val="28"/>
                <w:szCs w:val="28"/>
              </w:rPr>
              <w:t xml:space="preserve">Создание инфраструктуры, позволяющей эффективно работать с одаренными детьми в соответствии с трендами современного образования (оснащенность кабинетов дополнительного </w:t>
            </w:r>
            <w:proofErr w:type="gramStart"/>
            <w:r w:rsidRPr="00892C75">
              <w:rPr>
                <w:rFonts w:ascii="Times New Roman" w:hAnsi="Times New Roman" w:cs="Times New Roman"/>
                <w:bCs/>
                <w:sz w:val="28"/>
                <w:szCs w:val="28"/>
              </w:rPr>
              <w:t>образования</w:t>
            </w:r>
            <w:r w:rsidR="008619F6">
              <w:rPr>
                <w:rFonts w:ascii="Times New Roman" w:hAnsi="Times New Roman" w:cs="Times New Roman"/>
                <w:bCs/>
                <w:sz w:val="28"/>
                <w:szCs w:val="28"/>
              </w:rPr>
              <w:t xml:space="preserve"> </w:t>
            </w:r>
            <w:r w:rsidRPr="00892C75">
              <w:rPr>
                <w:rFonts w:ascii="Times New Roman" w:hAnsi="Times New Roman" w:cs="Times New Roman"/>
                <w:bCs/>
                <w:sz w:val="28"/>
                <w:szCs w:val="28"/>
              </w:rPr>
              <w:t xml:space="preserve"> для</w:t>
            </w:r>
            <w:proofErr w:type="gramEnd"/>
            <w:r w:rsidRPr="00892C75">
              <w:rPr>
                <w:rFonts w:ascii="Times New Roman" w:hAnsi="Times New Roman" w:cs="Times New Roman"/>
                <w:bCs/>
                <w:sz w:val="28"/>
                <w:szCs w:val="28"/>
              </w:rPr>
              <w:t xml:space="preserve"> занятий проектной деятельностью не менее 80%).</w:t>
            </w:r>
          </w:p>
          <w:p w:rsidR="00892C75" w:rsidRPr="00892C75" w:rsidRDefault="00892C75" w:rsidP="00892C75">
            <w:pPr>
              <w:jc w:val="both"/>
              <w:rPr>
                <w:rFonts w:ascii="Times New Roman" w:hAnsi="Times New Roman" w:cs="Times New Roman"/>
                <w:bCs/>
                <w:sz w:val="28"/>
                <w:szCs w:val="28"/>
              </w:rPr>
            </w:pPr>
            <w:r w:rsidRPr="00892C75">
              <w:rPr>
                <w:rFonts w:ascii="Times New Roman" w:hAnsi="Times New Roman" w:cs="Times New Roman"/>
                <w:bCs/>
                <w:sz w:val="28"/>
                <w:szCs w:val="28"/>
              </w:rPr>
              <w:t>Увеличение финансовых средств, направленных на развитие школы</w:t>
            </w:r>
            <w:r w:rsidR="008619F6">
              <w:rPr>
                <w:rFonts w:ascii="Times New Roman" w:hAnsi="Times New Roman" w:cs="Times New Roman"/>
                <w:bCs/>
                <w:sz w:val="28"/>
                <w:szCs w:val="28"/>
              </w:rPr>
              <w:t>,</w:t>
            </w:r>
            <w:r w:rsidRPr="00892C75">
              <w:rPr>
                <w:rFonts w:ascii="Times New Roman" w:hAnsi="Times New Roman" w:cs="Times New Roman"/>
                <w:bCs/>
                <w:sz w:val="28"/>
                <w:szCs w:val="28"/>
              </w:rPr>
              <w:t xml:space="preserve"> за счет участия в международных, региональных, муниципальных проектах, конкурсах, экономии, привлечения средств благотворительных организаций (рост).</w:t>
            </w:r>
          </w:p>
          <w:p w:rsidR="00027F5E" w:rsidRPr="00892C75" w:rsidRDefault="00892C75" w:rsidP="00892C75">
            <w:pPr>
              <w:jc w:val="both"/>
              <w:rPr>
                <w:rFonts w:ascii="Times New Roman" w:hAnsi="Times New Roman" w:cs="Times New Roman"/>
                <w:sz w:val="28"/>
                <w:szCs w:val="28"/>
              </w:rPr>
            </w:pPr>
            <w:r w:rsidRPr="00892C75">
              <w:rPr>
                <w:rFonts w:ascii="Times New Roman" w:hAnsi="Times New Roman" w:cs="Times New Roman"/>
                <w:sz w:val="28"/>
                <w:szCs w:val="28"/>
              </w:rPr>
              <w:t>Рост привлекательности учреждения (увеличение удовлетворенности потребителей услуг).</w:t>
            </w:r>
          </w:p>
        </w:tc>
      </w:tr>
    </w:tbl>
    <w:p w:rsidR="00DE28FC" w:rsidRDefault="006F7DC5" w:rsidP="00845B7B">
      <w:pPr>
        <w:spacing w:after="0" w:line="240" w:lineRule="auto"/>
        <w:ind w:firstLine="708"/>
        <w:jc w:val="center"/>
        <w:rPr>
          <w:rFonts w:ascii="Times New Roman" w:hAnsi="Times New Roman" w:cs="Times New Roman"/>
          <w:b/>
          <w:sz w:val="28"/>
          <w:szCs w:val="28"/>
        </w:rPr>
      </w:pPr>
      <w:r w:rsidRPr="00714D18">
        <w:rPr>
          <w:rFonts w:ascii="Times New Roman" w:hAnsi="Times New Roman" w:cs="Times New Roman"/>
          <w:b/>
          <w:sz w:val="28"/>
          <w:szCs w:val="28"/>
        </w:rPr>
        <w:t>Оценка эффективности и результативности</w:t>
      </w:r>
    </w:p>
    <w:p w:rsidR="00027F5E" w:rsidRPr="00714D18" w:rsidRDefault="00DE28FC" w:rsidP="00845B7B">
      <w:pPr>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t>п</w:t>
      </w:r>
      <w:r w:rsidR="00714D18" w:rsidRPr="00714D18">
        <w:rPr>
          <w:rFonts w:ascii="Times New Roman" w:hAnsi="Times New Roman" w:cs="Times New Roman"/>
          <w:b/>
          <w:sz w:val="28"/>
          <w:szCs w:val="28"/>
        </w:rPr>
        <w:t>рограммы развития</w:t>
      </w:r>
      <w:r>
        <w:rPr>
          <w:rFonts w:ascii="Times New Roman" w:hAnsi="Times New Roman" w:cs="Times New Roman"/>
          <w:b/>
          <w:sz w:val="28"/>
          <w:szCs w:val="28"/>
        </w:rPr>
        <w:t xml:space="preserve"> «ТЕМП»</w:t>
      </w:r>
    </w:p>
    <w:p w:rsidR="00714D18" w:rsidRDefault="00714D18" w:rsidP="00714D1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Результаты реализации программы ежегодно оцениваются, описываются и предоставляются родительской общественности в публичном докладе дирек</w:t>
      </w:r>
      <w:r>
        <w:rPr>
          <w:rFonts w:ascii="Times New Roman" w:hAnsi="Times New Roman" w:cs="Times New Roman"/>
          <w:sz w:val="28"/>
          <w:szCs w:val="28"/>
        </w:rPr>
        <w:lastRenderedPageBreak/>
        <w:t xml:space="preserve">тора, обсуждаются на </w:t>
      </w:r>
      <w:r w:rsidR="008619F6">
        <w:rPr>
          <w:rFonts w:ascii="Times New Roman" w:hAnsi="Times New Roman" w:cs="Times New Roman"/>
          <w:sz w:val="28"/>
          <w:szCs w:val="28"/>
        </w:rPr>
        <w:t>П</w:t>
      </w:r>
      <w:r>
        <w:rPr>
          <w:rFonts w:ascii="Times New Roman" w:hAnsi="Times New Roman" w:cs="Times New Roman"/>
          <w:sz w:val="28"/>
          <w:szCs w:val="28"/>
        </w:rPr>
        <w:t xml:space="preserve">едагогическом совете, </w:t>
      </w:r>
      <w:r w:rsidR="008619F6">
        <w:rPr>
          <w:rFonts w:ascii="Times New Roman" w:hAnsi="Times New Roman" w:cs="Times New Roman"/>
          <w:sz w:val="28"/>
          <w:szCs w:val="28"/>
        </w:rPr>
        <w:t>У</w:t>
      </w:r>
      <w:r>
        <w:rPr>
          <w:rFonts w:ascii="Times New Roman" w:hAnsi="Times New Roman" w:cs="Times New Roman"/>
          <w:sz w:val="28"/>
          <w:szCs w:val="28"/>
        </w:rPr>
        <w:t xml:space="preserve">правляющем совете и </w:t>
      </w:r>
      <w:r w:rsidR="008619F6">
        <w:rPr>
          <w:rFonts w:ascii="Times New Roman" w:hAnsi="Times New Roman" w:cs="Times New Roman"/>
          <w:sz w:val="28"/>
          <w:szCs w:val="28"/>
        </w:rPr>
        <w:t>С</w:t>
      </w:r>
      <w:r>
        <w:rPr>
          <w:rFonts w:ascii="Times New Roman" w:hAnsi="Times New Roman" w:cs="Times New Roman"/>
          <w:sz w:val="28"/>
          <w:szCs w:val="28"/>
        </w:rPr>
        <w:t>овете родителей.</w:t>
      </w:r>
    </w:p>
    <w:p w:rsidR="00700EFE" w:rsidRPr="002A29F0" w:rsidRDefault="00714D18" w:rsidP="002A29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рамках самообследования с использованием инструментов школьной системы оценки качества образования проводятся необходимые процедуры, позволяющие измерить, установить и зафиксировать достигнутые показатели. Сравнительный анализ показателей и установленной динамики ложится в основы вывод</w:t>
      </w:r>
      <w:r w:rsidR="008619F6">
        <w:rPr>
          <w:rFonts w:ascii="Times New Roman" w:hAnsi="Times New Roman" w:cs="Times New Roman"/>
          <w:sz w:val="28"/>
          <w:szCs w:val="28"/>
        </w:rPr>
        <w:t>ов</w:t>
      </w:r>
      <w:r>
        <w:rPr>
          <w:rFonts w:ascii="Times New Roman" w:hAnsi="Times New Roman" w:cs="Times New Roman"/>
          <w:sz w:val="28"/>
          <w:szCs w:val="28"/>
        </w:rPr>
        <w:t xml:space="preserve"> и заключений о степени эффективности и результативности Программы развития.</w:t>
      </w:r>
    </w:p>
    <w:p w:rsidR="00E52551" w:rsidRPr="00BC3388" w:rsidRDefault="00E52551" w:rsidP="00E52551">
      <w:pPr>
        <w:spacing w:after="0" w:line="240" w:lineRule="auto"/>
        <w:jc w:val="center"/>
        <w:rPr>
          <w:rFonts w:ascii="Times New Roman" w:hAnsi="Times New Roman"/>
          <w:b/>
          <w:sz w:val="28"/>
          <w:szCs w:val="28"/>
        </w:rPr>
      </w:pPr>
      <w:r>
        <w:rPr>
          <w:rFonts w:ascii="Times New Roman" w:hAnsi="Times New Roman"/>
          <w:b/>
          <w:sz w:val="28"/>
          <w:szCs w:val="28"/>
        </w:rPr>
        <w:t>Комплексно-целевая программа</w:t>
      </w:r>
      <w:r w:rsidRPr="00BC3388">
        <w:rPr>
          <w:rFonts w:ascii="Times New Roman" w:hAnsi="Times New Roman"/>
          <w:b/>
          <w:sz w:val="28"/>
          <w:szCs w:val="28"/>
        </w:rPr>
        <w:t xml:space="preserve"> «Кадры»</w:t>
      </w:r>
    </w:p>
    <w:p w:rsidR="00E52551" w:rsidRPr="006B420A" w:rsidRDefault="00E52551" w:rsidP="00E52551">
      <w:pPr>
        <w:spacing w:after="0" w:line="240" w:lineRule="auto"/>
        <w:jc w:val="center"/>
        <w:rPr>
          <w:rFonts w:ascii="Times New Roman" w:hAnsi="Times New Roman"/>
          <w:i/>
          <w:sz w:val="28"/>
          <w:szCs w:val="28"/>
        </w:rPr>
      </w:pPr>
      <w:r w:rsidRPr="006B420A">
        <w:rPr>
          <w:rFonts w:ascii="Times New Roman" w:hAnsi="Times New Roman"/>
          <w:i/>
          <w:sz w:val="28"/>
          <w:szCs w:val="28"/>
        </w:rPr>
        <w:t>Паспорт КЦП «Кадры»</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7484"/>
      </w:tblGrid>
      <w:tr w:rsidR="00E52551" w:rsidRPr="00B64F1C" w:rsidTr="002A29F0">
        <w:tc>
          <w:tcPr>
            <w:tcW w:w="2263" w:type="dxa"/>
            <w:shd w:val="clear" w:color="auto" w:fill="auto"/>
          </w:tcPr>
          <w:p w:rsidR="00E52551" w:rsidRPr="00B64F1C" w:rsidRDefault="00E52551" w:rsidP="00EF2EC3">
            <w:pPr>
              <w:spacing w:after="0" w:line="240" w:lineRule="auto"/>
              <w:jc w:val="both"/>
              <w:rPr>
                <w:rFonts w:ascii="Times New Roman" w:hAnsi="Times New Roman"/>
                <w:sz w:val="28"/>
                <w:szCs w:val="28"/>
              </w:rPr>
            </w:pPr>
            <w:r w:rsidRPr="00B64F1C">
              <w:rPr>
                <w:rFonts w:ascii="Times New Roman" w:hAnsi="Times New Roman"/>
                <w:sz w:val="28"/>
                <w:szCs w:val="28"/>
              </w:rPr>
              <w:t>Наименование программы</w:t>
            </w:r>
          </w:p>
        </w:tc>
        <w:tc>
          <w:tcPr>
            <w:tcW w:w="7484" w:type="dxa"/>
            <w:shd w:val="clear" w:color="auto" w:fill="auto"/>
          </w:tcPr>
          <w:p w:rsidR="00E52551" w:rsidRPr="00B64F1C" w:rsidRDefault="00E52551" w:rsidP="00EF2EC3">
            <w:pPr>
              <w:spacing w:after="0" w:line="240" w:lineRule="auto"/>
              <w:jc w:val="both"/>
              <w:rPr>
                <w:rFonts w:ascii="Times New Roman" w:hAnsi="Times New Roman"/>
                <w:sz w:val="28"/>
                <w:szCs w:val="28"/>
              </w:rPr>
            </w:pPr>
            <w:r>
              <w:rPr>
                <w:rFonts w:ascii="Times New Roman" w:hAnsi="Times New Roman"/>
                <w:sz w:val="28"/>
                <w:szCs w:val="28"/>
              </w:rPr>
              <w:t>Кадры</w:t>
            </w:r>
          </w:p>
        </w:tc>
      </w:tr>
      <w:tr w:rsidR="00E52551" w:rsidRPr="00B64F1C" w:rsidTr="002A29F0">
        <w:tc>
          <w:tcPr>
            <w:tcW w:w="2263" w:type="dxa"/>
            <w:shd w:val="clear" w:color="auto" w:fill="auto"/>
          </w:tcPr>
          <w:p w:rsidR="00E52551" w:rsidRPr="00B64F1C" w:rsidRDefault="00E52551" w:rsidP="00EF2EC3">
            <w:pPr>
              <w:spacing w:after="0" w:line="240" w:lineRule="auto"/>
              <w:jc w:val="both"/>
              <w:rPr>
                <w:rFonts w:ascii="Times New Roman" w:hAnsi="Times New Roman"/>
                <w:sz w:val="28"/>
                <w:szCs w:val="28"/>
              </w:rPr>
            </w:pPr>
            <w:r w:rsidRPr="00B64F1C">
              <w:rPr>
                <w:rFonts w:ascii="Times New Roman" w:hAnsi="Times New Roman"/>
                <w:sz w:val="28"/>
                <w:szCs w:val="28"/>
              </w:rPr>
              <w:t>Период реализации</w:t>
            </w:r>
          </w:p>
        </w:tc>
        <w:tc>
          <w:tcPr>
            <w:tcW w:w="7484" w:type="dxa"/>
            <w:shd w:val="clear" w:color="auto" w:fill="auto"/>
          </w:tcPr>
          <w:p w:rsidR="00E52551" w:rsidRPr="00B64F1C" w:rsidRDefault="00E52551" w:rsidP="00EF2EC3">
            <w:pPr>
              <w:spacing w:after="0" w:line="240" w:lineRule="auto"/>
              <w:jc w:val="both"/>
              <w:rPr>
                <w:rFonts w:ascii="Times New Roman" w:hAnsi="Times New Roman"/>
                <w:sz w:val="28"/>
                <w:szCs w:val="28"/>
              </w:rPr>
            </w:pPr>
            <w:r>
              <w:rPr>
                <w:rFonts w:ascii="Times New Roman" w:hAnsi="Times New Roman"/>
                <w:sz w:val="28"/>
                <w:szCs w:val="28"/>
              </w:rPr>
              <w:t>2019-2023 годы</w:t>
            </w:r>
          </w:p>
        </w:tc>
      </w:tr>
      <w:tr w:rsidR="00E52551" w:rsidRPr="00B64F1C" w:rsidTr="002A29F0">
        <w:tc>
          <w:tcPr>
            <w:tcW w:w="2263" w:type="dxa"/>
            <w:shd w:val="clear" w:color="auto" w:fill="auto"/>
          </w:tcPr>
          <w:p w:rsidR="00E52551" w:rsidRPr="00B64F1C" w:rsidRDefault="00E52551" w:rsidP="00EF2EC3">
            <w:pPr>
              <w:spacing w:after="0" w:line="240" w:lineRule="auto"/>
              <w:jc w:val="both"/>
              <w:rPr>
                <w:rFonts w:ascii="Times New Roman" w:hAnsi="Times New Roman"/>
                <w:sz w:val="28"/>
                <w:szCs w:val="28"/>
              </w:rPr>
            </w:pPr>
            <w:r w:rsidRPr="00B64F1C">
              <w:rPr>
                <w:rFonts w:ascii="Times New Roman" w:hAnsi="Times New Roman"/>
                <w:sz w:val="28"/>
                <w:szCs w:val="28"/>
              </w:rPr>
              <w:t>Основания для разработки</w:t>
            </w:r>
          </w:p>
        </w:tc>
        <w:tc>
          <w:tcPr>
            <w:tcW w:w="7484" w:type="dxa"/>
            <w:shd w:val="clear" w:color="auto" w:fill="auto"/>
          </w:tcPr>
          <w:p w:rsidR="00E52551" w:rsidRDefault="00E52551" w:rsidP="00EF2EC3">
            <w:pPr>
              <w:spacing w:after="0" w:line="240" w:lineRule="auto"/>
              <w:jc w:val="both"/>
              <w:rPr>
                <w:rFonts w:ascii="Times New Roman" w:hAnsi="Times New Roman"/>
                <w:sz w:val="28"/>
                <w:szCs w:val="28"/>
              </w:rPr>
            </w:pPr>
            <w:r w:rsidRPr="00C20915">
              <w:rPr>
                <w:rFonts w:ascii="Times New Roman" w:hAnsi="Times New Roman"/>
                <w:sz w:val="28"/>
                <w:szCs w:val="28"/>
              </w:rPr>
              <w:t>Федеральный закон «Об образовании в Российской Федерации»;</w:t>
            </w:r>
          </w:p>
          <w:p w:rsidR="00E52551" w:rsidRPr="00C20915" w:rsidRDefault="00E52551" w:rsidP="00EF2EC3">
            <w:pPr>
              <w:spacing w:after="0" w:line="240" w:lineRule="auto"/>
              <w:jc w:val="both"/>
              <w:rPr>
                <w:rFonts w:ascii="Times New Roman" w:hAnsi="Times New Roman"/>
                <w:sz w:val="28"/>
                <w:szCs w:val="28"/>
              </w:rPr>
            </w:pPr>
            <w:r>
              <w:rPr>
                <w:rFonts w:ascii="Times New Roman" w:hAnsi="Times New Roman"/>
                <w:sz w:val="28"/>
                <w:szCs w:val="28"/>
              </w:rPr>
              <w:t>Федеральный образовательный стандарт дошкольного образования (ФГОС ДО);</w:t>
            </w:r>
          </w:p>
          <w:p w:rsidR="00E52551" w:rsidRPr="00C20915" w:rsidRDefault="00E52551" w:rsidP="00EF2EC3">
            <w:pPr>
              <w:spacing w:after="0" w:line="240" w:lineRule="auto"/>
              <w:jc w:val="both"/>
              <w:rPr>
                <w:rFonts w:ascii="Times New Roman" w:hAnsi="Times New Roman"/>
                <w:sz w:val="28"/>
                <w:szCs w:val="28"/>
              </w:rPr>
            </w:pPr>
            <w:r w:rsidRPr="00C20915">
              <w:rPr>
                <w:rFonts w:ascii="Times New Roman" w:hAnsi="Times New Roman"/>
                <w:sz w:val="28"/>
                <w:szCs w:val="28"/>
              </w:rPr>
              <w:t>Федеральный государственный образовательный стандарт начального общего образования (ФГОС НОО);</w:t>
            </w:r>
          </w:p>
          <w:p w:rsidR="00E52551" w:rsidRDefault="00E52551" w:rsidP="00EF2EC3">
            <w:pPr>
              <w:spacing w:after="0" w:line="240" w:lineRule="auto"/>
              <w:jc w:val="both"/>
              <w:rPr>
                <w:rFonts w:ascii="Times New Roman" w:hAnsi="Times New Roman"/>
                <w:sz w:val="28"/>
                <w:szCs w:val="28"/>
              </w:rPr>
            </w:pPr>
            <w:r w:rsidRPr="00C20915">
              <w:rPr>
                <w:rFonts w:ascii="Times New Roman" w:hAnsi="Times New Roman"/>
                <w:sz w:val="28"/>
                <w:szCs w:val="28"/>
              </w:rPr>
              <w:t>Федеральный государственный образовательный стандарт основного общего образования (ФГОС ООО);</w:t>
            </w:r>
          </w:p>
          <w:p w:rsidR="00E52551" w:rsidRDefault="00E52551" w:rsidP="00A45AA8">
            <w:pPr>
              <w:spacing w:after="0" w:line="240" w:lineRule="auto"/>
              <w:jc w:val="both"/>
              <w:rPr>
                <w:rFonts w:ascii="Times New Roman" w:hAnsi="Times New Roman"/>
                <w:sz w:val="28"/>
                <w:szCs w:val="28"/>
              </w:rPr>
            </w:pPr>
            <w:r w:rsidRPr="00C20915">
              <w:rPr>
                <w:rFonts w:ascii="Times New Roman" w:hAnsi="Times New Roman"/>
                <w:sz w:val="28"/>
                <w:szCs w:val="28"/>
              </w:rPr>
              <w:t xml:space="preserve">Федеральный государственный образовательный стандарт </w:t>
            </w:r>
            <w:r>
              <w:rPr>
                <w:rFonts w:ascii="Times New Roman" w:hAnsi="Times New Roman"/>
                <w:sz w:val="28"/>
                <w:szCs w:val="28"/>
              </w:rPr>
              <w:t>среднего</w:t>
            </w:r>
            <w:r w:rsidRPr="00C20915">
              <w:rPr>
                <w:rFonts w:ascii="Times New Roman" w:hAnsi="Times New Roman"/>
                <w:sz w:val="28"/>
                <w:szCs w:val="28"/>
              </w:rPr>
              <w:t xml:space="preserve"> общего образования (ФГОС </w:t>
            </w:r>
            <w:r>
              <w:rPr>
                <w:rFonts w:ascii="Times New Roman" w:hAnsi="Times New Roman"/>
                <w:sz w:val="28"/>
                <w:szCs w:val="28"/>
              </w:rPr>
              <w:t>С</w:t>
            </w:r>
            <w:r w:rsidRPr="00C20915">
              <w:rPr>
                <w:rFonts w:ascii="Times New Roman" w:hAnsi="Times New Roman"/>
                <w:sz w:val="28"/>
                <w:szCs w:val="28"/>
              </w:rPr>
              <w:t>ОО);</w:t>
            </w:r>
          </w:p>
          <w:p w:rsidR="00A45AA8" w:rsidRPr="005374BC" w:rsidRDefault="00A45AA8" w:rsidP="00A45AA8">
            <w:pPr>
              <w:spacing w:after="0" w:line="240" w:lineRule="auto"/>
              <w:jc w:val="both"/>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Программа «Развитие образования на 2018 −</w:t>
            </w:r>
            <w:r w:rsidRPr="005374BC">
              <w:rPr>
                <w:rFonts w:ascii="Times New Roman" w:hAnsi="Times New Roman" w:cs="Times New Roman"/>
                <w:sz w:val="28"/>
                <w:szCs w:val="28"/>
                <w:bdr w:val="none" w:sz="0" w:space="0" w:color="auto" w:frame="1"/>
              </w:rPr>
              <w:t xml:space="preserve"> 2025 годы»</w:t>
            </w:r>
            <w:r>
              <w:rPr>
                <w:rFonts w:ascii="Times New Roman" w:hAnsi="Times New Roman" w:cs="Times New Roman"/>
                <w:sz w:val="28"/>
                <w:szCs w:val="28"/>
                <w:bdr w:val="none" w:sz="0" w:space="0" w:color="auto" w:frame="1"/>
              </w:rPr>
              <w:t>;</w:t>
            </w:r>
            <w:r w:rsidRPr="005374BC">
              <w:rPr>
                <w:rFonts w:ascii="Times New Roman" w:hAnsi="Times New Roman" w:cs="Times New Roman"/>
                <w:sz w:val="28"/>
                <w:szCs w:val="28"/>
                <w:bdr w:val="none" w:sz="0" w:space="0" w:color="auto" w:frame="1"/>
              </w:rPr>
              <w:t xml:space="preserve"> </w:t>
            </w:r>
          </w:p>
          <w:p w:rsidR="00A45AA8" w:rsidRPr="005374BC" w:rsidRDefault="00A45AA8" w:rsidP="00A45AA8">
            <w:pPr>
              <w:spacing w:after="0" w:line="240" w:lineRule="auto"/>
              <w:jc w:val="both"/>
              <w:rPr>
                <w:rFonts w:ascii="Times New Roman" w:hAnsi="Times New Roman" w:cs="Times New Roman"/>
                <w:sz w:val="28"/>
                <w:szCs w:val="28"/>
              </w:rPr>
            </w:pPr>
            <w:r w:rsidRPr="005374BC">
              <w:rPr>
                <w:rFonts w:ascii="Times New Roman" w:hAnsi="Times New Roman" w:cs="Times New Roman"/>
                <w:sz w:val="28"/>
                <w:szCs w:val="28"/>
              </w:rPr>
              <w:t>Национальный проект «Образование»</w:t>
            </w:r>
            <w:r>
              <w:rPr>
                <w:rFonts w:ascii="Times New Roman" w:hAnsi="Times New Roman" w:cs="Times New Roman"/>
                <w:sz w:val="28"/>
                <w:szCs w:val="28"/>
              </w:rPr>
              <w:t>;</w:t>
            </w:r>
          </w:p>
          <w:p w:rsidR="00A45AA8" w:rsidRPr="005374BC" w:rsidRDefault="00A45AA8" w:rsidP="00A45AA8">
            <w:pPr>
              <w:spacing w:after="0" w:line="240" w:lineRule="auto"/>
              <w:jc w:val="both"/>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w:t>
            </w:r>
            <w:r w:rsidRPr="005374BC">
              <w:rPr>
                <w:rFonts w:ascii="Times New Roman" w:hAnsi="Times New Roman" w:cs="Times New Roman"/>
                <w:sz w:val="28"/>
                <w:szCs w:val="28"/>
                <w:bdr w:val="none" w:sz="0" w:space="0" w:color="auto" w:frame="1"/>
              </w:rPr>
              <w:t>Федеральная целевая программ</w:t>
            </w:r>
            <w:r>
              <w:rPr>
                <w:rFonts w:ascii="Times New Roman" w:hAnsi="Times New Roman" w:cs="Times New Roman"/>
                <w:sz w:val="28"/>
                <w:szCs w:val="28"/>
                <w:bdr w:val="none" w:sz="0" w:space="0" w:color="auto" w:frame="1"/>
              </w:rPr>
              <w:t>а развития образования на 2016 −</w:t>
            </w:r>
            <w:r w:rsidRPr="005374BC">
              <w:rPr>
                <w:rFonts w:ascii="Times New Roman" w:hAnsi="Times New Roman" w:cs="Times New Roman"/>
                <w:sz w:val="28"/>
                <w:szCs w:val="28"/>
                <w:bdr w:val="none" w:sz="0" w:space="0" w:color="auto" w:frame="1"/>
              </w:rPr>
              <w:t xml:space="preserve"> 2020 годы»</w:t>
            </w:r>
            <w:r>
              <w:rPr>
                <w:rFonts w:ascii="Times New Roman" w:hAnsi="Times New Roman" w:cs="Times New Roman"/>
                <w:sz w:val="28"/>
                <w:szCs w:val="28"/>
                <w:bdr w:val="none" w:sz="0" w:space="0" w:color="auto" w:frame="1"/>
              </w:rPr>
              <w:t>;</w:t>
            </w:r>
          </w:p>
          <w:p w:rsidR="00E52551" w:rsidRDefault="00E52551" w:rsidP="00A45AA8">
            <w:pPr>
              <w:spacing w:after="0" w:line="240" w:lineRule="auto"/>
              <w:jc w:val="both"/>
              <w:rPr>
                <w:rFonts w:ascii="Times New Roman" w:hAnsi="Times New Roman"/>
                <w:sz w:val="28"/>
                <w:szCs w:val="28"/>
              </w:rPr>
            </w:pPr>
            <w:r>
              <w:rPr>
                <w:rFonts w:ascii="Times New Roman" w:hAnsi="Times New Roman"/>
                <w:sz w:val="28"/>
                <w:szCs w:val="28"/>
              </w:rPr>
              <w:t>Профессиональный с</w:t>
            </w:r>
            <w:r w:rsidRPr="00C20915">
              <w:rPr>
                <w:rFonts w:ascii="Times New Roman" w:hAnsi="Times New Roman"/>
                <w:sz w:val="28"/>
                <w:szCs w:val="28"/>
              </w:rPr>
              <w:t>тандарт педагога;</w:t>
            </w:r>
          </w:p>
          <w:p w:rsidR="00E52551" w:rsidRPr="00C20915" w:rsidRDefault="00E52551" w:rsidP="00A45AA8">
            <w:pPr>
              <w:spacing w:after="0" w:line="240" w:lineRule="auto"/>
              <w:jc w:val="both"/>
              <w:rPr>
                <w:rFonts w:ascii="Times New Roman" w:hAnsi="Times New Roman"/>
                <w:sz w:val="28"/>
                <w:szCs w:val="28"/>
              </w:rPr>
            </w:pPr>
            <w:r>
              <w:rPr>
                <w:rFonts w:ascii="Times New Roman" w:hAnsi="Times New Roman"/>
                <w:sz w:val="28"/>
                <w:szCs w:val="28"/>
              </w:rPr>
              <w:t>Федеральный проект «Учитель будущего»;</w:t>
            </w:r>
          </w:p>
          <w:p w:rsidR="00E52551" w:rsidRPr="00B64F1C" w:rsidRDefault="00E52551" w:rsidP="00A45AA8">
            <w:pPr>
              <w:spacing w:after="0" w:line="240" w:lineRule="auto"/>
              <w:jc w:val="both"/>
              <w:rPr>
                <w:rFonts w:ascii="Times New Roman" w:hAnsi="Times New Roman"/>
                <w:sz w:val="28"/>
                <w:szCs w:val="28"/>
              </w:rPr>
            </w:pPr>
            <w:r w:rsidRPr="00C20915">
              <w:rPr>
                <w:rFonts w:ascii="Times New Roman" w:hAnsi="Times New Roman"/>
                <w:sz w:val="28"/>
                <w:szCs w:val="28"/>
              </w:rPr>
              <w:t>Анализ результатов деятельности педагогического коллектива.</w:t>
            </w:r>
          </w:p>
        </w:tc>
      </w:tr>
      <w:tr w:rsidR="00E52551" w:rsidRPr="00B64F1C" w:rsidTr="002A29F0">
        <w:tc>
          <w:tcPr>
            <w:tcW w:w="2263" w:type="dxa"/>
            <w:shd w:val="clear" w:color="auto" w:fill="auto"/>
          </w:tcPr>
          <w:p w:rsidR="00E52551" w:rsidRPr="00B64F1C" w:rsidRDefault="00E52551" w:rsidP="00EF2EC3">
            <w:pPr>
              <w:spacing w:after="0" w:line="240" w:lineRule="auto"/>
              <w:jc w:val="both"/>
              <w:rPr>
                <w:rFonts w:ascii="Times New Roman" w:hAnsi="Times New Roman"/>
                <w:sz w:val="28"/>
                <w:szCs w:val="28"/>
              </w:rPr>
            </w:pPr>
            <w:r w:rsidRPr="00B64F1C">
              <w:rPr>
                <w:rFonts w:ascii="Times New Roman" w:hAnsi="Times New Roman"/>
                <w:sz w:val="28"/>
                <w:szCs w:val="28"/>
              </w:rPr>
              <w:t>Разработчик программы</w:t>
            </w:r>
          </w:p>
        </w:tc>
        <w:tc>
          <w:tcPr>
            <w:tcW w:w="7484" w:type="dxa"/>
            <w:shd w:val="clear" w:color="auto" w:fill="auto"/>
          </w:tcPr>
          <w:p w:rsidR="00E52551" w:rsidRDefault="00E52551" w:rsidP="00EF2EC3">
            <w:pPr>
              <w:pStyle w:val="a9"/>
              <w:spacing w:after="0" w:line="240" w:lineRule="auto"/>
              <w:ind w:left="0"/>
              <w:jc w:val="both"/>
            </w:pPr>
            <w:r>
              <w:t>Административный Совет МБОУ СОШ №196, заместители директора по учебно-воспитательной работе</w:t>
            </w:r>
          </w:p>
        </w:tc>
      </w:tr>
      <w:tr w:rsidR="00E52551" w:rsidRPr="00B64F1C" w:rsidTr="002A29F0">
        <w:tc>
          <w:tcPr>
            <w:tcW w:w="2263" w:type="dxa"/>
            <w:shd w:val="clear" w:color="auto" w:fill="auto"/>
          </w:tcPr>
          <w:p w:rsidR="00E52551" w:rsidRPr="00B64F1C" w:rsidRDefault="00E52551" w:rsidP="00EF2EC3">
            <w:pPr>
              <w:spacing w:after="0" w:line="240" w:lineRule="auto"/>
              <w:jc w:val="both"/>
              <w:rPr>
                <w:rFonts w:ascii="Times New Roman" w:hAnsi="Times New Roman"/>
                <w:sz w:val="28"/>
                <w:szCs w:val="28"/>
              </w:rPr>
            </w:pPr>
            <w:r w:rsidRPr="00B64F1C">
              <w:rPr>
                <w:rFonts w:ascii="Times New Roman" w:hAnsi="Times New Roman"/>
                <w:sz w:val="28"/>
                <w:szCs w:val="28"/>
              </w:rPr>
              <w:t xml:space="preserve">Цели программы </w:t>
            </w:r>
          </w:p>
        </w:tc>
        <w:tc>
          <w:tcPr>
            <w:tcW w:w="7484" w:type="dxa"/>
            <w:shd w:val="clear" w:color="auto" w:fill="auto"/>
          </w:tcPr>
          <w:p w:rsidR="00E52551" w:rsidRPr="00FB62B9" w:rsidRDefault="00E52551" w:rsidP="00EF2EC3">
            <w:pPr>
              <w:pStyle w:val="a7"/>
              <w:jc w:val="both"/>
              <w:rPr>
                <w:rFonts w:ascii="Times New Roman" w:hAnsi="Times New Roman"/>
                <w:sz w:val="28"/>
              </w:rPr>
            </w:pPr>
            <w:r>
              <w:rPr>
                <w:rFonts w:ascii="Times New Roman" w:hAnsi="Times New Roman"/>
                <w:sz w:val="28"/>
              </w:rPr>
              <w:t xml:space="preserve">Создание условий для </w:t>
            </w:r>
            <w:r w:rsidRPr="00FB62B9">
              <w:rPr>
                <w:rFonts w:ascii="Times New Roman" w:hAnsi="Times New Roman"/>
                <w:sz w:val="28"/>
              </w:rPr>
              <w:t>профессионального совершенствования и развития кадрового потенциала школы посредством:</w:t>
            </w:r>
          </w:p>
          <w:p w:rsidR="00E52551" w:rsidRPr="00FB62B9" w:rsidRDefault="00E52551" w:rsidP="00EF2EC3">
            <w:pPr>
              <w:pStyle w:val="a7"/>
              <w:jc w:val="both"/>
              <w:rPr>
                <w:rFonts w:ascii="Times New Roman" w:hAnsi="Times New Roman"/>
                <w:sz w:val="28"/>
              </w:rPr>
            </w:pPr>
            <w:r w:rsidRPr="00FB62B9">
              <w:rPr>
                <w:rFonts w:ascii="Times New Roman" w:hAnsi="Times New Roman"/>
                <w:sz w:val="28"/>
              </w:rPr>
              <w:t xml:space="preserve">- </w:t>
            </w:r>
            <w:r w:rsidRPr="00FB62B9">
              <w:rPr>
                <w:rFonts w:ascii="Times New Roman" w:hAnsi="Times New Roman"/>
                <w:sz w:val="28"/>
                <w:bdr w:val="none" w:sz="0" w:space="0" w:color="auto" w:frame="1"/>
              </w:rPr>
              <w:t>организации методического и информационного сопровождения введения профессионального стандарта педагога, обеспечение квалификационного соответствия педагогов профессиональному стандарту педагога</w:t>
            </w:r>
            <w:r>
              <w:rPr>
                <w:rFonts w:ascii="Times New Roman" w:hAnsi="Times New Roman"/>
                <w:sz w:val="28"/>
                <w:bdr w:val="none" w:sz="0" w:space="0" w:color="auto" w:frame="1"/>
              </w:rPr>
              <w:t>;</w:t>
            </w:r>
          </w:p>
          <w:p w:rsidR="00E52551" w:rsidRPr="00FB62B9" w:rsidRDefault="00E52551" w:rsidP="00EF2EC3">
            <w:pPr>
              <w:pStyle w:val="a7"/>
              <w:jc w:val="both"/>
              <w:rPr>
                <w:rFonts w:ascii="Times New Roman" w:hAnsi="Times New Roman"/>
                <w:sz w:val="28"/>
              </w:rPr>
            </w:pPr>
            <w:r w:rsidRPr="00FB62B9">
              <w:rPr>
                <w:rFonts w:ascii="Times New Roman" w:hAnsi="Times New Roman"/>
                <w:sz w:val="28"/>
              </w:rPr>
              <w:t xml:space="preserve">- формирования у педагогов школы положительной мотивации к </w:t>
            </w:r>
            <w:r>
              <w:rPr>
                <w:rFonts w:ascii="Times New Roman" w:hAnsi="Times New Roman"/>
                <w:sz w:val="28"/>
              </w:rPr>
              <w:t xml:space="preserve">восприятию инноваций, переходу на </w:t>
            </w:r>
            <w:r w:rsidRPr="00FB62B9">
              <w:rPr>
                <w:rFonts w:ascii="Times New Roman" w:hAnsi="Times New Roman"/>
                <w:sz w:val="28"/>
              </w:rPr>
              <w:t>новые стандарты (ФГОС ООО, Профессиональный стандарт педагога</w:t>
            </w:r>
            <w:r>
              <w:rPr>
                <w:rFonts w:ascii="Times New Roman" w:hAnsi="Times New Roman"/>
                <w:sz w:val="28"/>
              </w:rPr>
              <w:t>, НСУР</w:t>
            </w:r>
            <w:r w:rsidRPr="00FB62B9">
              <w:rPr>
                <w:rFonts w:ascii="Times New Roman" w:hAnsi="Times New Roman"/>
                <w:sz w:val="28"/>
              </w:rPr>
              <w:t>);</w:t>
            </w:r>
          </w:p>
          <w:p w:rsidR="00E52551" w:rsidRPr="00FB62B9" w:rsidRDefault="00E52551" w:rsidP="00EF2EC3">
            <w:pPr>
              <w:pStyle w:val="a7"/>
              <w:jc w:val="both"/>
              <w:rPr>
                <w:rFonts w:ascii="Times New Roman" w:hAnsi="Times New Roman"/>
                <w:sz w:val="28"/>
              </w:rPr>
            </w:pPr>
            <w:r w:rsidRPr="00FB62B9">
              <w:rPr>
                <w:rFonts w:ascii="Times New Roman" w:hAnsi="Times New Roman"/>
                <w:sz w:val="28"/>
              </w:rPr>
              <w:lastRenderedPageBreak/>
              <w:t>- создания и реализации модели наставничества в ОО;</w:t>
            </w:r>
          </w:p>
          <w:p w:rsidR="00E52551" w:rsidRPr="00F9005E" w:rsidRDefault="00E52551" w:rsidP="00EF2EC3">
            <w:pPr>
              <w:pStyle w:val="a7"/>
              <w:jc w:val="both"/>
              <w:rPr>
                <w:rFonts w:ascii="Times New Roman" w:hAnsi="Times New Roman"/>
                <w:sz w:val="28"/>
              </w:rPr>
            </w:pPr>
            <w:r w:rsidRPr="00FB62B9">
              <w:rPr>
                <w:rFonts w:ascii="Times New Roman" w:hAnsi="Times New Roman"/>
                <w:sz w:val="28"/>
              </w:rPr>
              <w:t>- овладения каждым педагогом профессиональной ИКТ-компетентностью, умениями работать в современной информационной среде через внедрение</w:t>
            </w:r>
            <w:r>
              <w:rPr>
                <w:rFonts w:ascii="Times New Roman" w:hAnsi="Times New Roman"/>
                <w:sz w:val="28"/>
              </w:rPr>
              <w:t>, (использование)</w:t>
            </w:r>
            <w:r w:rsidRPr="00FB62B9">
              <w:rPr>
                <w:rFonts w:ascii="Times New Roman" w:hAnsi="Times New Roman"/>
                <w:sz w:val="28"/>
              </w:rPr>
              <w:t xml:space="preserve"> новых информационных сервисов, систем и технологий обучения, электронных образовательных ресурсов нового поколения.</w:t>
            </w:r>
          </w:p>
        </w:tc>
      </w:tr>
      <w:tr w:rsidR="00E52551" w:rsidRPr="00B64F1C" w:rsidTr="002A29F0">
        <w:tc>
          <w:tcPr>
            <w:tcW w:w="2263" w:type="dxa"/>
            <w:shd w:val="clear" w:color="auto" w:fill="auto"/>
          </w:tcPr>
          <w:p w:rsidR="00E52551" w:rsidRPr="00B64F1C" w:rsidRDefault="00E52551" w:rsidP="00EF2EC3">
            <w:pPr>
              <w:spacing w:after="0" w:line="240" w:lineRule="auto"/>
              <w:jc w:val="both"/>
              <w:rPr>
                <w:rFonts w:ascii="Times New Roman" w:hAnsi="Times New Roman"/>
                <w:sz w:val="28"/>
                <w:szCs w:val="28"/>
              </w:rPr>
            </w:pPr>
            <w:r w:rsidRPr="00B64F1C">
              <w:rPr>
                <w:rFonts w:ascii="Times New Roman" w:hAnsi="Times New Roman"/>
                <w:sz w:val="28"/>
                <w:szCs w:val="28"/>
              </w:rPr>
              <w:lastRenderedPageBreak/>
              <w:t>Проекты, приоритетные программы</w:t>
            </w:r>
            <w:r>
              <w:rPr>
                <w:rFonts w:ascii="Times New Roman" w:hAnsi="Times New Roman"/>
                <w:sz w:val="28"/>
                <w:szCs w:val="28"/>
              </w:rPr>
              <w:t>, сроки реализации</w:t>
            </w:r>
          </w:p>
        </w:tc>
        <w:tc>
          <w:tcPr>
            <w:tcW w:w="7484" w:type="dxa"/>
            <w:shd w:val="clear" w:color="auto" w:fill="auto"/>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Внедрение Профессионального стандарта педагога (2019-2020 гг.)</w:t>
            </w:r>
          </w:p>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Внедрение Национальной системы учительского роста (2020-2023 гг.)</w:t>
            </w:r>
          </w:p>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Молодой педагог (2019-2023 гг.)</w:t>
            </w:r>
          </w:p>
          <w:p w:rsidR="00E52551" w:rsidRDefault="00E52551" w:rsidP="00EF2EC3">
            <w:pPr>
              <w:spacing w:after="0" w:line="240" w:lineRule="auto"/>
              <w:jc w:val="both"/>
              <w:rPr>
                <w:rFonts w:ascii="Times New Roman" w:hAnsi="Times New Roman"/>
                <w:sz w:val="28"/>
                <w:szCs w:val="28"/>
              </w:rPr>
            </w:pPr>
            <w:r w:rsidRPr="008F29EF">
              <w:rPr>
                <w:rFonts w:ascii="Times New Roman" w:hAnsi="Times New Roman"/>
                <w:sz w:val="28"/>
                <w:szCs w:val="28"/>
              </w:rPr>
              <w:t>Внедрение дистанционных образовательных технологий</w:t>
            </w:r>
            <w:r>
              <w:rPr>
                <w:rFonts w:ascii="Times New Roman" w:hAnsi="Times New Roman"/>
                <w:sz w:val="28"/>
                <w:szCs w:val="28"/>
              </w:rPr>
              <w:t xml:space="preserve"> (2019-2023гг.)</w:t>
            </w:r>
          </w:p>
          <w:p w:rsidR="00E52551" w:rsidRPr="00B64F1C" w:rsidRDefault="00E52551" w:rsidP="00EF2EC3">
            <w:pPr>
              <w:spacing w:after="0" w:line="240" w:lineRule="auto"/>
              <w:jc w:val="both"/>
              <w:rPr>
                <w:rFonts w:ascii="Times New Roman" w:hAnsi="Times New Roman"/>
                <w:sz w:val="28"/>
                <w:szCs w:val="28"/>
              </w:rPr>
            </w:pPr>
            <w:r>
              <w:rPr>
                <w:rFonts w:ascii="Times New Roman" w:hAnsi="Times New Roman"/>
                <w:sz w:val="28"/>
                <w:szCs w:val="28"/>
              </w:rPr>
              <w:t xml:space="preserve">Внедрение национальной системы учительского роста (2020-2023 гг.) </w:t>
            </w:r>
          </w:p>
        </w:tc>
      </w:tr>
      <w:tr w:rsidR="00E52551" w:rsidRPr="00B64F1C" w:rsidTr="002A29F0">
        <w:tc>
          <w:tcPr>
            <w:tcW w:w="2263" w:type="dxa"/>
            <w:shd w:val="clear" w:color="auto" w:fill="auto"/>
          </w:tcPr>
          <w:p w:rsidR="00E52551" w:rsidRPr="00B64F1C" w:rsidRDefault="00E52551" w:rsidP="00EF2EC3">
            <w:pPr>
              <w:spacing w:after="0" w:line="240" w:lineRule="auto"/>
              <w:jc w:val="both"/>
              <w:rPr>
                <w:rFonts w:ascii="Times New Roman" w:hAnsi="Times New Roman"/>
                <w:sz w:val="28"/>
                <w:szCs w:val="28"/>
              </w:rPr>
            </w:pPr>
            <w:r w:rsidRPr="00B64F1C">
              <w:rPr>
                <w:rFonts w:ascii="Times New Roman" w:hAnsi="Times New Roman"/>
                <w:sz w:val="28"/>
                <w:szCs w:val="28"/>
              </w:rPr>
              <w:t>Ожидаемые результаты</w:t>
            </w:r>
          </w:p>
        </w:tc>
        <w:tc>
          <w:tcPr>
            <w:tcW w:w="7484" w:type="dxa"/>
            <w:shd w:val="clear" w:color="auto" w:fill="auto"/>
          </w:tcPr>
          <w:p w:rsidR="00E52551" w:rsidRPr="00871DA5" w:rsidRDefault="00E52551" w:rsidP="00E52551">
            <w:pPr>
              <w:numPr>
                <w:ilvl w:val="0"/>
                <w:numId w:val="2"/>
              </w:numPr>
              <w:spacing w:after="0" w:line="240" w:lineRule="auto"/>
              <w:ind w:left="4" w:firstLine="0"/>
              <w:jc w:val="both"/>
              <w:rPr>
                <w:rFonts w:ascii="Times New Roman" w:hAnsi="Times New Roman"/>
                <w:sz w:val="28"/>
                <w:lang w:eastAsia="ru-RU"/>
              </w:rPr>
            </w:pPr>
            <w:r w:rsidRPr="00871DA5">
              <w:rPr>
                <w:rFonts w:ascii="Times New Roman" w:hAnsi="Times New Roman"/>
                <w:sz w:val="28"/>
              </w:rPr>
              <w:t>К</w:t>
            </w:r>
            <w:r w:rsidRPr="00871DA5">
              <w:rPr>
                <w:rFonts w:ascii="Times New Roman" w:hAnsi="Times New Roman"/>
                <w:sz w:val="28"/>
                <w:lang w:eastAsia="ru-RU"/>
              </w:rPr>
              <w:t>валификационное соответствие педагогов профессиональному</w:t>
            </w:r>
            <w:r>
              <w:rPr>
                <w:rFonts w:ascii="Times New Roman" w:hAnsi="Times New Roman"/>
                <w:sz w:val="28"/>
                <w:lang w:eastAsia="ru-RU"/>
              </w:rPr>
              <w:t xml:space="preserve"> </w:t>
            </w:r>
            <w:r w:rsidRPr="00871DA5">
              <w:rPr>
                <w:rFonts w:ascii="Times New Roman" w:hAnsi="Times New Roman"/>
                <w:sz w:val="28"/>
                <w:lang w:eastAsia="ru-RU"/>
              </w:rPr>
              <w:t>стандарту педагога</w:t>
            </w:r>
            <w:r>
              <w:rPr>
                <w:rFonts w:ascii="Times New Roman" w:hAnsi="Times New Roman"/>
                <w:sz w:val="28"/>
                <w:lang w:eastAsia="ru-RU"/>
              </w:rPr>
              <w:t xml:space="preserve"> – 100%</w:t>
            </w:r>
            <w:r w:rsidRPr="00871DA5">
              <w:rPr>
                <w:rFonts w:ascii="Times New Roman" w:hAnsi="Times New Roman"/>
                <w:sz w:val="28"/>
                <w:lang w:eastAsia="ru-RU"/>
              </w:rPr>
              <w:t>.</w:t>
            </w:r>
          </w:p>
          <w:p w:rsidR="00E52551" w:rsidRDefault="00E52551" w:rsidP="00E52551">
            <w:pPr>
              <w:numPr>
                <w:ilvl w:val="0"/>
                <w:numId w:val="2"/>
              </w:numPr>
              <w:tabs>
                <w:tab w:val="left" w:pos="284"/>
              </w:tabs>
              <w:spacing w:after="0" w:line="240" w:lineRule="auto"/>
              <w:ind w:left="4" w:firstLine="0"/>
              <w:jc w:val="both"/>
              <w:rPr>
                <w:rFonts w:ascii="Times New Roman" w:hAnsi="Times New Roman"/>
                <w:sz w:val="28"/>
                <w:lang w:eastAsia="ru-RU"/>
              </w:rPr>
            </w:pPr>
            <w:r w:rsidRPr="00871DA5">
              <w:rPr>
                <w:rFonts w:ascii="Times New Roman" w:hAnsi="Times New Roman"/>
                <w:sz w:val="28"/>
                <w:lang w:eastAsia="ru-RU"/>
              </w:rPr>
              <w:t>Внедрение корпоративных форм обучения в практику работы методической службы, стимулирующи</w:t>
            </w:r>
            <w:r>
              <w:rPr>
                <w:rFonts w:ascii="Times New Roman" w:hAnsi="Times New Roman"/>
                <w:sz w:val="28"/>
                <w:lang w:eastAsia="ru-RU"/>
              </w:rPr>
              <w:t>х</w:t>
            </w:r>
            <w:r w:rsidRPr="00871DA5">
              <w:rPr>
                <w:rFonts w:ascii="Times New Roman" w:hAnsi="Times New Roman"/>
                <w:sz w:val="28"/>
                <w:lang w:eastAsia="ru-RU"/>
              </w:rPr>
              <w:t xml:space="preserve"> профессиональный рост педагога.</w:t>
            </w:r>
          </w:p>
          <w:p w:rsidR="00E52551" w:rsidRPr="005723A1" w:rsidRDefault="00E52551" w:rsidP="00E52551">
            <w:pPr>
              <w:numPr>
                <w:ilvl w:val="0"/>
                <w:numId w:val="2"/>
              </w:numPr>
              <w:tabs>
                <w:tab w:val="left" w:pos="284"/>
              </w:tabs>
              <w:spacing w:after="0" w:line="240" w:lineRule="auto"/>
              <w:ind w:left="4" w:firstLine="0"/>
              <w:jc w:val="both"/>
              <w:rPr>
                <w:rFonts w:ascii="Times New Roman" w:hAnsi="Times New Roman"/>
                <w:sz w:val="28"/>
                <w:lang w:eastAsia="ru-RU"/>
              </w:rPr>
            </w:pPr>
            <w:r>
              <w:rPr>
                <w:rFonts w:ascii="Times New Roman" w:hAnsi="Times New Roman"/>
                <w:sz w:val="28"/>
                <w:lang w:eastAsia="ru-RU"/>
              </w:rPr>
              <w:t>Качественная организация системы повышения квалификации в соответствии с потребностями педагогов.</w:t>
            </w:r>
          </w:p>
          <w:p w:rsidR="00E52551" w:rsidRPr="00871DA5" w:rsidRDefault="00E52551" w:rsidP="00E52551">
            <w:pPr>
              <w:numPr>
                <w:ilvl w:val="0"/>
                <w:numId w:val="2"/>
              </w:numPr>
              <w:tabs>
                <w:tab w:val="left" w:pos="284"/>
              </w:tabs>
              <w:spacing w:after="0" w:line="240" w:lineRule="auto"/>
              <w:ind w:left="4" w:firstLine="0"/>
              <w:jc w:val="both"/>
              <w:rPr>
                <w:rFonts w:ascii="Times New Roman" w:hAnsi="Times New Roman"/>
                <w:sz w:val="28"/>
                <w:szCs w:val="24"/>
                <w:lang w:eastAsia="ru-RU"/>
              </w:rPr>
            </w:pPr>
            <w:r w:rsidRPr="00871DA5">
              <w:rPr>
                <w:rFonts w:ascii="Times New Roman" w:hAnsi="Times New Roman"/>
                <w:sz w:val="28"/>
                <w:szCs w:val="24"/>
                <w:lang w:eastAsia="ru-RU"/>
              </w:rPr>
              <w:t>Повышение уровня методической активности педагогов</w:t>
            </w:r>
            <w:r>
              <w:rPr>
                <w:rFonts w:ascii="Times New Roman" w:hAnsi="Times New Roman"/>
                <w:sz w:val="28"/>
                <w:szCs w:val="24"/>
                <w:lang w:eastAsia="ru-RU"/>
              </w:rPr>
              <w:t xml:space="preserve"> на 25%</w:t>
            </w:r>
            <w:r w:rsidRPr="00871DA5">
              <w:rPr>
                <w:rFonts w:ascii="Times New Roman" w:hAnsi="Times New Roman"/>
                <w:sz w:val="28"/>
                <w:szCs w:val="24"/>
                <w:lang w:eastAsia="ru-RU"/>
              </w:rPr>
              <w:t>, наличие интереса у педагогов к инновационной деятельности.</w:t>
            </w:r>
          </w:p>
          <w:p w:rsidR="00E52551" w:rsidRPr="00871DA5" w:rsidRDefault="00E52551" w:rsidP="00E52551">
            <w:pPr>
              <w:numPr>
                <w:ilvl w:val="0"/>
                <w:numId w:val="2"/>
              </w:numPr>
              <w:tabs>
                <w:tab w:val="left" w:pos="284"/>
              </w:tabs>
              <w:spacing w:after="0" w:line="240" w:lineRule="auto"/>
              <w:ind w:left="4" w:firstLine="0"/>
              <w:jc w:val="both"/>
              <w:rPr>
                <w:rFonts w:ascii="Times New Roman" w:hAnsi="Times New Roman"/>
                <w:sz w:val="28"/>
                <w:szCs w:val="24"/>
                <w:lang w:eastAsia="ru-RU"/>
              </w:rPr>
            </w:pPr>
            <w:r w:rsidRPr="00871DA5">
              <w:rPr>
                <w:rFonts w:ascii="Times New Roman" w:hAnsi="Times New Roman"/>
                <w:sz w:val="28"/>
                <w:szCs w:val="24"/>
                <w:lang w:eastAsia="ru-RU"/>
              </w:rPr>
              <w:t xml:space="preserve">Внедрение </w:t>
            </w:r>
            <w:r>
              <w:rPr>
                <w:rFonts w:ascii="Times New Roman" w:hAnsi="Times New Roman"/>
                <w:sz w:val="28"/>
                <w:szCs w:val="24"/>
                <w:lang w:eastAsia="ru-RU"/>
              </w:rPr>
              <w:t xml:space="preserve">в деятельность педагогов </w:t>
            </w:r>
            <w:r w:rsidRPr="00871DA5">
              <w:rPr>
                <w:rFonts w:ascii="Times New Roman" w:hAnsi="Times New Roman"/>
                <w:sz w:val="28"/>
                <w:szCs w:val="24"/>
                <w:lang w:eastAsia="ru-RU"/>
              </w:rPr>
              <w:t>информационных сервисов, систем электронных образовательных ресурсов нового поколения</w:t>
            </w:r>
            <w:r>
              <w:rPr>
                <w:rFonts w:ascii="Times New Roman" w:hAnsi="Times New Roman"/>
                <w:sz w:val="28"/>
                <w:szCs w:val="24"/>
                <w:lang w:eastAsia="ru-RU"/>
              </w:rPr>
              <w:t xml:space="preserve"> (дистанционное обучение, обучение по электронным учебникам) (50% педагогов)</w:t>
            </w:r>
            <w:r w:rsidRPr="00871DA5">
              <w:rPr>
                <w:rFonts w:ascii="Times New Roman" w:hAnsi="Times New Roman"/>
                <w:sz w:val="28"/>
                <w:szCs w:val="24"/>
                <w:lang w:eastAsia="ru-RU"/>
              </w:rPr>
              <w:t>.</w:t>
            </w:r>
          </w:p>
          <w:p w:rsidR="00E52551" w:rsidRPr="00871DA5" w:rsidRDefault="00E52551" w:rsidP="00E52551">
            <w:pPr>
              <w:numPr>
                <w:ilvl w:val="0"/>
                <w:numId w:val="2"/>
              </w:numPr>
              <w:tabs>
                <w:tab w:val="left" w:pos="284"/>
              </w:tabs>
              <w:spacing w:after="0" w:line="240" w:lineRule="auto"/>
              <w:ind w:left="4" w:firstLine="0"/>
              <w:jc w:val="both"/>
              <w:rPr>
                <w:rFonts w:ascii="Times New Roman" w:hAnsi="Times New Roman"/>
                <w:sz w:val="28"/>
                <w:szCs w:val="24"/>
                <w:lang w:eastAsia="ru-RU"/>
              </w:rPr>
            </w:pPr>
            <w:r>
              <w:rPr>
                <w:rFonts w:ascii="Times New Roman" w:hAnsi="Times New Roman"/>
                <w:sz w:val="28"/>
                <w:szCs w:val="24"/>
                <w:lang w:eastAsia="ru-RU"/>
              </w:rPr>
              <w:t>Активный р</w:t>
            </w:r>
            <w:r w:rsidRPr="00871DA5">
              <w:rPr>
                <w:rFonts w:ascii="Times New Roman" w:hAnsi="Times New Roman"/>
                <w:sz w:val="28"/>
                <w:szCs w:val="24"/>
                <w:lang w:eastAsia="ru-RU"/>
              </w:rPr>
              <w:t>ост профессиональной компетентности молодых педагогов</w:t>
            </w:r>
            <w:r>
              <w:rPr>
                <w:rFonts w:ascii="Times New Roman" w:hAnsi="Times New Roman"/>
                <w:sz w:val="28"/>
                <w:szCs w:val="24"/>
                <w:lang w:eastAsia="ru-RU"/>
              </w:rPr>
              <w:t xml:space="preserve"> в период адаптации. Аттестация на квалификационную категорию молодых специалистов в первые 2-3 года профессиональной деятельности (не менее 50%).</w:t>
            </w:r>
          </w:p>
          <w:p w:rsidR="00E52551" w:rsidRPr="00484F91" w:rsidRDefault="00E52551" w:rsidP="00E52551">
            <w:pPr>
              <w:numPr>
                <w:ilvl w:val="0"/>
                <w:numId w:val="2"/>
              </w:numPr>
              <w:tabs>
                <w:tab w:val="left" w:pos="284"/>
              </w:tabs>
              <w:spacing w:after="0" w:line="240" w:lineRule="auto"/>
              <w:ind w:left="4" w:firstLine="0"/>
              <w:jc w:val="both"/>
              <w:rPr>
                <w:rFonts w:ascii="Times New Roman" w:hAnsi="Times New Roman"/>
                <w:bCs/>
                <w:sz w:val="28"/>
                <w:lang w:eastAsia="ru-RU"/>
              </w:rPr>
            </w:pPr>
            <w:r w:rsidRPr="00484F91">
              <w:rPr>
                <w:rFonts w:ascii="Times New Roman" w:eastAsia="Times New Roman" w:hAnsi="Times New Roman"/>
                <w:sz w:val="28"/>
                <w:szCs w:val="28"/>
              </w:rPr>
              <w:t xml:space="preserve">Рост числа педагогов, имеющих квалификационные категории (не менее 65% от всего коллектива), распространяющих свой положительный педагогический опыт через участие в профессиональных конкурсах, публикации в профессиональных изданиях, имеющих </w:t>
            </w:r>
            <w:r w:rsidRPr="00484F91">
              <w:rPr>
                <w:rFonts w:ascii="Times New Roman" w:hAnsi="Times New Roman"/>
                <w:sz w:val="28"/>
                <w:szCs w:val="28"/>
              </w:rPr>
              <w:t>индексацию в Российском индексе научного цитирования (РИНЦ)</w:t>
            </w:r>
            <w:r w:rsidRPr="00484F91">
              <w:rPr>
                <w:rFonts w:ascii="Times New Roman" w:eastAsia="Times New Roman" w:hAnsi="Times New Roman"/>
                <w:sz w:val="28"/>
                <w:szCs w:val="28"/>
              </w:rPr>
              <w:t>.</w:t>
            </w:r>
          </w:p>
          <w:p w:rsidR="00E52551" w:rsidRPr="00484F91" w:rsidRDefault="00E52551" w:rsidP="00E52551">
            <w:pPr>
              <w:numPr>
                <w:ilvl w:val="0"/>
                <w:numId w:val="2"/>
              </w:numPr>
              <w:tabs>
                <w:tab w:val="left" w:pos="284"/>
              </w:tabs>
              <w:spacing w:after="0" w:line="240" w:lineRule="auto"/>
              <w:ind w:left="4" w:firstLine="0"/>
              <w:jc w:val="both"/>
              <w:rPr>
                <w:rFonts w:ascii="Times New Roman" w:hAnsi="Times New Roman"/>
                <w:bCs/>
                <w:sz w:val="28"/>
                <w:lang w:eastAsia="ru-RU"/>
              </w:rPr>
            </w:pPr>
            <w:r>
              <w:rPr>
                <w:rFonts w:ascii="Times New Roman" w:eastAsia="Times New Roman" w:hAnsi="Times New Roman"/>
                <w:sz w:val="28"/>
                <w:szCs w:val="28"/>
              </w:rPr>
              <w:t>Наличие педагогов, вовлеченных в национальную систему учительского роста (не менее 50%).</w:t>
            </w:r>
          </w:p>
          <w:p w:rsidR="00E52551" w:rsidRPr="00484F91" w:rsidRDefault="00E52551" w:rsidP="00E52551">
            <w:pPr>
              <w:numPr>
                <w:ilvl w:val="0"/>
                <w:numId w:val="2"/>
              </w:numPr>
              <w:tabs>
                <w:tab w:val="left" w:pos="284"/>
              </w:tabs>
              <w:spacing w:after="0" w:line="240" w:lineRule="auto"/>
              <w:ind w:left="4" w:firstLine="0"/>
              <w:jc w:val="both"/>
              <w:rPr>
                <w:rFonts w:ascii="Times New Roman" w:hAnsi="Times New Roman"/>
                <w:bCs/>
                <w:sz w:val="28"/>
                <w:lang w:eastAsia="ru-RU"/>
              </w:rPr>
            </w:pPr>
            <w:r w:rsidRPr="00484F91">
              <w:rPr>
                <w:rFonts w:ascii="Times New Roman" w:hAnsi="Times New Roman"/>
                <w:bCs/>
                <w:sz w:val="28"/>
                <w:lang w:eastAsia="ru-RU"/>
              </w:rPr>
              <w:t>Развитие информационно-образовательной среды (ИОС), обеспечивающей формирование и развитие информацион</w:t>
            </w:r>
            <w:r w:rsidRPr="00484F91">
              <w:rPr>
                <w:rFonts w:ascii="Times New Roman" w:hAnsi="Times New Roman"/>
                <w:bCs/>
                <w:sz w:val="28"/>
                <w:lang w:eastAsia="ru-RU"/>
              </w:rPr>
              <w:lastRenderedPageBreak/>
              <w:t xml:space="preserve">ной компетентности педагога. </w:t>
            </w:r>
          </w:p>
        </w:tc>
      </w:tr>
    </w:tbl>
    <w:p w:rsidR="00E52551" w:rsidRPr="00E52551" w:rsidRDefault="00E52551" w:rsidP="00E52551">
      <w:pPr>
        <w:spacing w:after="0" w:line="240" w:lineRule="auto"/>
        <w:jc w:val="center"/>
        <w:rPr>
          <w:rFonts w:ascii="Times New Roman" w:hAnsi="Times New Roman"/>
          <w:i/>
          <w:sz w:val="28"/>
          <w:szCs w:val="28"/>
        </w:rPr>
      </w:pPr>
      <w:r w:rsidRPr="00E52551">
        <w:rPr>
          <w:rFonts w:ascii="Times New Roman" w:hAnsi="Times New Roman"/>
          <w:i/>
          <w:sz w:val="28"/>
          <w:szCs w:val="28"/>
        </w:rPr>
        <w:lastRenderedPageBreak/>
        <w:t>Концептуальные основы</w:t>
      </w:r>
    </w:p>
    <w:p w:rsidR="00E52551" w:rsidRPr="009A032F" w:rsidRDefault="00E52551" w:rsidP="00E52551">
      <w:pPr>
        <w:spacing w:after="0" w:line="240" w:lineRule="auto"/>
        <w:ind w:firstLine="708"/>
        <w:jc w:val="both"/>
        <w:rPr>
          <w:rFonts w:ascii="Times New Roman" w:hAnsi="Times New Roman"/>
          <w:sz w:val="28"/>
          <w:szCs w:val="28"/>
        </w:rPr>
      </w:pPr>
      <w:r w:rsidRPr="009A032F">
        <w:rPr>
          <w:rFonts w:ascii="Times New Roman" w:hAnsi="Times New Roman"/>
          <w:sz w:val="28"/>
          <w:szCs w:val="28"/>
        </w:rPr>
        <w:t xml:space="preserve">На современном этапе развития общества обеспечение качества образования становится одной из важнейших сфер человеческой деятельности. </w:t>
      </w:r>
      <w:r w:rsidRPr="00123C15">
        <w:rPr>
          <w:rFonts w:ascii="Times New Roman" w:hAnsi="Times New Roman"/>
          <w:sz w:val="28"/>
          <w:szCs w:val="28"/>
        </w:rPr>
        <w:t>Главным условием реализации качественных образовательных услуг является высокий уровень професси</w:t>
      </w:r>
      <w:r>
        <w:rPr>
          <w:rFonts w:ascii="Times New Roman" w:hAnsi="Times New Roman"/>
          <w:sz w:val="28"/>
          <w:szCs w:val="28"/>
        </w:rPr>
        <w:t xml:space="preserve">ональной компетентности педагога. </w:t>
      </w:r>
      <w:r w:rsidRPr="009A032F">
        <w:rPr>
          <w:rFonts w:ascii="Times New Roman" w:hAnsi="Times New Roman"/>
          <w:sz w:val="28"/>
          <w:szCs w:val="28"/>
        </w:rPr>
        <w:t>Обеспечение высокого качества образования невозможно без решения проблемы профессионального роста педагога. В Приказе Минтруда РФ «Об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даны новые целевые установки, которые заставляют акцентировать внимание на процессе самообразования учителя. Провозглашение гуманно-личностного и личностно-</w:t>
      </w:r>
      <w:proofErr w:type="spellStart"/>
      <w:r w:rsidRPr="009A032F">
        <w:rPr>
          <w:rFonts w:ascii="Times New Roman" w:hAnsi="Times New Roman"/>
          <w:sz w:val="28"/>
          <w:szCs w:val="28"/>
        </w:rPr>
        <w:t>деятельностного</w:t>
      </w:r>
      <w:proofErr w:type="spellEnd"/>
      <w:r w:rsidRPr="009A032F">
        <w:rPr>
          <w:rFonts w:ascii="Times New Roman" w:hAnsi="Times New Roman"/>
          <w:sz w:val="28"/>
          <w:szCs w:val="28"/>
        </w:rPr>
        <w:t xml:space="preserve"> образования, реализация </w:t>
      </w:r>
      <w:proofErr w:type="spellStart"/>
      <w:r w:rsidRPr="009A032F">
        <w:rPr>
          <w:rFonts w:ascii="Times New Roman" w:hAnsi="Times New Roman"/>
          <w:sz w:val="28"/>
          <w:szCs w:val="28"/>
        </w:rPr>
        <w:t>компетентностно</w:t>
      </w:r>
      <w:proofErr w:type="spellEnd"/>
      <w:r w:rsidRPr="009A032F">
        <w:rPr>
          <w:rFonts w:ascii="Times New Roman" w:hAnsi="Times New Roman"/>
          <w:sz w:val="28"/>
          <w:szCs w:val="28"/>
        </w:rPr>
        <w:t xml:space="preserve">-ориентированного подхода в образовании изменили цели и результаты образования, требуют поиска новых рычагов обеспечения высокой эффективности управления образовательным процессом, в том числе и за счёт повышения качества профессиональной деятельности педагогов. Проблема профессионально-личностного роста учителя в настоящее время встаёт со всей остротой в условиях социально-экономических перемен и модернизации системы образования. </w:t>
      </w:r>
    </w:p>
    <w:p w:rsidR="00E52551" w:rsidRPr="009A032F" w:rsidRDefault="00E52551" w:rsidP="00E52551">
      <w:pPr>
        <w:spacing w:after="0" w:line="240" w:lineRule="auto"/>
        <w:ind w:firstLine="708"/>
        <w:jc w:val="both"/>
        <w:rPr>
          <w:rFonts w:ascii="Times New Roman" w:hAnsi="Times New Roman"/>
          <w:sz w:val="28"/>
          <w:szCs w:val="28"/>
        </w:rPr>
      </w:pPr>
      <w:r w:rsidRPr="009A032F">
        <w:rPr>
          <w:rFonts w:ascii="Times New Roman" w:hAnsi="Times New Roman"/>
          <w:sz w:val="28"/>
          <w:szCs w:val="28"/>
        </w:rPr>
        <w:t>Профессиональный рост учителя – это самостоятельное или кем-то управляемое на рациональном или интуитивном уровнях «нарастание» разнообразия стереотипов, социальных установок, знаний, умений, способов деятельности, необходимых для решения педагогических задач и ситуаций. Профессиональный рост учителя осуществляется двумя путями:</w:t>
      </w:r>
    </w:p>
    <w:p w:rsidR="00E52551" w:rsidRPr="009A032F" w:rsidRDefault="00E52551" w:rsidP="00E52551">
      <w:pPr>
        <w:spacing w:after="0" w:line="240" w:lineRule="auto"/>
        <w:ind w:firstLine="708"/>
        <w:jc w:val="both"/>
        <w:rPr>
          <w:rFonts w:ascii="Times New Roman" w:hAnsi="Times New Roman"/>
          <w:sz w:val="28"/>
          <w:szCs w:val="28"/>
        </w:rPr>
      </w:pPr>
      <w:r w:rsidRPr="009A032F">
        <w:rPr>
          <w:rFonts w:ascii="Times New Roman" w:hAnsi="Times New Roman"/>
          <w:sz w:val="28"/>
          <w:szCs w:val="28"/>
        </w:rPr>
        <w:t>- посредством самообразования;</w:t>
      </w:r>
    </w:p>
    <w:p w:rsidR="00E52551" w:rsidRPr="009A032F" w:rsidRDefault="00E52551" w:rsidP="00E52551">
      <w:pPr>
        <w:spacing w:after="0" w:line="240" w:lineRule="auto"/>
        <w:ind w:firstLine="708"/>
        <w:jc w:val="both"/>
        <w:rPr>
          <w:rFonts w:ascii="Times New Roman" w:hAnsi="Times New Roman"/>
          <w:sz w:val="28"/>
          <w:szCs w:val="28"/>
        </w:rPr>
      </w:pPr>
      <w:r w:rsidRPr="009A032F">
        <w:rPr>
          <w:rFonts w:ascii="Times New Roman" w:hAnsi="Times New Roman"/>
          <w:sz w:val="28"/>
          <w:szCs w:val="28"/>
        </w:rPr>
        <w:t xml:space="preserve">- за счёт осознанного, обязательно добровольного участия педагога в организованных школой или методическим объединением мероприятиях. </w:t>
      </w:r>
    </w:p>
    <w:p w:rsidR="00E52551" w:rsidRDefault="00E52551" w:rsidP="00E52551">
      <w:pPr>
        <w:spacing w:after="0" w:line="240" w:lineRule="auto"/>
        <w:ind w:firstLine="708"/>
        <w:jc w:val="both"/>
        <w:rPr>
          <w:rFonts w:ascii="Times New Roman" w:hAnsi="Times New Roman"/>
          <w:sz w:val="28"/>
          <w:szCs w:val="28"/>
        </w:rPr>
      </w:pPr>
      <w:r w:rsidRPr="00FC4E7A">
        <w:rPr>
          <w:rFonts w:ascii="Times New Roman" w:hAnsi="Times New Roman"/>
          <w:sz w:val="28"/>
          <w:szCs w:val="28"/>
        </w:rPr>
        <w:t>Необходимо продолжить работу по преодолению педагогического</w:t>
      </w:r>
      <w:r>
        <w:rPr>
          <w:rFonts w:ascii="Times New Roman" w:hAnsi="Times New Roman"/>
          <w:sz w:val="28"/>
          <w:szCs w:val="28"/>
        </w:rPr>
        <w:t xml:space="preserve"> </w:t>
      </w:r>
      <w:r w:rsidRPr="00FC4E7A">
        <w:rPr>
          <w:rFonts w:ascii="Times New Roman" w:hAnsi="Times New Roman"/>
          <w:sz w:val="28"/>
          <w:szCs w:val="28"/>
        </w:rPr>
        <w:t>консерватизма, стереотипов мышления в деятельности педагогов, развитию</w:t>
      </w:r>
      <w:r>
        <w:rPr>
          <w:rFonts w:ascii="Times New Roman" w:hAnsi="Times New Roman"/>
          <w:sz w:val="28"/>
          <w:szCs w:val="28"/>
        </w:rPr>
        <w:t xml:space="preserve"> </w:t>
      </w:r>
      <w:r w:rsidRPr="00FC4E7A">
        <w:rPr>
          <w:rFonts w:ascii="Times New Roman" w:hAnsi="Times New Roman"/>
          <w:sz w:val="28"/>
          <w:szCs w:val="28"/>
        </w:rPr>
        <w:t>системы мотивации педагогов</w:t>
      </w:r>
      <w:r>
        <w:rPr>
          <w:rFonts w:ascii="Times New Roman" w:hAnsi="Times New Roman"/>
          <w:sz w:val="28"/>
          <w:szCs w:val="28"/>
        </w:rPr>
        <w:t>,</w:t>
      </w:r>
      <w:r w:rsidRPr="00EF339A">
        <w:rPr>
          <w:rFonts w:ascii="Times New Roman" w:hAnsi="Times New Roman"/>
          <w:kern w:val="2"/>
          <w:sz w:val="28"/>
          <w:szCs w:val="26"/>
        </w:rPr>
        <w:t xml:space="preserve"> </w:t>
      </w:r>
      <w:r w:rsidRPr="00123C15">
        <w:rPr>
          <w:rFonts w:ascii="Times New Roman" w:hAnsi="Times New Roman"/>
          <w:kern w:val="2"/>
          <w:sz w:val="28"/>
          <w:szCs w:val="26"/>
        </w:rPr>
        <w:t>обеспечить развитие профессиональной компетентност</w:t>
      </w:r>
      <w:r>
        <w:rPr>
          <w:rFonts w:ascii="Times New Roman" w:hAnsi="Times New Roman"/>
          <w:kern w:val="2"/>
          <w:sz w:val="28"/>
          <w:szCs w:val="26"/>
        </w:rPr>
        <w:t>и всех педагогов МБОУ СОШ № 196, так как все это является необходимым</w:t>
      </w:r>
      <w:r w:rsidRPr="00123C15">
        <w:rPr>
          <w:rFonts w:ascii="Times New Roman" w:hAnsi="Times New Roman"/>
          <w:kern w:val="2"/>
          <w:sz w:val="28"/>
          <w:szCs w:val="26"/>
        </w:rPr>
        <w:t xml:space="preserve"> средств</w:t>
      </w:r>
      <w:r>
        <w:rPr>
          <w:rFonts w:ascii="Times New Roman" w:hAnsi="Times New Roman"/>
          <w:kern w:val="2"/>
          <w:sz w:val="28"/>
          <w:szCs w:val="26"/>
        </w:rPr>
        <w:t>ом</w:t>
      </w:r>
      <w:r w:rsidRPr="00123C15">
        <w:rPr>
          <w:rFonts w:ascii="Times New Roman" w:hAnsi="Times New Roman"/>
          <w:kern w:val="2"/>
          <w:sz w:val="28"/>
          <w:szCs w:val="26"/>
        </w:rPr>
        <w:t xml:space="preserve"> качественной реализации образовательных услуг.</w:t>
      </w:r>
      <w:r>
        <w:rPr>
          <w:rFonts w:ascii="Times New Roman" w:hAnsi="Times New Roman"/>
          <w:sz w:val="28"/>
          <w:szCs w:val="28"/>
        </w:rPr>
        <w:t xml:space="preserve"> Работа должна быть направлена на ф</w:t>
      </w:r>
      <w:r w:rsidRPr="00DA5441">
        <w:rPr>
          <w:rFonts w:ascii="Times New Roman" w:hAnsi="Times New Roman"/>
          <w:sz w:val="28"/>
          <w:szCs w:val="28"/>
        </w:rPr>
        <w:t>ормирование у педагогов школы положительной мотивации к восприят</w:t>
      </w:r>
      <w:r>
        <w:rPr>
          <w:rFonts w:ascii="Times New Roman" w:hAnsi="Times New Roman"/>
          <w:sz w:val="28"/>
          <w:szCs w:val="28"/>
        </w:rPr>
        <w:t xml:space="preserve">ию инноваций, переходу на новые </w:t>
      </w:r>
      <w:r w:rsidRPr="00DA5441">
        <w:rPr>
          <w:rFonts w:ascii="Times New Roman" w:hAnsi="Times New Roman"/>
          <w:sz w:val="28"/>
          <w:szCs w:val="28"/>
        </w:rPr>
        <w:t>стандарты</w:t>
      </w:r>
      <w:r>
        <w:rPr>
          <w:rFonts w:ascii="Times New Roman" w:hAnsi="Times New Roman"/>
          <w:sz w:val="28"/>
          <w:szCs w:val="28"/>
        </w:rPr>
        <w:t xml:space="preserve">: </w:t>
      </w:r>
      <w:r w:rsidRPr="00DA5441">
        <w:rPr>
          <w:rFonts w:ascii="Times New Roman" w:hAnsi="Times New Roman"/>
          <w:sz w:val="28"/>
          <w:szCs w:val="28"/>
        </w:rPr>
        <w:t>ФГОС ООО</w:t>
      </w:r>
      <w:r>
        <w:rPr>
          <w:rFonts w:ascii="Times New Roman" w:hAnsi="Times New Roman"/>
          <w:sz w:val="28"/>
          <w:szCs w:val="28"/>
        </w:rPr>
        <w:t>, ФГОС СОО</w:t>
      </w:r>
      <w:r w:rsidRPr="00DA5441">
        <w:rPr>
          <w:rFonts w:ascii="Times New Roman" w:hAnsi="Times New Roman"/>
          <w:sz w:val="28"/>
          <w:szCs w:val="28"/>
        </w:rPr>
        <w:t>, профессиональный стандарт педагога</w:t>
      </w:r>
      <w:r>
        <w:rPr>
          <w:rFonts w:ascii="Times New Roman" w:hAnsi="Times New Roman"/>
          <w:sz w:val="28"/>
          <w:szCs w:val="28"/>
        </w:rPr>
        <w:t>, стандарты национальной системы учительского роста.</w:t>
      </w:r>
    </w:p>
    <w:p w:rsidR="00E52551" w:rsidRPr="009A032F" w:rsidRDefault="00E52551" w:rsidP="00E52551">
      <w:pPr>
        <w:spacing w:after="0" w:line="240" w:lineRule="auto"/>
        <w:ind w:firstLine="708"/>
        <w:jc w:val="both"/>
        <w:rPr>
          <w:rFonts w:ascii="Times New Roman" w:hAnsi="Times New Roman"/>
          <w:sz w:val="28"/>
          <w:szCs w:val="28"/>
        </w:rPr>
      </w:pPr>
      <w:r>
        <w:rPr>
          <w:rFonts w:ascii="Times New Roman" w:hAnsi="Times New Roman"/>
          <w:sz w:val="28"/>
          <w:szCs w:val="28"/>
        </w:rPr>
        <w:t>В связи с введением Профессионального стандарта педагога (впоследствии НСУР), с</w:t>
      </w:r>
      <w:r w:rsidRPr="009A032F">
        <w:rPr>
          <w:rFonts w:ascii="Times New Roman" w:hAnsi="Times New Roman"/>
          <w:sz w:val="28"/>
          <w:szCs w:val="28"/>
        </w:rPr>
        <w:t xml:space="preserve">егодня педагог должен уметь на высоком уровне комплексно и творчески решать сложные профессиональные задачи, а именно: </w:t>
      </w:r>
    </w:p>
    <w:p w:rsidR="00E52551" w:rsidRPr="009A032F" w:rsidRDefault="00E52551" w:rsidP="00E52551">
      <w:pPr>
        <w:spacing w:after="0" w:line="240" w:lineRule="auto"/>
        <w:ind w:firstLine="708"/>
        <w:jc w:val="both"/>
        <w:rPr>
          <w:rFonts w:ascii="Times New Roman" w:hAnsi="Times New Roman"/>
          <w:sz w:val="28"/>
          <w:szCs w:val="28"/>
        </w:rPr>
      </w:pPr>
      <w:r w:rsidRPr="009A032F">
        <w:rPr>
          <w:rFonts w:ascii="Times New Roman" w:hAnsi="Times New Roman"/>
          <w:sz w:val="28"/>
          <w:szCs w:val="28"/>
        </w:rPr>
        <w:t xml:space="preserve">- диагностировать уровень </w:t>
      </w:r>
      <w:r>
        <w:rPr>
          <w:rFonts w:ascii="Times New Roman" w:hAnsi="Times New Roman"/>
          <w:sz w:val="28"/>
          <w:szCs w:val="28"/>
        </w:rPr>
        <w:t xml:space="preserve">развития учащихся, выстраивать </w:t>
      </w:r>
      <w:r w:rsidRPr="009A032F">
        <w:rPr>
          <w:rFonts w:ascii="Times New Roman" w:hAnsi="Times New Roman"/>
          <w:sz w:val="28"/>
          <w:szCs w:val="28"/>
        </w:rPr>
        <w:t>реальные цели и задачи своей деятельности и деятельности обучающихся;</w:t>
      </w:r>
    </w:p>
    <w:p w:rsidR="00E52551" w:rsidRPr="009A032F" w:rsidRDefault="00E52551" w:rsidP="00E52551">
      <w:pPr>
        <w:spacing w:after="0" w:line="240" w:lineRule="auto"/>
        <w:ind w:firstLine="708"/>
        <w:jc w:val="both"/>
        <w:rPr>
          <w:rFonts w:ascii="Times New Roman" w:hAnsi="Times New Roman"/>
          <w:sz w:val="28"/>
          <w:szCs w:val="28"/>
        </w:rPr>
      </w:pPr>
      <w:r w:rsidRPr="009A032F">
        <w:rPr>
          <w:rFonts w:ascii="Times New Roman" w:hAnsi="Times New Roman"/>
          <w:sz w:val="28"/>
          <w:szCs w:val="28"/>
        </w:rPr>
        <w:lastRenderedPageBreak/>
        <w:t>- отбирать целесообразные содержание, способы и средства с учетом развития познавательных и социальных характеристик учащихся, отслеживать результаты своей деятельности и достижения обучающихся;</w:t>
      </w:r>
    </w:p>
    <w:p w:rsidR="00E52551" w:rsidRPr="009A032F" w:rsidRDefault="00E52551" w:rsidP="00E52551">
      <w:pPr>
        <w:spacing w:after="0" w:line="240" w:lineRule="auto"/>
        <w:ind w:firstLine="708"/>
        <w:jc w:val="both"/>
        <w:rPr>
          <w:rFonts w:ascii="Times New Roman" w:hAnsi="Times New Roman"/>
          <w:sz w:val="28"/>
          <w:szCs w:val="28"/>
        </w:rPr>
      </w:pPr>
      <w:r w:rsidRPr="009A032F">
        <w:rPr>
          <w:rFonts w:ascii="Times New Roman" w:hAnsi="Times New Roman"/>
          <w:sz w:val="28"/>
          <w:szCs w:val="28"/>
        </w:rPr>
        <w:t>- разрабатывать и реализовывать вариативные образовательные программы, творчески применять известные и разрабатывать авторские образовательные идеи, технологии, методические приемы;</w:t>
      </w:r>
    </w:p>
    <w:p w:rsidR="00E52551" w:rsidRPr="009A032F" w:rsidRDefault="00E52551" w:rsidP="00E52551">
      <w:pPr>
        <w:spacing w:after="0" w:line="240" w:lineRule="auto"/>
        <w:ind w:firstLine="708"/>
        <w:jc w:val="both"/>
        <w:rPr>
          <w:rFonts w:ascii="Times New Roman" w:hAnsi="Times New Roman"/>
          <w:sz w:val="28"/>
          <w:szCs w:val="28"/>
        </w:rPr>
      </w:pPr>
      <w:r w:rsidRPr="009A032F">
        <w:rPr>
          <w:rFonts w:ascii="Times New Roman" w:hAnsi="Times New Roman"/>
          <w:sz w:val="28"/>
          <w:szCs w:val="28"/>
        </w:rPr>
        <w:t>- организовывать познавательную деятельность, быть проводником в огромном «море» информации в условиях современности.</w:t>
      </w:r>
    </w:p>
    <w:p w:rsidR="00E52551" w:rsidRPr="009A032F" w:rsidRDefault="00E52551" w:rsidP="00E52551">
      <w:pPr>
        <w:spacing w:after="0" w:line="240" w:lineRule="auto"/>
        <w:ind w:firstLine="708"/>
        <w:jc w:val="both"/>
        <w:rPr>
          <w:rFonts w:ascii="Times New Roman" w:hAnsi="Times New Roman"/>
          <w:sz w:val="28"/>
          <w:szCs w:val="28"/>
        </w:rPr>
      </w:pPr>
      <w:r>
        <w:rPr>
          <w:rFonts w:ascii="Times New Roman" w:hAnsi="Times New Roman"/>
          <w:sz w:val="28"/>
          <w:szCs w:val="28"/>
        </w:rPr>
        <w:t>Необходимо</w:t>
      </w:r>
      <w:r w:rsidRPr="009A032F">
        <w:rPr>
          <w:rFonts w:ascii="Times New Roman" w:hAnsi="Times New Roman"/>
          <w:sz w:val="28"/>
          <w:szCs w:val="28"/>
        </w:rPr>
        <w:t xml:space="preserve"> организовать работу </w:t>
      </w:r>
      <w:r>
        <w:rPr>
          <w:rFonts w:ascii="Times New Roman" w:hAnsi="Times New Roman"/>
          <w:sz w:val="28"/>
          <w:szCs w:val="28"/>
        </w:rPr>
        <w:t xml:space="preserve">ОО </w:t>
      </w:r>
      <w:r w:rsidRPr="009A032F">
        <w:rPr>
          <w:rFonts w:ascii="Times New Roman" w:hAnsi="Times New Roman"/>
          <w:sz w:val="28"/>
          <w:szCs w:val="28"/>
        </w:rPr>
        <w:t>таким образом, чтобы создать необходимые и достаточные условия для саморазвития и самообразования педагога в школе.</w:t>
      </w:r>
    </w:p>
    <w:p w:rsidR="00E52551" w:rsidRDefault="00E52551" w:rsidP="00E52551">
      <w:pPr>
        <w:spacing w:after="0" w:line="240" w:lineRule="auto"/>
        <w:ind w:firstLine="708"/>
        <w:jc w:val="both"/>
        <w:rPr>
          <w:rFonts w:ascii="Times New Roman" w:hAnsi="Times New Roman"/>
          <w:sz w:val="28"/>
          <w:szCs w:val="28"/>
        </w:rPr>
      </w:pPr>
      <w:r w:rsidRPr="009A032F">
        <w:rPr>
          <w:rFonts w:ascii="Times New Roman" w:hAnsi="Times New Roman"/>
          <w:sz w:val="28"/>
          <w:szCs w:val="28"/>
        </w:rPr>
        <w:t xml:space="preserve">Сегодня выраженной тенденцией развития кадрового потенциала образовательной организации становится создание собственных программ обучения педагогов на базе образовательных подразделений, системы наставничества среди педагогов. </w:t>
      </w:r>
      <w:r>
        <w:rPr>
          <w:rFonts w:ascii="Times New Roman" w:hAnsi="Times New Roman"/>
          <w:sz w:val="28"/>
          <w:szCs w:val="28"/>
        </w:rPr>
        <w:tab/>
      </w:r>
    </w:p>
    <w:p w:rsidR="00E52551" w:rsidRDefault="00E52551" w:rsidP="00E52551">
      <w:pPr>
        <w:spacing w:after="0" w:line="240" w:lineRule="auto"/>
        <w:ind w:firstLine="708"/>
        <w:jc w:val="both"/>
        <w:rPr>
          <w:rFonts w:ascii="Times New Roman" w:hAnsi="Times New Roman"/>
          <w:sz w:val="28"/>
          <w:szCs w:val="28"/>
        </w:rPr>
      </w:pPr>
      <w:r>
        <w:rPr>
          <w:rFonts w:ascii="Times New Roman" w:hAnsi="Times New Roman"/>
          <w:sz w:val="28"/>
          <w:szCs w:val="28"/>
        </w:rPr>
        <w:t>В</w:t>
      </w:r>
      <w:r w:rsidRPr="00FC4E7A">
        <w:rPr>
          <w:rFonts w:ascii="Times New Roman" w:hAnsi="Times New Roman"/>
          <w:sz w:val="28"/>
          <w:szCs w:val="28"/>
        </w:rPr>
        <w:t>ажной для школы по-прежнему остается проблема эффективного</w:t>
      </w:r>
      <w:r>
        <w:rPr>
          <w:rFonts w:ascii="Times New Roman" w:hAnsi="Times New Roman"/>
          <w:sz w:val="28"/>
          <w:szCs w:val="28"/>
        </w:rPr>
        <w:t xml:space="preserve"> использования современных образовательных технологий. </w:t>
      </w:r>
      <w:r w:rsidRPr="00FC4E7A">
        <w:rPr>
          <w:rFonts w:ascii="Times New Roman" w:hAnsi="Times New Roman"/>
          <w:sz w:val="28"/>
          <w:szCs w:val="28"/>
        </w:rPr>
        <w:t>Проблема</w:t>
      </w:r>
      <w:r>
        <w:rPr>
          <w:rFonts w:ascii="Times New Roman" w:hAnsi="Times New Roman"/>
          <w:sz w:val="28"/>
          <w:szCs w:val="28"/>
        </w:rPr>
        <w:t xml:space="preserve"> </w:t>
      </w:r>
      <w:r w:rsidRPr="00FC4E7A">
        <w:rPr>
          <w:rFonts w:ascii="Times New Roman" w:hAnsi="Times New Roman"/>
          <w:sz w:val="28"/>
          <w:szCs w:val="28"/>
        </w:rPr>
        <w:t>заключается в необходимости сочетания новых технологий и лучших</w:t>
      </w:r>
      <w:r>
        <w:rPr>
          <w:rFonts w:ascii="Times New Roman" w:hAnsi="Times New Roman"/>
          <w:sz w:val="28"/>
          <w:szCs w:val="28"/>
        </w:rPr>
        <w:t xml:space="preserve"> </w:t>
      </w:r>
      <w:r w:rsidRPr="00FC4E7A">
        <w:rPr>
          <w:rFonts w:ascii="Times New Roman" w:hAnsi="Times New Roman"/>
          <w:sz w:val="28"/>
          <w:szCs w:val="28"/>
        </w:rPr>
        <w:t>отечественных традиций образования.</w:t>
      </w:r>
      <w:r>
        <w:rPr>
          <w:rFonts w:ascii="Times New Roman" w:hAnsi="Times New Roman"/>
          <w:sz w:val="28"/>
          <w:szCs w:val="28"/>
        </w:rPr>
        <w:t xml:space="preserve"> Необходимо </w:t>
      </w:r>
      <w:r w:rsidRPr="003B0E48">
        <w:rPr>
          <w:rFonts w:ascii="Times New Roman" w:hAnsi="Times New Roman"/>
          <w:sz w:val="28"/>
          <w:szCs w:val="28"/>
        </w:rPr>
        <w:t>созда</w:t>
      </w:r>
      <w:r>
        <w:rPr>
          <w:rFonts w:ascii="Times New Roman" w:hAnsi="Times New Roman"/>
          <w:sz w:val="28"/>
          <w:szCs w:val="28"/>
        </w:rPr>
        <w:t>ть</w:t>
      </w:r>
      <w:r w:rsidRPr="003B0E48">
        <w:rPr>
          <w:rFonts w:ascii="Times New Roman" w:hAnsi="Times New Roman"/>
          <w:sz w:val="28"/>
          <w:szCs w:val="28"/>
        </w:rPr>
        <w:t xml:space="preserve"> услови</w:t>
      </w:r>
      <w:r>
        <w:rPr>
          <w:rFonts w:ascii="Times New Roman" w:hAnsi="Times New Roman"/>
          <w:sz w:val="28"/>
          <w:szCs w:val="28"/>
        </w:rPr>
        <w:t>я</w:t>
      </w:r>
      <w:r w:rsidRPr="003B0E48">
        <w:rPr>
          <w:rFonts w:ascii="Times New Roman" w:hAnsi="Times New Roman"/>
          <w:sz w:val="28"/>
          <w:szCs w:val="28"/>
        </w:rPr>
        <w:t xml:space="preserve"> для непрерывного повышения профессионального уровня педагогов, организующи</w:t>
      </w:r>
      <w:r>
        <w:rPr>
          <w:rFonts w:ascii="Times New Roman" w:hAnsi="Times New Roman"/>
          <w:sz w:val="28"/>
          <w:szCs w:val="28"/>
        </w:rPr>
        <w:t xml:space="preserve">х </w:t>
      </w:r>
      <w:r w:rsidRPr="003B0E48">
        <w:rPr>
          <w:rFonts w:ascii="Times New Roman" w:hAnsi="Times New Roman"/>
          <w:sz w:val="28"/>
          <w:szCs w:val="28"/>
        </w:rPr>
        <w:t>свою профессиональную деятельность в соответствии с новыми подходами к обучению.</w:t>
      </w:r>
    </w:p>
    <w:p w:rsidR="00E52551" w:rsidRDefault="00E52551" w:rsidP="00E52551">
      <w:pPr>
        <w:spacing w:after="0" w:line="240" w:lineRule="auto"/>
        <w:ind w:firstLine="708"/>
        <w:jc w:val="both"/>
        <w:rPr>
          <w:rFonts w:ascii="Times New Roman" w:hAnsi="Times New Roman"/>
          <w:sz w:val="28"/>
          <w:szCs w:val="28"/>
        </w:rPr>
      </w:pPr>
      <w:r>
        <w:rPr>
          <w:rFonts w:ascii="Times New Roman" w:hAnsi="Times New Roman"/>
          <w:sz w:val="28"/>
          <w:szCs w:val="28"/>
        </w:rPr>
        <w:t>Использование ИКТ-технологий в учебном процессе является мощным ресурсом в повышении качества образования. Использование информационно-</w:t>
      </w:r>
      <w:r w:rsidRPr="00751163">
        <w:rPr>
          <w:rFonts w:ascii="Times New Roman" w:hAnsi="Times New Roman"/>
          <w:sz w:val="28"/>
          <w:szCs w:val="28"/>
        </w:rPr>
        <w:t>коммуникационных технологий во</w:t>
      </w:r>
      <w:r>
        <w:rPr>
          <w:rFonts w:ascii="Times New Roman" w:hAnsi="Times New Roman"/>
          <w:sz w:val="28"/>
          <w:szCs w:val="28"/>
        </w:rPr>
        <w:t xml:space="preserve"> </w:t>
      </w:r>
      <w:r w:rsidRPr="00751163">
        <w:rPr>
          <w:rFonts w:ascii="Times New Roman" w:hAnsi="Times New Roman"/>
          <w:sz w:val="28"/>
          <w:szCs w:val="28"/>
        </w:rPr>
        <w:t>всех сф</w:t>
      </w:r>
      <w:r>
        <w:rPr>
          <w:rFonts w:ascii="Times New Roman" w:hAnsi="Times New Roman"/>
          <w:sz w:val="28"/>
          <w:szCs w:val="28"/>
        </w:rPr>
        <w:t xml:space="preserve">ерах образовательного процесса </w:t>
      </w:r>
      <w:r w:rsidRPr="00751163">
        <w:rPr>
          <w:rFonts w:ascii="Times New Roman" w:hAnsi="Times New Roman"/>
          <w:sz w:val="28"/>
          <w:szCs w:val="28"/>
        </w:rPr>
        <w:t>происходит уже сегодня</w:t>
      </w:r>
      <w:r>
        <w:rPr>
          <w:rFonts w:ascii="Times New Roman" w:hAnsi="Times New Roman"/>
          <w:sz w:val="28"/>
          <w:szCs w:val="28"/>
        </w:rPr>
        <w:t xml:space="preserve">, но </w:t>
      </w:r>
      <w:r w:rsidRPr="00751163">
        <w:rPr>
          <w:rFonts w:ascii="Times New Roman" w:hAnsi="Times New Roman"/>
          <w:sz w:val="28"/>
          <w:szCs w:val="28"/>
        </w:rPr>
        <w:t>погружение самого процесса в</w:t>
      </w:r>
      <w:r>
        <w:rPr>
          <w:rFonts w:ascii="Times New Roman" w:hAnsi="Times New Roman"/>
          <w:sz w:val="28"/>
          <w:szCs w:val="28"/>
        </w:rPr>
        <w:t xml:space="preserve"> </w:t>
      </w:r>
      <w:r w:rsidRPr="00751163">
        <w:rPr>
          <w:rFonts w:ascii="Times New Roman" w:hAnsi="Times New Roman"/>
          <w:sz w:val="28"/>
          <w:szCs w:val="28"/>
        </w:rPr>
        <w:t>информационную среду школы</w:t>
      </w:r>
      <w:r>
        <w:rPr>
          <w:rFonts w:ascii="Times New Roman" w:hAnsi="Times New Roman"/>
          <w:sz w:val="28"/>
          <w:szCs w:val="28"/>
        </w:rPr>
        <w:t xml:space="preserve"> зависит от </w:t>
      </w:r>
      <w:r w:rsidRPr="00751163">
        <w:rPr>
          <w:rFonts w:ascii="Times New Roman" w:hAnsi="Times New Roman"/>
          <w:sz w:val="28"/>
          <w:szCs w:val="28"/>
        </w:rPr>
        <w:t>профессиональной</w:t>
      </w:r>
      <w:r>
        <w:rPr>
          <w:rFonts w:ascii="Times New Roman" w:hAnsi="Times New Roman"/>
          <w:sz w:val="28"/>
          <w:szCs w:val="28"/>
        </w:rPr>
        <w:t xml:space="preserve"> ИКТ-компетентности каждого педагога</w:t>
      </w:r>
      <w:r w:rsidRPr="00751163">
        <w:rPr>
          <w:rFonts w:ascii="Times New Roman" w:hAnsi="Times New Roman"/>
          <w:sz w:val="28"/>
          <w:szCs w:val="28"/>
        </w:rPr>
        <w:t>.</w:t>
      </w:r>
      <w:r>
        <w:rPr>
          <w:rFonts w:ascii="Times New Roman" w:hAnsi="Times New Roman"/>
          <w:sz w:val="28"/>
          <w:szCs w:val="28"/>
        </w:rPr>
        <w:t xml:space="preserve"> Работу коллектива необходимо направить на в</w:t>
      </w:r>
      <w:r w:rsidRPr="00FC4E7A">
        <w:rPr>
          <w:rFonts w:ascii="Times New Roman" w:hAnsi="Times New Roman"/>
          <w:sz w:val="28"/>
          <w:szCs w:val="28"/>
        </w:rPr>
        <w:t>недрение новых информационных сервисов, систем и</w:t>
      </w:r>
      <w:r>
        <w:rPr>
          <w:rFonts w:ascii="Times New Roman" w:hAnsi="Times New Roman"/>
          <w:sz w:val="28"/>
          <w:szCs w:val="28"/>
        </w:rPr>
        <w:t xml:space="preserve"> </w:t>
      </w:r>
      <w:r w:rsidRPr="00FC4E7A">
        <w:rPr>
          <w:rFonts w:ascii="Times New Roman" w:hAnsi="Times New Roman"/>
          <w:sz w:val="28"/>
          <w:szCs w:val="28"/>
        </w:rPr>
        <w:t>технологий обучения, электронных образовательных</w:t>
      </w:r>
      <w:r>
        <w:rPr>
          <w:rFonts w:ascii="Times New Roman" w:hAnsi="Times New Roman"/>
          <w:sz w:val="28"/>
          <w:szCs w:val="28"/>
        </w:rPr>
        <w:t xml:space="preserve"> ресурсов нового поколения.</w:t>
      </w:r>
    </w:p>
    <w:p w:rsidR="00E52551" w:rsidRDefault="00E52551" w:rsidP="00E52551">
      <w:pPr>
        <w:spacing w:after="0" w:line="240" w:lineRule="auto"/>
        <w:ind w:firstLine="708"/>
        <w:jc w:val="both"/>
        <w:rPr>
          <w:rFonts w:ascii="Times New Roman" w:hAnsi="Times New Roman"/>
          <w:sz w:val="28"/>
          <w:szCs w:val="28"/>
        </w:rPr>
      </w:pPr>
      <w:r>
        <w:rPr>
          <w:rFonts w:ascii="Times New Roman" w:hAnsi="Times New Roman"/>
          <w:sz w:val="28"/>
          <w:szCs w:val="28"/>
        </w:rPr>
        <w:t>М</w:t>
      </w:r>
      <w:r w:rsidRPr="009A032F">
        <w:rPr>
          <w:rFonts w:ascii="Times New Roman" w:hAnsi="Times New Roman"/>
          <w:sz w:val="28"/>
          <w:szCs w:val="28"/>
        </w:rPr>
        <w:t>ощным стимулом и источником профессионального роста педагогов современной школы становятся корпоративные формы обучения, позволяющие развивать личностные качества педагога в ходе группового взаимодействия.</w:t>
      </w:r>
      <w:r w:rsidRPr="00EF339A">
        <w:rPr>
          <w:rFonts w:ascii="Times New Roman" w:hAnsi="Times New Roman"/>
          <w:sz w:val="28"/>
          <w:szCs w:val="28"/>
        </w:rPr>
        <w:t xml:space="preserve"> </w:t>
      </w:r>
    </w:p>
    <w:p w:rsidR="00E52551" w:rsidRPr="00372FCD" w:rsidRDefault="00E52551" w:rsidP="00E52551">
      <w:pPr>
        <w:spacing w:after="0" w:line="240" w:lineRule="auto"/>
        <w:ind w:firstLine="708"/>
        <w:jc w:val="both"/>
        <w:rPr>
          <w:rFonts w:ascii="Times New Roman" w:hAnsi="Times New Roman"/>
          <w:sz w:val="32"/>
          <w:szCs w:val="28"/>
        </w:rPr>
      </w:pPr>
      <w:r w:rsidRPr="00372FCD">
        <w:rPr>
          <w:rFonts w:ascii="Times New Roman" w:hAnsi="Times New Roman"/>
          <w:kern w:val="2"/>
          <w:sz w:val="28"/>
          <w:szCs w:val="26"/>
        </w:rPr>
        <w:t>Основной целью методической работы становится непрерывное совершенствование профессиональной компетентности учителей школы как условие реализации эффективного обучения, способствующего раскрытию интеллектуального и творческого потенциала каждого учащегося, формированию культуры жизненного самоопределения школьников.</w:t>
      </w:r>
    </w:p>
    <w:p w:rsidR="00E52551" w:rsidRDefault="00E52551" w:rsidP="00E52551">
      <w:pPr>
        <w:spacing w:after="0" w:line="240" w:lineRule="auto"/>
        <w:ind w:firstLine="708"/>
        <w:jc w:val="both"/>
        <w:rPr>
          <w:rFonts w:ascii="Times New Roman" w:hAnsi="Times New Roman"/>
          <w:sz w:val="28"/>
          <w:szCs w:val="28"/>
        </w:rPr>
      </w:pPr>
      <w:r>
        <w:rPr>
          <w:rFonts w:ascii="Times New Roman" w:hAnsi="Times New Roman"/>
          <w:sz w:val="28"/>
          <w:szCs w:val="28"/>
        </w:rPr>
        <w:t xml:space="preserve">Реализация комплексно-целевой программы «Кадры» </w:t>
      </w:r>
      <w:r w:rsidRPr="009A032F">
        <w:rPr>
          <w:rFonts w:ascii="Times New Roman" w:hAnsi="Times New Roman"/>
          <w:sz w:val="28"/>
          <w:szCs w:val="28"/>
        </w:rPr>
        <w:t>направлен</w:t>
      </w:r>
      <w:r>
        <w:rPr>
          <w:rFonts w:ascii="Times New Roman" w:hAnsi="Times New Roman"/>
          <w:sz w:val="28"/>
          <w:szCs w:val="28"/>
        </w:rPr>
        <w:t>а</w:t>
      </w:r>
      <w:r w:rsidRPr="009A032F">
        <w:rPr>
          <w:rFonts w:ascii="Times New Roman" w:hAnsi="Times New Roman"/>
          <w:sz w:val="28"/>
          <w:szCs w:val="28"/>
        </w:rPr>
        <w:t xml:space="preserve"> на решение таких проблем в рамках МБОУ СОШ № 196</w:t>
      </w:r>
      <w:r>
        <w:rPr>
          <w:rFonts w:ascii="Times New Roman" w:hAnsi="Times New Roman"/>
          <w:sz w:val="28"/>
          <w:szCs w:val="28"/>
        </w:rPr>
        <w:t>,</w:t>
      </w:r>
      <w:r w:rsidRPr="009A032F">
        <w:rPr>
          <w:rFonts w:ascii="Times New Roman" w:hAnsi="Times New Roman"/>
          <w:sz w:val="28"/>
          <w:szCs w:val="28"/>
        </w:rPr>
        <w:t xml:space="preserve"> как:</w:t>
      </w:r>
    </w:p>
    <w:p w:rsidR="00E52551" w:rsidRPr="009A032F" w:rsidRDefault="00E52551" w:rsidP="00E52551">
      <w:pPr>
        <w:spacing w:after="0" w:line="240" w:lineRule="auto"/>
        <w:jc w:val="both"/>
        <w:rPr>
          <w:rFonts w:ascii="Times New Roman" w:hAnsi="Times New Roman"/>
          <w:sz w:val="28"/>
          <w:szCs w:val="28"/>
        </w:rPr>
      </w:pPr>
      <w:r>
        <w:rPr>
          <w:rFonts w:ascii="Times New Roman" w:hAnsi="Times New Roman"/>
          <w:sz w:val="28"/>
          <w:szCs w:val="28"/>
        </w:rPr>
        <w:t xml:space="preserve">- введение </w:t>
      </w:r>
      <w:proofErr w:type="spellStart"/>
      <w:r>
        <w:rPr>
          <w:rFonts w:ascii="Times New Roman" w:hAnsi="Times New Roman"/>
          <w:sz w:val="28"/>
          <w:szCs w:val="28"/>
        </w:rPr>
        <w:t>профстандарта</w:t>
      </w:r>
      <w:proofErr w:type="spellEnd"/>
      <w:r>
        <w:rPr>
          <w:rFonts w:ascii="Times New Roman" w:hAnsi="Times New Roman"/>
          <w:sz w:val="28"/>
          <w:szCs w:val="28"/>
        </w:rPr>
        <w:t xml:space="preserve"> педагога и его применение, приведение в </w:t>
      </w:r>
      <w:r w:rsidRPr="00264FAA">
        <w:rPr>
          <w:rFonts w:ascii="Times New Roman" w:hAnsi="Times New Roman"/>
          <w:sz w:val="28"/>
          <w:szCs w:val="28"/>
        </w:rPr>
        <w:t>соот</w:t>
      </w:r>
      <w:r>
        <w:rPr>
          <w:rFonts w:ascii="Times New Roman" w:hAnsi="Times New Roman"/>
          <w:sz w:val="28"/>
          <w:szCs w:val="28"/>
        </w:rPr>
        <w:t>ветствие</w:t>
      </w:r>
      <w:r w:rsidRPr="00264FAA">
        <w:rPr>
          <w:rFonts w:ascii="Times New Roman" w:hAnsi="Times New Roman"/>
          <w:sz w:val="28"/>
          <w:szCs w:val="28"/>
        </w:rPr>
        <w:t xml:space="preserve"> компетенций педагога содержанию трудовых функций стандарта профессиональной деятельности педагога</w:t>
      </w:r>
      <w:r>
        <w:rPr>
          <w:rFonts w:ascii="Times New Roman" w:hAnsi="Times New Roman"/>
          <w:sz w:val="28"/>
          <w:szCs w:val="28"/>
        </w:rPr>
        <w:t>;</w:t>
      </w:r>
    </w:p>
    <w:p w:rsidR="00E52551" w:rsidRPr="009A032F" w:rsidRDefault="00E52551" w:rsidP="00E52551">
      <w:pPr>
        <w:spacing w:after="0" w:line="240" w:lineRule="auto"/>
        <w:jc w:val="both"/>
        <w:rPr>
          <w:rFonts w:ascii="Times New Roman" w:hAnsi="Times New Roman"/>
          <w:sz w:val="28"/>
          <w:szCs w:val="28"/>
        </w:rPr>
      </w:pPr>
      <w:r w:rsidRPr="009A032F">
        <w:rPr>
          <w:rFonts w:ascii="Times New Roman" w:hAnsi="Times New Roman"/>
          <w:sz w:val="28"/>
          <w:szCs w:val="28"/>
        </w:rPr>
        <w:t>- повышение квалификации и наращивание кадрового потенциала в школе;</w:t>
      </w:r>
    </w:p>
    <w:p w:rsidR="00E52551" w:rsidRPr="009A032F" w:rsidRDefault="00E52551" w:rsidP="00E52551">
      <w:pPr>
        <w:spacing w:after="0" w:line="240" w:lineRule="auto"/>
        <w:jc w:val="both"/>
        <w:rPr>
          <w:rFonts w:ascii="Times New Roman" w:hAnsi="Times New Roman"/>
          <w:sz w:val="28"/>
          <w:szCs w:val="28"/>
        </w:rPr>
      </w:pPr>
      <w:r>
        <w:rPr>
          <w:rFonts w:ascii="Times New Roman" w:hAnsi="Times New Roman"/>
          <w:sz w:val="28"/>
          <w:szCs w:val="28"/>
        </w:rPr>
        <w:t xml:space="preserve">- </w:t>
      </w:r>
      <w:r w:rsidRPr="009A032F">
        <w:rPr>
          <w:rFonts w:ascii="Times New Roman" w:hAnsi="Times New Roman"/>
          <w:sz w:val="28"/>
          <w:szCs w:val="28"/>
        </w:rPr>
        <w:t>положительное изменение качественных показателей труда педагогов;</w:t>
      </w:r>
    </w:p>
    <w:p w:rsidR="00E52551" w:rsidRPr="009A032F" w:rsidRDefault="00E52551" w:rsidP="00E52551">
      <w:pPr>
        <w:spacing w:after="0" w:line="240" w:lineRule="auto"/>
        <w:jc w:val="both"/>
        <w:rPr>
          <w:rFonts w:ascii="Times New Roman" w:hAnsi="Times New Roman"/>
          <w:sz w:val="28"/>
          <w:szCs w:val="28"/>
        </w:rPr>
      </w:pPr>
      <w:r w:rsidRPr="009A032F">
        <w:rPr>
          <w:rFonts w:ascii="Times New Roman" w:hAnsi="Times New Roman"/>
          <w:sz w:val="28"/>
          <w:szCs w:val="28"/>
        </w:rPr>
        <w:lastRenderedPageBreak/>
        <w:t>- развитие инновационного поведения педагогов и их нового педагогического мышления;</w:t>
      </w:r>
    </w:p>
    <w:p w:rsidR="00E52551" w:rsidRPr="009A032F" w:rsidRDefault="007C6F54" w:rsidP="00E52551">
      <w:pPr>
        <w:spacing w:after="0" w:line="240" w:lineRule="auto"/>
        <w:jc w:val="both"/>
        <w:rPr>
          <w:rFonts w:ascii="Times New Roman" w:hAnsi="Times New Roman"/>
          <w:sz w:val="28"/>
          <w:szCs w:val="28"/>
        </w:rPr>
      </w:pPr>
      <w:r>
        <w:rPr>
          <w:rFonts w:ascii="Times New Roman" w:hAnsi="Times New Roman"/>
          <w:sz w:val="28"/>
          <w:szCs w:val="28"/>
        </w:rPr>
        <w:t>- закрепление и успешную</w:t>
      </w:r>
      <w:r w:rsidR="00E52551" w:rsidRPr="009A032F">
        <w:rPr>
          <w:rFonts w:ascii="Times New Roman" w:hAnsi="Times New Roman"/>
          <w:sz w:val="28"/>
          <w:szCs w:val="28"/>
        </w:rPr>
        <w:t xml:space="preserve"> деятельность молодых педагогов</w:t>
      </w:r>
      <w:r w:rsidR="00E52551">
        <w:rPr>
          <w:rFonts w:ascii="Times New Roman" w:hAnsi="Times New Roman"/>
          <w:sz w:val="28"/>
          <w:szCs w:val="28"/>
        </w:rPr>
        <w:t xml:space="preserve"> посредством создания и реализации модели наставничества в ОО</w:t>
      </w:r>
      <w:r w:rsidR="00E52551" w:rsidRPr="009A032F">
        <w:rPr>
          <w:rFonts w:ascii="Times New Roman" w:hAnsi="Times New Roman"/>
          <w:sz w:val="28"/>
          <w:szCs w:val="28"/>
        </w:rPr>
        <w:t>;</w:t>
      </w:r>
    </w:p>
    <w:p w:rsidR="00E52551" w:rsidRDefault="00E52551" w:rsidP="00E52551">
      <w:pPr>
        <w:spacing w:after="0" w:line="240" w:lineRule="auto"/>
        <w:jc w:val="both"/>
        <w:rPr>
          <w:rFonts w:ascii="Times New Roman" w:hAnsi="Times New Roman"/>
          <w:sz w:val="28"/>
          <w:szCs w:val="28"/>
        </w:rPr>
      </w:pPr>
      <w:r w:rsidRPr="009A032F">
        <w:rPr>
          <w:rFonts w:ascii="Times New Roman" w:hAnsi="Times New Roman"/>
          <w:sz w:val="28"/>
          <w:szCs w:val="28"/>
        </w:rPr>
        <w:t>- осуществление методического обеспечения процессов развития ОО;</w:t>
      </w:r>
    </w:p>
    <w:p w:rsidR="00E52551" w:rsidRPr="009A032F" w:rsidRDefault="00E52551" w:rsidP="00E52551">
      <w:pPr>
        <w:pStyle w:val="a7"/>
        <w:jc w:val="both"/>
        <w:rPr>
          <w:rFonts w:ascii="Times New Roman" w:hAnsi="Times New Roman"/>
          <w:sz w:val="28"/>
          <w:szCs w:val="28"/>
        </w:rPr>
      </w:pPr>
      <w:r>
        <w:rPr>
          <w:rFonts w:ascii="Times New Roman" w:hAnsi="Times New Roman"/>
          <w:sz w:val="28"/>
          <w:szCs w:val="28"/>
        </w:rPr>
        <w:t>- в</w:t>
      </w:r>
      <w:r w:rsidRPr="00F9005E">
        <w:rPr>
          <w:rFonts w:ascii="Times New Roman" w:hAnsi="Times New Roman"/>
          <w:sz w:val="28"/>
        </w:rPr>
        <w:t>недрение новых информационных сервисов, систем и технологий обучения, электронных образовательных</w:t>
      </w:r>
      <w:r>
        <w:rPr>
          <w:rFonts w:ascii="Times New Roman" w:hAnsi="Times New Roman"/>
          <w:sz w:val="28"/>
        </w:rPr>
        <w:t xml:space="preserve"> </w:t>
      </w:r>
      <w:r w:rsidRPr="00F9005E">
        <w:rPr>
          <w:rFonts w:ascii="Times New Roman" w:hAnsi="Times New Roman"/>
          <w:sz w:val="28"/>
        </w:rPr>
        <w:t>ресурсов нового поколения</w:t>
      </w:r>
      <w:r>
        <w:rPr>
          <w:rFonts w:ascii="Times New Roman" w:hAnsi="Times New Roman"/>
          <w:sz w:val="28"/>
        </w:rPr>
        <w:t>;</w:t>
      </w:r>
    </w:p>
    <w:p w:rsidR="00E52551" w:rsidRDefault="00E52551" w:rsidP="00E52551">
      <w:pPr>
        <w:spacing w:after="0" w:line="240" w:lineRule="auto"/>
        <w:jc w:val="both"/>
        <w:rPr>
          <w:rFonts w:ascii="Times New Roman" w:hAnsi="Times New Roman"/>
          <w:sz w:val="28"/>
          <w:szCs w:val="28"/>
        </w:rPr>
      </w:pPr>
      <w:r w:rsidRPr="009A032F">
        <w:rPr>
          <w:rFonts w:ascii="Times New Roman" w:hAnsi="Times New Roman"/>
          <w:sz w:val="28"/>
          <w:szCs w:val="28"/>
        </w:rPr>
        <w:t>- создание условий для сетевого взаимодействия</w:t>
      </w:r>
      <w:r>
        <w:rPr>
          <w:rFonts w:ascii="Times New Roman" w:hAnsi="Times New Roman"/>
          <w:sz w:val="28"/>
          <w:szCs w:val="28"/>
        </w:rPr>
        <w:t xml:space="preserve"> педагогов,</w:t>
      </w:r>
      <w:r w:rsidRPr="009A032F">
        <w:rPr>
          <w:rFonts w:ascii="Times New Roman" w:hAnsi="Times New Roman"/>
          <w:sz w:val="28"/>
          <w:szCs w:val="28"/>
        </w:rPr>
        <w:t xml:space="preserve"> структурных подразделений внутри методической службы</w:t>
      </w:r>
      <w:r>
        <w:rPr>
          <w:rFonts w:ascii="Times New Roman" w:hAnsi="Times New Roman"/>
          <w:sz w:val="28"/>
          <w:szCs w:val="28"/>
        </w:rPr>
        <w:t xml:space="preserve"> школы и с центрами непрерывного развития педагогов</w:t>
      </w:r>
      <w:r w:rsidRPr="009A032F">
        <w:rPr>
          <w:rFonts w:ascii="Times New Roman" w:hAnsi="Times New Roman"/>
          <w:sz w:val="28"/>
          <w:szCs w:val="28"/>
        </w:rPr>
        <w:t xml:space="preserve"> через создание</w:t>
      </w:r>
      <w:r>
        <w:rPr>
          <w:rFonts w:ascii="Times New Roman" w:hAnsi="Times New Roman"/>
          <w:sz w:val="28"/>
          <w:szCs w:val="28"/>
        </w:rPr>
        <w:t xml:space="preserve">, участие в работе </w:t>
      </w:r>
      <w:r w:rsidRPr="009A032F">
        <w:rPr>
          <w:rFonts w:ascii="Times New Roman" w:hAnsi="Times New Roman"/>
          <w:sz w:val="28"/>
          <w:szCs w:val="28"/>
        </w:rPr>
        <w:t>проблемных групп, проектных команд.</w:t>
      </w:r>
    </w:p>
    <w:p w:rsidR="00E52551" w:rsidRPr="00E52551" w:rsidRDefault="00E52551" w:rsidP="00E52551">
      <w:pPr>
        <w:pStyle w:val="a7"/>
        <w:jc w:val="center"/>
        <w:rPr>
          <w:rFonts w:ascii="Times New Roman" w:hAnsi="Times New Roman"/>
          <w:i/>
          <w:sz w:val="28"/>
        </w:rPr>
      </w:pPr>
      <w:r w:rsidRPr="00E52551">
        <w:rPr>
          <w:rFonts w:ascii="Times New Roman" w:hAnsi="Times New Roman"/>
          <w:i/>
          <w:sz w:val="28"/>
        </w:rPr>
        <w:t xml:space="preserve">Цели </w:t>
      </w:r>
    </w:p>
    <w:p w:rsidR="00E52551" w:rsidRPr="00FB62B9" w:rsidRDefault="00E52551" w:rsidP="00E52551">
      <w:pPr>
        <w:pStyle w:val="a7"/>
        <w:ind w:firstLine="708"/>
        <w:jc w:val="both"/>
        <w:rPr>
          <w:rFonts w:ascii="Times New Roman" w:hAnsi="Times New Roman"/>
          <w:sz w:val="28"/>
        </w:rPr>
      </w:pPr>
      <w:r>
        <w:rPr>
          <w:rFonts w:ascii="Times New Roman" w:hAnsi="Times New Roman"/>
          <w:sz w:val="28"/>
        </w:rPr>
        <w:t>Цели</w:t>
      </w:r>
      <w:r w:rsidRPr="00FB62B9">
        <w:rPr>
          <w:rFonts w:ascii="Times New Roman" w:hAnsi="Times New Roman"/>
          <w:sz w:val="28"/>
        </w:rPr>
        <w:t xml:space="preserve"> программы:</w:t>
      </w:r>
      <w:r>
        <w:rPr>
          <w:rFonts w:ascii="Times New Roman" w:hAnsi="Times New Roman"/>
          <w:sz w:val="28"/>
        </w:rPr>
        <w:t xml:space="preserve"> создание условий для </w:t>
      </w:r>
      <w:r w:rsidRPr="00FB62B9">
        <w:rPr>
          <w:rFonts w:ascii="Times New Roman" w:hAnsi="Times New Roman"/>
          <w:sz w:val="28"/>
        </w:rPr>
        <w:t>профессионального совершенствования и развития кадрового потенциала школы посредством</w:t>
      </w:r>
      <w:r w:rsidR="009542E5">
        <w:rPr>
          <w:rFonts w:ascii="Times New Roman" w:hAnsi="Times New Roman"/>
          <w:sz w:val="28"/>
        </w:rPr>
        <w:t>:</w:t>
      </w:r>
      <w:bookmarkStart w:id="0" w:name="_GoBack"/>
      <w:bookmarkEnd w:id="0"/>
    </w:p>
    <w:p w:rsidR="00E52551" w:rsidRPr="00FB62B9" w:rsidRDefault="00E52551" w:rsidP="00E52551">
      <w:pPr>
        <w:pStyle w:val="a7"/>
        <w:jc w:val="both"/>
        <w:rPr>
          <w:rFonts w:ascii="Times New Roman" w:hAnsi="Times New Roman"/>
          <w:sz w:val="28"/>
        </w:rPr>
      </w:pPr>
      <w:r w:rsidRPr="00FB62B9">
        <w:rPr>
          <w:rFonts w:ascii="Times New Roman" w:hAnsi="Times New Roman"/>
          <w:sz w:val="28"/>
        </w:rPr>
        <w:t xml:space="preserve">- </w:t>
      </w:r>
      <w:r w:rsidRPr="00FB62B9">
        <w:rPr>
          <w:rFonts w:ascii="Times New Roman" w:hAnsi="Times New Roman"/>
          <w:sz w:val="28"/>
          <w:bdr w:val="none" w:sz="0" w:space="0" w:color="auto" w:frame="1"/>
        </w:rPr>
        <w:t>организации методического и информационного сопровождения введения профессионального стандарта педагога, обеспечение квалификационного соответствия педагогов профессиональному стандарту педагога</w:t>
      </w:r>
      <w:r>
        <w:rPr>
          <w:rFonts w:ascii="Times New Roman" w:hAnsi="Times New Roman"/>
          <w:sz w:val="28"/>
          <w:bdr w:val="none" w:sz="0" w:space="0" w:color="auto" w:frame="1"/>
        </w:rPr>
        <w:t>;</w:t>
      </w:r>
    </w:p>
    <w:p w:rsidR="00E52551" w:rsidRPr="00FB62B9" w:rsidRDefault="00E52551" w:rsidP="00E52551">
      <w:pPr>
        <w:pStyle w:val="a7"/>
        <w:jc w:val="both"/>
        <w:rPr>
          <w:rFonts w:ascii="Times New Roman" w:hAnsi="Times New Roman"/>
          <w:sz w:val="28"/>
        </w:rPr>
      </w:pPr>
      <w:r w:rsidRPr="00FB62B9">
        <w:rPr>
          <w:rFonts w:ascii="Times New Roman" w:hAnsi="Times New Roman"/>
          <w:sz w:val="28"/>
        </w:rPr>
        <w:t xml:space="preserve">- формирования у педагогов школы положительной мотивации к </w:t>
      </w:r>
      <w:r>
        <w:rPr>
          <w:rFonts w:ascii="Times New Roman" w:hAnsi="Times New Roman"/>
          <w:sz w:val="28"/>
        </w:rPr>
        <w:t xml:space="preserve">восприятию инноваций, переходу на </w:t>
      </w:r>
      <w:r w:rsidRPr="00FB62B9">
        <w:rPr>
          <w:rFonts w:ascii="Times New Roman" w:hAnsi="Times New Roman"/>
          <w:sz w:val="28"/>
        </w:rPr>
        <w:t>новые стандарты (ФГОС ООО, Профессиональный стандарт педагога</w:t>
      </w:r>
      <w:r>
        <w:rPr>
          <w:rFonts w:ascii="Times New Roman" w:hAnsi="Times New Roman"/>
          <w:sz w:val="28"/>
        </w:rPr>
        <w:t>, НСУР</w:t>
      </w:r>
      <w:r w:rsidRPr="00FB62B9">
        <w:rPr>
          <w:rFonts w:ascii="Times New Roman" w:hAnsi="Times New Roman"/>
          <w:sz w:val="28"/>
        </w:rPr>
        <w:t>);</w:t>
      </w:r>
    </w:p>
    <w:p w:rsidR="00E52551" w:rsidRPr="00FB62B9" w:rsidRDefault="00E52551" w:rsidP="00E52551">
      <w:pPr>
        <w:pStyle w:val="a7"/>
        <w:jc w:val="both"/>
        <w:rPr>
          <w:rFonts w:ascii="Times New Roman" w:hAnsi="Times New Roman"/>
          <w:sz w:val="28"/>
        </w:rPr>
      </w:pPr>
      <w:r w:rsidRPr="00FB62B9">
        <w:rPr>
          <w:rFonts w:ascii="Times New Roman" w:hAnsi="Times New Roman"/>
          <w:sz w:val="28"/>
        </w:rPr>
        <w:t>- создания и реализации модели наставничества в ОО;</w:t>
      </w:r>
    </w:p>
    <w:p w:rsidR="00E52551" w:rsidRDefault="00E52551" w:rsidP="00E52551">
      <w:pPr>
        <w:pStyle w:val="a7"/>
        <w:jc w:val="both"/>
        <w:rPr>
          <w:rFonts w:ascii="Times New Roman" w:hAnsi="Times New Roman"/>
          <w:sz w:val="28"/>
        </w:rPr>
      </w:pPr>
      <w:r w:rsidRPr="00FB62B9">
        <w:rPr>
          <w:rFonts w:ascii="Times New Roman" w:hAnsi="Times New Roman"/>
          <w:sz w:val="28"/>
        </w:rPr>
        <w:t>- овладения каждым педагогом профессиональной ИКТ-компетентностью, умениями работать в современной информационной среде через внедрение</w:t>
      </w:r>
      <w:r>
        <w:rPr>
          <w:rFonts w:ascii="Times New Roman" w:hAnsi="Times New Roman"/>
          <w:sz w:val="28"/>
        </w:rPr>
        <w:t>, (использование)</w:t>
      </w:r>
      <w:r w:rsidRPr="00FB62B9">
        <w:rPr>
          <w:rFonts w:ascii="Times New Roman" w:hAnsi="Times New Roman"/>
          <w:sz w:val="28"/>
        </w:rPr>
        <w:t xml:space="preserve"> новых информационных сервисов, систем и технологий обучения, электронных образовательных ресурсов нового поколения.</w:t>
      </w:r>
    </w:p>
    <w:p w:rsidR="00E52551" w:rsidRPr="00E52551" w:rsidRDefault="00E52551" w:rsidP="00E52551">
      <w:pPr>
        <w:spacing w:after="0" w:line="240" w:lineRule="auto"/>
        <w:jc w:val="center"/>
        <w:rPr>
          <w:rFonts w:ascii="Times New Roman" w:hAnsi="Times New Roman"/>
          <w:i/>
          <w:sz w:val="28"/>
          <w:szCs w:val="28"/>
        </w:rPr>
      </w:pPr>
      <w:r w:rsidRPr="00E52551">
        <w:rPr>
          <w:rFonts w:ascii="Times New Roman" w:hAnsi="Times New Roman"/>
          <w:i/>
          <w:sz w:val="28"/>
          <w:szCs w:val="28"/>
        </w:rPr>
        <w:t xml:space="preserve">Механизм реализации </w:t>
      </w:r>
    </w:p>
    <w:p w:rsidR="00E52551" w:rsidRDefault="00E52551" w:rsidP="00E52551">
      <w:pPr>
        <w:spacing w:after="0" w:line="240" w:lineRule="auto"/>
        <w:ind w:firstLine="708"/>
        <w:jc w:val="both"/>
        <w:rPr>
          <w:rFonts w:ascii="Times New Roman" w:hAnsi="Times New Roman"/>
          <w:sz w:val="28"/>
          <w:szCs w:val="28"/>
        </w:rPr>
      </w:pPr>
      <w:r w:rsidRPr="00021E9E">
        <w:rPr>
          <w:rFonts w:ascii="Times New Roman" w:hAnsi="Times New Roman"/>
          <w:sz w:val="28"/>
          <w:szCs w:val="28"/>
        </w:rPr>
        <w:t xml:space="preserve">Реализация </w:t>
      </w:r>
      <w:r>
        <w:rPr>
          <w:rFonts w:ascii="Times New Roman" w:hAnsi="Times New Roman"/>
          <w:sz w:val="28"/>
          <w:szCs w:val="28"/>
        </w:rPr>
        <w:t xml:space="preserve">комплексно-целевой </w:t>
      </w:r>
      <w:r w:rsidRPr="00021E9E">
        <w:rPr>
          <w:rFonts w:ascii="Times New Roman" w:hAnsi="Times New Roman"/>
          <w:sz w:val="28"/>
          <w:szCs w:val="28"/>
        </w:rPr>
        <w:t xml:space="preserve">программы </w:t>
      </w:r>
      <w:r>
        <w:rPr>
          <w:rFonts w:ascii="Times New Roman" w:hAnsi="Times New Roman"/>
          <w:sz w:val="28"/>
          <w:szCs w:val="28"/>
        </w:rPr>
        <w:t xml:space="preserve">«Кадры» </w:t>
      </w:r>
      <w:r w:rsidRPr="00021E9E">
        <w:rPr>
          <w:rFonts w:ascii="Times New Roman" w:hAnsi="Times New Roman"/>
          <w:sz w:val="28"/>
          <w:szCs w:val="28"/>
        </w:rPr>
        <w:t>о</w:t>
      </w:r>
      <w:r>
        <w:rPr>
          <w:rFonts w:ascii="Times New Roman" w:hAnsi="Times New Roman"/>
          <w:sz w:val="28"/>
          <w:szCs w:val="28"/>
        </w:rPr>
        <w:t>существляется через реализацию 4</w:t>
      </w:r>
      <w:r w:rsidRPr="00021E9E">
        <w:rPr>
          <w:rFonts w:ascii="Times New Roman" w:hAnsi="Times New Roman"/>
          <w:sz w:val="28"/>
          <w:szCs w:val="28"/>
        </w:rPr>
        <w:t xml:space="preserve"> проектов:</w:t>
      </w:r>
      <w:r>
        <w:rPr>
          <w:rFonts w:ascii="Times New Roman" w:hAnsi="Times New Roman"/>
          <w:sz w:val="28"/>
          <w:szCs w:val="28"/>
        </w:rPr>
        <w:t xml:space="preserve"> «Внедрение Профессионального стандарта педагога», «Внедрение национальной системы учительского роста», «Молодой педагог», «Внедрение дистанционных образовательных технологий». Реализация данных проектов позволи</w:t>
      </w:r>
      <w:r w:rsidRPr="009A032F">
        <w:rPr>
          <w:rFonts w:ascii="Times New Roman" w:hAnsi="Times New Roman"/>
          <w:sz w:val="28"/>
          <w:szCs w:val="28"/>
        </w:rPr>
        <w:t>т создать образовательную среду, максимально способствующую обеспечению профессионального роста учителя, развити</w:t>
      </w:r>
      <w:r>
        <w:rPr>
          <w:rFonts w:ascii="Times New Roman" w:hAnsi="Times New Roman"/>
          <w:sz w:val="28"/>
          <w:szCs w:val="28"/>
        </w:rPr>
        <w:t>ю</w:t>
      </w:r>
      <w:r w:rsidRPr="009A032F">
        <w:rPr>
          <w:rFonts w:ascii="Times New Roman" w:hAnsi="Times New Roman"/>
          <w:sz w:val="28"/>
          <w:szCs w:val="28"/>
        </w:rPr>
        <w:t xml:space="preserve"> его творческого потенциала, получению опыта профессиональной коммуникации.</w:t>
      </w:r>
    </w:p>
    <w:p w:rsidR="00E52551" w:rsidRPr="0067625F" w:rsidRDefault="00E52551" w:rsidP="00E52551">
      <w:pPr>
        <w:pStyle w:val="a7"/>
        <w:ind w:firstLine="708"/>
        <w:jc w:val="both"/>
        <w:rPr>
          <w:rFonts w:ascii="Times New Roman" w:hAnsi="Times New Roman"/>
          <w:sz w:val="28"/>
        </w:rPr>
      </w:pPr>
      <w:r w:rsidRPr="0067625F">
        <w:rPr>
          <w:rFonts w:ascii="Times New Roman" w:hAnsi="Times New Roman"/>
          <w:sz w:val="28"/>
          <w:bdr w:val="none" w:sz="0" w:space="0" w:color="auto" w:frame="1"/>
        </w:rPr>
        <w:t>Проект «Внедрение Профессионального стандарта педагога» направлен на организацию методического и информационного сопровождения введения профессионального стандарта педагога, обеспечение квалификационного соответствия педагогов профессиональному стандарту педагога</w:t>
      </w:r>
      <w:r w:rsidRPr="0067625F">
        <w:rPr>
          <w:rFonts w:ascii="Times New Roman" w:hAnsi="Times New Roman"/>
          <w:sz w:val="28"/>
        </w:rPr>
        <w:t>. В ходе реализации проекта основными направлениями деятельности являются:</w:t>
      </w:r>
    </w:p>
    <w:p w:rsidR="00E52551" w:rsidRPr="0067625F" w:rsidRDefault="00E52551" w:rsidP="00E52551">
      <w:pPr>
        <w:pStyle w:val="a7"/>
        <w:jc w:val="both"/>
        <w:rPr>
          <w:rFonts w:ascii="Times New Roman" w:hAnsi="Times New Roman"/>
          <w:sz w:val="28"/>
        </w:rPr>
      </w:pPr>
      <w:r w:rsidRPr="0067625F">
        <w:rPr>
          <w:rFonts w:ascii="Times New Roman" w:hAnsi="Times New Roman"/>
          <w:sz w:val="28"/>
        </w:rPr>
        <w:t>- осуществляется ознакомление педагогов образовательной организации с основными положениями профессионального стандарта педагог</w:t>
      </w:r>
      <w:r>
        <w:rPr>
          <w:rFonts w:ascii="Times New Roman" w:hAnsi="Times New Roman"/>
          <w:sz w:val="28"/>
        </w:rPr>
        <w:t>а;</w:t>
      </w:r>
    </w:p>
    <w:p w:rsidR="00E52551" w:rsidRDefault="00E52551" w:rsidP="00E52551">
      <w:pPr>
        <w:pStyle w:val="a7"/>
        <w:jc w:val="both"/>
        <w:rPr>
          <w:rFonts w:ascii="Times New Roman" w:hAnsi="Times New Roman"/>
          <w:sz w:val="28"/>
        </w:rPr>
      </w:pPr>
      <w:r w:rsidRPr="0067625F">
        <w:rPr>
          <w:rFonts w:ascii="Times New Roman" w:hAnsi="Times New Roman"/>
          <w:sz w:val="28"/>
        </w:rPr>
        <w:t>- изучение уровня готовности педагогов к применению профессионального стандарта педагога, организация методического сопровождения овладения педагогами ключевых компетенций профессионального стандарта педагога</w:t>
      </w:r>
      <w:r>
        <w:rPr>
          <w:rFonts w:ascii="Times New Roman" w:hAnsi="Times New Roman"/>
          <w:sz w:val="28"/>
        </w:rPr>
        <w:t>;</w:t>
      </w:r>
    </w:p>
    <w:p w:rsidR="00E52551" w:rsidRDefault="00E52551" w:rsidP="00E52551">
      <w:pPr>
        <w:pStyle w:val="a7"/>
        <w:jc w:val="both"/>
        <w:rPr>
          <w:rFonts w:ascii="Times New Roman" w:hAnsi="Times New Roman"/>
          <w:sz w:val="28"/>
        </w:rPr>
      </w:pPr>
      <w:r>
        <w:rPr>
          <w:rFonts w:ascii="Times New Roman" w:hAnsi="Times New Roman"/>
          <w:sz w:val="28"/>
        </w:rPr>
        <w:lastRenderedPageBreak/>
        <w:t xml:space="preserve">- </w:t>
      </w:r>
      <w:r w:rsidRPr="0067625F">
        <w:rPr>
          <w:rFonts w:ascii="Times New Roman" w:hAnsi="Times New Roman"/>
          <w:sz w:val="28"/>
        </w:rPr>
        <w:t>создан</w:t>
      </w:r>
      <w:r>
        <w:rPr>
          <w:rFonts w:ascii="Times New Roman" w:hAnsi="Times New Roman"/>
          <w:sz w:val="28"/>
        </w:rPr>
        <w:t>ие</w:t>
      </w:r>
      <w:r w:rsidRPr="0067625F">
        <w:rPr>
          <w:rFonts w:ascii="Times New Roman" w:hAnsi="Times New Roman"/>
          <w:sz w:val="28"/>
        </w:rPr>
        <w:t xml:space="preserve"> информационно</w:t>
      </w:r>
      <w:r>
        <w:rPr>
          <w:rFonts w:ascii="Times New Roman" w:hAnsi="Times New Roman"/>
          <w:sz w:val="28"/>
        </w:rPr>
        <w:t>го</w:t>
      </w:r>
      <w:r w:rsidRPr="0067625F">
        <w:rPr>
          <w:rFonts w:ascii="Times New Roman" w:hAnsi="Times New Roman"/>
          <w:sz w:val="28"/>
        </w:rPr>
        <w:t xml:space="preserve"> «пол</w:t>
      </w:r>
      <w:r>
        <w:rPr>
          <w:rFonts w:ascii="Times New Roman" w:hAnsi="Times New Roman"/>
          <w:sz w:val="28"/>
        </w:rPr>
        <w:t>я</w:t>
      </w:r>
      <w:r w:rsidRPr="0067625F">
        <w:rPr>
          <w:rFonts w:ascii="Times New Roman" w:hAnsi="Times New Roman"/>
          <w:sz w:val="28"/>
        </w:rPr>
        <w:t>» с целью сопровождения педагогов на этапе введения профессионального стандарта, проектирован</w:t>
      </w:r>
      <w:r>
        <w:rPr>
          <w:rFonts w:ascii="Times New Roman" w:hAnsi="Times New Roman"/>
          <w:sz w:val="28"/>
        </w:rPr>
        <w:t>ие</w:t>
      </w:r>
      <w:r w:rsidRPr="0067625F">
        <w:rPr>
          <w:rFonts w:ascii="Times New Roman" w:hAnsi="Times New Roman"/>
          <w:sz w:val="28"/>
        </w:rPr>
        <w:t xml:space="preserve"> модел</w:t>
      </w:r>
      <w:r>
        <w:rPr>
          <w:rFonts w:ascii="Times New Roman" w:hAnsi="Times New Roman"/>
          <w:sz w:val="28"/>
        </w:rPr>
        <w:t>и</w:t>
      </w:r>
      <w:r w:rsidRPr="0067625F">
        <w:rPr>
          <w:rFonts w:ascii="Times New Roman" w:hAnsi="Times New Roman"/>
          <w:sz w:val="28"/>
        </w:rPr>
        <w:t xml:space="preserve"> саморазвития педагогов</w:t>
      </w:r>
      <w:r>
        <w:rPr>
          <w:rFonts w:ascii="Times New Roman" w:hAnsi="Times New Roman"/>
          <w:sz w:val="28"/>
        </w:rPr>
        <w:t>;</w:t>
      </w:r>
    </w:p>
    <w:p w:rsidR="00E52551" w:rsidRDefault="00E52551" w:rsidP="00E52551">
      <w:pPr>
        <w:pStyle w:val="a7"/>
        <w:jc w:val="both"/>
        <w:rPr>
          <w:rFonts w:ascii="Times New Roman" w:hAnsi="Times New Roman"/>
          <w:sz w:val="28"/>
        </w:rPr>
      </w:pPr>
      <w:r>
        <w:rPr>
          <w:rFonts w:ascii="Times New Roman" w:hAnsi="Times New Roman"/>
          <w:sz w:val="28"/>
        </w:rPr>
        <w:t xml:space="preserve">- </w:t>
      </w:r>
      <w:r w:rsidRPr="0067625F">
        <w:rPr>
          <w:rFonts w:ascii="Times New Roman" w:hAnsi="Times New Roman"/>
          <w:sz w:val="28"/>
        </w:rPr>
        <w:t>организ</w:t>
      </w:r>
      <w:r>
        <w:rPr>
          <w:rFonts w:ascii="Times New Roman" w:hAnsi="Times New Roman"/>
          <w:sz w:val="28"/>
        </w:rPr>
        <w:t>ация</w:t>
      </w:r>
      <w:r w:rsidRPr="0067625F">
        <w:rPr>
          <w:rFonts w:ascii="Times New Roman" w:hAnsi="Times New Roman"/>
          <w:sz w:val="28"/>
        </w:rPr>
        <w:t xml:space="preserve"> работ</w:t>
      </w:r>
      <w:r>
        <w:rPr>
          <w:rFonts w:ascii="Times New Roman" w:hAnsi="Times New Roman"/>
          <w:sz w:val="28"/>
        </w:rPr>
        <w:t>ы</w:t>
      </w:r>
      <w:r w:rsidRPr="0067625F">
        <w:rPr>
          <w:rFonts w:ascii="Times New Roman" w:hAnsi="Times New Roman"/>
          <w:sz w:val="28"/>
        </w:rPr>
        <w:t xml:space="preserve"> по приведению в соответствие с </w:t>
      </w:r>
      <w:proofErr w:type="spellStart"/>
      <w:r w:rsidRPr="0067625F">
        <w:rPr>
          <w:rFonts w:ascii="Times New Roman" w:hAnsi="Times New Roman"/>
          <w:sz w:val="28"/>
        </w:rPr>
        <w:t>профстандартом</w:t>
      </w:r>
      <w:proofErr w:type="spellEnd"/>
      <w:r w:rsidRPr="0067625F">
        <w:rPr>
          <w:rFonts w:ascii="Times New Roman" w:hAnsi="Times New Roman"/>
          <w:sz w:val="28"/>
        </w:rPr>
        <w:t xml:space="preserve"> нормативной базы образовательного учреждения</w:t>
      </w:r>
      <w:r>
        <w:rPr>
          <w:rFonts w:ascii="Times New Roman" w:hAnsi="Times New Roman"/>
          <w:sz w:val="28"/>
        </w:rPr>
        <w:t>;</w:t>
      </w:r>
    </w:p>
    <w:p w:rsidR="00E52551" w:rsidRDefault="00E52551" w:rsidP="00E52551">
      <w:pPr>
        <w:pStyle w:val="a7"/>
        <w:jc w:val="both"/>
        <w:rPr>
          <w:rFonts w:ascii="Times New Roman" w:hAnsi="Times New Roman"/>
          <w:sz w:val="24"/>
          <w:szCs w:val="24"/>
        </w:rPr>
      </w:pPr>
      <w:r>
        <w:rPr>
          <w:rFonts w:ascii="Times New Roman" w:hAnsi="Times New Roman"/>
          <w:sz w:val="28"/>
        </w:rPr>
        <w:t>- о</w:t>
      </w:r>
      <w:r w:rsidRPr="0067625F">
        <w:rPr>
          <w:rFonts w:ascii="Times New Roman" w:hAnsi="Times New Roman"/>
          <w:sz w:val="28"/>
        </w:rPr>
        <w:t xml:space="preserve">рганизация процедуры </w:t>
      </w:r>
      <w:r>
        <w:rPr>
          <w:rFonts w:ascii="Times New Roman" w:hAnsi="Times New Roman"/>
          <w:sz w:val="28"/>
        </w:rPr>
        <w:t>самоанализа</w:t>
      </w:r>
      <w:r w:rsidRPr="0067625F">
        <w:rPr>
          <w:rFonts w:ascii="Times New Roman" w:hAnsi="Times New Roman"/>
          <w:sz w:val="28"/>
        </w:rPr>
        <w:t xml:space="preserve"> соответствия профстандарту профессиональных компетенций педагогов школы</w:t>
      </w:r>
      <w:r>
        <w:rPr>
          <w:rFonts w:ascii="Times New Roman" w:hAnsi="Times New Roman"/>
          <w:sz w:val="28"/>
        </w:rPr>
        <w:t>;</w:t>
      </w:r>
      <w:r w:rsidRPr="008E0E5D">
        <w:rPr>
          <w:rFonts w:ascii="Times New Roman" w:hAnsi="Times New Roman"/>
          <w:sz w:val="24"/>
          <w:szCs w:val="24"/>
        </w:rPr>
        <w:t xml:space="preserve"> </w:t>
      </w:r>
    </w:p>
    <w:p w:rsidR="00E52551" w:rsidRDefault="00E52551" w:rsidP="00E52551">
      <w:pPr>
        <w:pStyle w:val="a7"/>
        <w:jc w:val="both"/>
        <w:rPr>
          <w:rFonts w:ascii="Times New Roman" w:hAnsi="Times New Roman"/>
          <w:sz w:val="28"/>
          <w:szCs w:val="24"/>
        </w:rPr>
      </w:pPr>
      <w:r w:rsidRPr="008E0E5D">
        <w:rPr>
          <w:rFonts w:ascii="Times New Roman" w:hAnsi="Times New Roman"/>
          <w:sz w:val="28"/>
          <w:szCs w:val="24"/>
        </w:rPr>
        <w:t xml:space="preserve">- </w:t>
      </w:r>
      <w:r>
        <w:rPr>
          <w:rFonts w:ascii="Times New Roman" w:hAnsi="Times New Roman"/>
          <w:sz w:val="28"/>
          <w:szCs w:val="24"/>
        </w:rPr>
        <w:t xml:space="preserve">проведение процедуры аттестации работников с </w:t>
      </w:r>
      <w:r w:rsidRPr="008E0E5D">
        <w:rPr>
          <w:rFonts w:ascii="Times New Roman" w:hAnsi="Times New Roman"/>
          <w:sz w:val="28"/>
          <w:szCs w:val="24"/>
        </w:rPr>
        <w:t>целью определения квалификационного соответствия этих лиц требованиям профстандартов</w:t>
      </w:r>
      <w:r>
        <w:rPr>
          <w:rFonts w:ascii="Times New Roman" w:hAnsi="Times New Roman"/>
          <w:sz w:val="28"/>
          <w:szCs w:val="24"/>
        </w:rPr>
        <w:t>;</w:t>
      </w:r>
    </w:p>
    <w:p w:rsidR="00E52551" w:rsidRDefault="00E52551" w:rsidP="00E52551">
      <w:pPr>
        <w:pStyle w:val="a7"/>
        <w:jc w:val="both"/>
        <w:rPr>
          <w:rFonts w:ascii="Times New Roman" w:hAnsi="Times New Roman"/>
          <w:sz w:val="28"/>
        </w:rPr>
      </w:pPr>
      <w:r>
        <w:rPr>
          <w:rFonts w:ascii="Times New Roman" w:hAnsi="Times New Roman"/>
          <w:sz w:val="28"/>
        </w:rPr>
        <w:t>- р</w:t>
      </w:r>
      <w:r w:rsidRPr="0067625F">
        <w:rPr>
          <w:rFonts w:ascii="Times New Roman" w:hAnsi="Times New Roman"/>
          <w:sz w:val="28"/>
        </w:rPr>
        <w:t>азработка и с</w:t>
      </w:r>
      <w:r>
        <w:rPr>
          <w:rFonts w:ascii="Times New Roman" w:hAnsi="Times New Roman"/>
          <w:sz w:val="28"/>
        </w:rPr>
        <w:t>оздание условий для реализации и</w:t>
      </w:r>
      <w:r w:rsidRPr="0067625F">
        <w:rPr>
          <w:rFonts w:ascii="Times New Roman" w:hAnsi="Times New Roman"/>
          <w:sz w:val="28"/>
        </w:rPr>
        <w:t>ндивидуальной образовательно-методической траектории педагога</w:t>
      </w:r>
      <w:r>
        <w:rPr>
          <w:rFonts w:ascii="Times New Roman" w:hAnsi="Times New Roman"/>
          <w:sz w:val="28"/>
        </w:rPr>
        <w:t>.</w:t>
      </w:r>
    </w:p>
    <w:p w:rsidR="00E52551" w:rsidRDefault="00E52551" w:rsidP="00E52551">
      <w:pPr>
        <w:pStyle w:val="a7"/>
        <w:jc w:val="both"/>
        <w:rPr>
          <w:rFonts w:ascii="Times New Roman" w:hAnsi="Times New Roman"/>
          <w:sz w:val="28"/>
        </w:rPr>
      </w:pPr>
      <w:r>
        <w:rPr>
          <w:rFonts w:ascii="Times New Roman" w:hAnsi="Times New Roman"/>
          <w:sz w:val="28"/>
        </w:rPr>
        <w:t xml:space="preserve">Проект рассчитан на 2 года (2019-2020 </w:t>
      </w:r>
      <w:proofErr w:type="spellStart"/>
      <w:r>
        <w:rPr>
          <w:rFonts w:ascii="Times New Roman" w:hAnsi="Times New Roman"/>
          <w:sz w:val="28"/>
        </w:rPr>
        <w:t>гг</w:t>
      </w:r>
      <w:proofErr w:type="spellEnd"/>
      <w:r>
        <w:rPr>
          <w:rFonts w:ascii="Times New Roman" w:hAnsi="Times New Roman"/>
          <w:sz w:val="28"/>
        </w:rPr>
        <w:t xml:space="preserve">). </w:t>
      </w:r>
    </w:p>
    <w:p w:rsidR="00E52551" w:rsidRDefault="00E52551" w:rsidP="00E52551">
      <w:pPr>
        <w:pStyle w:val="a7"/>
        <w:jc w:val="both"/>
        <w:rPr>
          <w:rFonts w:ascii="Times New Roman" w:hAnsi="Times New Roman"/>
          <w:sz w:val="28"/>
        </w:rPr>
      </w:pPr>
      <w:r>
        <w:rPr>
          <w:rFonts w:ascii="Times New Roman" w:hAnsi="Times New Roman"/>
          <w:sz w:val="28"/>
        </w:rPr>
        <w:tab/>
        <w:t>Проект «Внедрение национальной системы учительского роста» в окончательном варианте будет разработан и начнет свою реализацию в 2020 г. после утверждения новой модели аттестации с учетом возможностей учительского роста.</w:t>
      </w:r>
    </w:p>
    <w:p w:rsidR="00E52551" w:rsidRPr="00786B7E" w:rsidRDefault="00E52551" w:rsidP="00E52551">
      <w:pPr>
        <w:pStyle w:val="a7"/>
        <w:ind w:firstLine="708"/>
        <w:jc w:val="both"/>
        <w:rPr>
          <w:rFonts w:ascii="Times New Roman" w:hAnsi="Times New Roman"/>
          <w:sz w:val="28"/>
          <w:szCs w:val="28"/>
        </w:rPr>
      </w:pPr>
      <w:r w:rsidRPr="00786B7E">
        <w:rPr>
          <w:rFonts w:ascii="Times New Roman" w:hAnsi="Times New Roman"/>
          <w:bCs/>
          <w:sz w:val="28"/>
          <w:szCs w:val="28"/>
        </w:rPr>
        <w:t>Национальная система учительского роста</w:t>
      </w:r>
      <w:r w:rsidRPr="008D7E97">
        <w:rPr>
          <w:rFonts w:ascii="Times New Roman" w:hAnsi="Times New Roman"/>
          <w:sz w:val="28"/>
          <w:szCs w:val="28"/>
        </w:rPr>
        <w:t xml:space="preserve"> (НСУР) – более усовершенствованная форма аттестации учителей, которая должна более точно отображать качество преподавания и профессионализм специалистов в сфере образовательных услуг. Новая система предполагает и присвоение новых квалификационных категорий в соответствии со сферой образовательной деятельности педагога, которые будут отражены документально и в штатном расписании.</w:t>
      </w:r>
      <w:r>
        <w:rPr>
          <w:rFonts w:ascii="Times New Roman" w:hAnsi="Times New Roman"/>
          <w:sz w:val="28"/>
          <w:szCs w:val="28"/>
        </w:rPr>
        <w:t xml:space="preserve"> Она призвана создать </w:t>
      </w:r>
      <w:r w:rsidRPr="00786B7E">
        <w:rPr>
          <w:rFonts w:ascii="Times New Roman" w:hAnsi="Times New Roman"/>
          <w:sz w:val="28"/>
          <w:szCs w:val="28"/>
        </w:rPr>
        <w:t xml:space="preserve">систему </w:t>
      </w:r>
      <w:r>
        <w:rPr>
          <w:rFonts w:ascii="Times New Roman" w:hAnsi="Times New Roman"/>
          <w:sz w:val="28"/>
          <w:szCs w:val="28"/>
        </w:rPr>
        <w:t>с</w:t>
      </w:r>
      <w:r w:rsidRPr="00786B7E">
        <w:rPr>
          <w:rFonts w:ascii="Times New Roman" w:hAnsi="Times New Roman"/>
          <w:sz w:val="28"/>
          <w:szCs w:val="28"/>
        </w:rPr>
        <w:t>тимулов для профессионального роста учителей на основе общефедеральной (объективной и независимой) оценки уровня необходимой квалификации учителей</w:t>
      </w:r>
      <w:r>
        <w:rPr>
          <w:rFonts w:ascii="Times New Roman" w:hAnsi="Times New Roman"/>
          <w:sz w:val="28"/>
          <w:szCs w:val="28"/>
        </w:rPr>
        <w:t>;</w:t>
      </w:r>
      <w:r w:rsidRPr="00786B7E">
        <w:rPr>
          <w:rFonts w:ascii="Times New Roman" w:hAnsi="Times New Roman"/>
          <w:sz w:val="28"/>
          <w:szCs w:val="28"/>
        </w:rPr>
        <w:t xml:space="preserve"> установить единые для Российской Федерации требования к уровневому профессиональному квалификационному испытанию (аттестации)</w:t>
      </w:r>
      <w:r>
        <w:rPr>
          <w:rFonts w:ascii="Times New Roman" w:hAnsi="Times New Roman"/>
          <w:sz w:val="28"/>
          <w:szCs w:val="28"/>
        </w:rPr>
        <w:t>; с</w:t>
      </w:r>
      <w:r w:rsidRPr="00786B7E">
        <w:rPr>
          <w:rFonts w:ascii="Times New Roman" w:hAnsi="Times New Roman"/>
          <w:sz w:val="28"/>
          <w:szCs w:val="28"/>
        </w:rPr>
        <w:t>оздать систему учительских должностей как государственный механизм карьерного роста учителя без ухода из профессии.</w:t>
      </w:r>
      <w:r>
        <w:rPr>
          <w:rFonts w:ascii="Times New Roman" w:hAnsi="Times New Roman"/>
          <w:sz w:val="28"/>
          <w:szCs w:val="28"/>
        </w:rPr>
        <w:t xml:space="preserve"> Проект будет рассчитан на 2020 – 2023гг.</w:t>
      </w:r>
    </w:p>
    <w:p w:rsidR="00E52551" w:rsidRDefault="00E52551" w:rsidP="00E52551">
      <w:pPr>
        <w:pStyle w:val="a7"/>
        <w:ind w:firstLine="708"/>
        <w:jc w:val="both"/>
        <w:rPr>
          <w:rFonts w:ascii="Times New Roman" w:hAnsi="Times New Roman"/>
          <w:sz w:val="28"/>
        </w:rPr>
      </w:pPr>
      <w:r w:rsidRPr="009B4416">
        <w:rPr>
          <w:rFonts w:ascii="Times New Roman" w:hAnsi="Times New Roman"/>
          <w:sz w:val="28"/>
          <w:szCs w:val="28"/>
        </w:rPr>
        <w:t>Проект «Молодой педагог» направлен на совершенствование орган</w:t>
      </w:r>
      <w:r>
        <w:rPr>
          <w:rFonts w:ascii="Times New Roman" w:hAnsi="Times New Roman"/>
          <w:sz w:val="28"/>
          <w:szCs w:val="28"/>
        </w:rPr>
        <w:t xml:space="preserve">изации работы </w:t>
      </w:r>
      <w:r w:rsidRPr="009B4416">
        <w:rPr>
          <w:rFonts w:ascii="Times New Roman" w:hAnsi="Times New Roman"/>
          <w:sz w:val="28"/>
          <w:szCs w:val="28"/>
        </w:rPr>
        <w:t>с молодыми педагогами, оказание методической помощи в их профессиональном становлении в условиях реализации ФГОС через организацию наставничества и школы молодого педагога.</w:t>
      </w:r>
      <w:r w:rsidRPr="009B4416">
        <w:rPr>
          <w:rFonts w:ascii="Times New Roman" w:hAnsi="Times New Roman"/>
        </w:rPr>
        <w:t xml:space="preserve"> </w:t>
      </w:r>
      <w:r w:rsidRPr="009B4416">
        <w:rPr>
          <w:rFonts w:ascii="Times New Roman" w:hAnsi="Times New Roman"/>
          <w:sz w:val="28"/>
        </w:rPr>
        <w:t xml:space="preserve"> Он </w:t>
      </w:r>
      <w:r w:rsidRPr="009B4416">
        <w:rPr>
          <w:rFonts w:ascii="Times New Roman" w:hAnsi="Times New Roman"/>
          <w:sz w:val="28"/>
          <w:szCs w:val="28"/>
        </w:rPr>
        <w:t xml:space="preserve">представляет собой комплекс различных мероприятий, направленных на повышение профессионального мастерства молодых педагогов, работающих в сфере от 1 года до 3-х лет. </w:t>
      </w:r>
      <w:r>
        <w:rPr>
          <w:rFonts w:ascii="Times New Roman" w:hAnsi="Times New Roman"/>
          <w:sz w:val="28"/>
          <w:szCs w:val="28"/>
        </w:rPr>
        <w:t xml:space="preserve">Предполагается организация методической работы с молодыми педагогами по двум направлениям: </w:t>
      </w:r>
      <w:r w:rsidRPr="00504021">
        <w:rPr>
          <w:rFonts w:ascii="Times New Roman" w:hAnsi="Times New Roman"/>
          <w:sz w:val="28"/>
        </w:rPr>
        <w:t xml:space="preserve">создать гибкую и функциональную систему формирования профессиональной деятельности молодого специалиста с помощью педагога-наставника </w:t>
      </w:r>
      <w:r w:rsidRPr="009B4416">
        <w:rPr>
          <w:rFonts w:ascii="Times New Roman" w:hAnsi="Times New Roman"/>
          <w:sz w:val="28"/>
        </w:rPr>
        <w:t>и Школ</w:t>
      </w:r>
      <w:r>
        <w:rPr>
          <w:rFonts w:ascii="Times New Roman" w:hAnsi="Times New Roman"/>
          <w:sz w:val="28"/>
        </w:rPr>
        <w:t>у</w:t>
      </w:r>
      <w:r w:rsidRPr="009B4416">
        <w:rPr>
          <w:rFonts w:ascii="Times New Roman" w:hAnsi="Times New Roman"/>
          <w:sz w:val="28"/>
        </w:rPr>
        <w:t xml:space="preserve"> молодого педагога</w:t>
      </w:r>
      <w:r>
        <w:rPr>
          <w:rFonts w:ascii="Times New Roman" w:hAnsi="Times New Roman"/>
          <w:sz w:val="28"/>
        </w:rPr>
        <w:t xml:space="preserve"> «Перспектива»</w:t>
      </w:r>
      <w:r w:rsidRPr="00513350">
        <w:rPr>
          <w:rFonts w:ascii="Times New Roman" w:hAnsi="Times New Roman"/>
          <w:sz w:val="28"/>
        </w:rPr>
        <w:t>, с помощью котор</w:t>
      </w:r>
      <w:r>
        <w:rPr>
          <w:rFonts w:ascii="Times New Roman" w:hAnsi="Times New Roman"/>
          <w:sz w:val="28"/>
        </w:rPr>
        <w:t>ых</w:t>
      </w:r>
      <w:r w:rsidRPr="00513350">
        <w:rPr>
          <w:rFonts w:ascii="Times New Roman" w:hAnsi="Times New Roman"/>
          <w:sz w:val="28"/>
        </w:rPr>
        <w:t xml:space="preserve"> происходит освоение содержания и технологии деятельности педагога. </w:t>
      </w:r>
      <w:r>
        <w:rPr>
          <w:rFonts w:ascii="Times New Roman" w:hAnsi="Times New Roman"/>
          <w:sz w:val="28"/>
        </w:rPr>
        <w:t>Вы</w:t>
      </w:r>
      <w:r w:rsidRPr="009B4416">
        <w:rPr>
          <w:rFonts w:ascii="Times New Roman" w:hAnsi="Times New Roman"/>
          <w:sz w:val="28"/>
          <w:szCs w:val="28"/>
        </w:rPr>
        <w:t xml:space="preserve">делены следующие основные направления: дидактическая подготовка; воспитательная подготовка; психологическая подготовка; правовая подготовка. </w:t>
      </w:r>
      <w:r>
        <w:rPr>
          <w:rFonts w:ascii="Times New Roman" w:hAnsi="Times New Roman"/>
          <w:sz w:val="28"/>
        </w:rPr>
        <w:t>Организация данной работы</w:t>
      </w:r>
      <w:r w:rsidRPr="00513350">
        <w:rPr>
          <w:rFonts w:ascii="Times New Roman" w:hAnsi="Times New Roman"/>
          <w:sz w:val="28"/>
        </w:rPr>
        <w:t xml:space="preserve"> да</w:t>
      </w:r>
      <w:r>
        <w:rPr>
          <w:rFonts w:ascii="Times New Roman" w:hAnsi="Times New Roman"/>
          <w:sz w:val="28"/>
        </w:rPr>
        <w:t>ст</w:t>
      </w:r>
      <w:r w:rsidRPr="00513350">
        <w:rPr>
          <w:rFonts w:ascii="Times New Roman" w:hAnsi="Times New Roman"/>
          <w:sz w:val="28"/>
        </w:rPr>
        <w:t xml:space="preserve"> </w:t>
      </w:r>
      <w:r>
        <w:rPr>
          <w:rFonts w:ascii="Times New Roman" w:hAnsi="Times New Roman"/>
          <w:sz w:val="28"/>
        </w:rPr>
        <w:t>молодому педагогу</w:t>
      </w:r>
      <w:r w:rsidRPr="00513350">
        <w:rPr>
          <w:rFonts w:ascii="Times New Roman" w:hAnsi="Times New Roman"/>
          <w:sz w:val="28"/>
        </w:rPr>
        <w:t xml:space="preserve"> возможность</w:t>
      </w:r>
      <w:r>
        <w:rPr>
          <w:rFonts w:ascii="Times New Roman" w:hAnsi="Times New Roman"/>
          <w:sz w:val="28"/>
        </w:rPr>
        <w:t xml:space="preserve"> </w:t>
      </w:r>
      <w:r w:rsidRPr="00513350">
        <w:rPr>
          <w:rFonts w:ascii="Times New Roman" w:hAnsi="Times New Roman"/>
          <w:sz w:val="28"/>
        </w:rPr>
        <w:t>постепенного, по</w:t>
      </w:r>
      <w:r>
        <w:rPr>
          <w:rFonts w:ascii="Times New Roman" w:hAnsi="Times New Roman"/>
          <w:sz w:val="28"/>
        </w:rPr>
        <w:t>этапного вхождения в профессию.</w:t>
      </w:r>
    </w:p>
    <w:p w:rsidR="00E52551" w:rsidRPr="001C09A1" w:rsidRDefault="00E52551" w:rsidP="00E52551">
      <w:pPr>
        <w:pStyle w:val="a7"/>
        <w:ind w:firstLine="708"/>
        <w:jc w:val="both"/>
        <w:rPr>
          <w:rFonts w:ascii="Times New Roman" w:hAnsi="Times New Roman"/>
          <w:sz w:val="28"/>
        </w:rPr>
      </w:pPr>
      <w:r>
        <w:rPr>
          <w:rFonts w:ascii="Times New Roman" w:hAnsi="Times New Roman"/>
          <w:sz w:val="28"/>
        </w:rPr>
        <w:lastRenderedPageBreak/>
        <w:t>Реализация модели организации наставничества предполагает закрепление за молодым учителем педагога-наставника с целью о</w:t>
      </w:r>
      <w:r w:rsidRPr="001C09A1">
        <w:rPr>
          <w:rFonts w:ascii="Times New Roman" w:hAnsi="Times New Roman"/>
          <w:sz w:val="28"/>
        </w:rPr>
        <w:t>казани</w:t>
      </w:r>
      <w:r>
        <w:rPr>
          <w:rFonts w:ascii="Times New Roman" w:hAnsi="Times New Roman"/>
          <w:sz w:val="28"/>
        </w:rPr>
        <w:t>я</w:t>
      </w:r>
      <w:r w:rsidRPr="001C09A1">
        <w:rPr>
          <w:rFonts w:ascii="Times New Roman" w:hAnsi="Times New Roman"/>
          <w:sz w:val="28"/>
        </w:rPr>
        <w:t xml:space="preserve"> помощи в приобретении навыков практической деятельности</w:t>
      </w:r>
      <w:r>
        <w:rPr>
          <w:rFonts w:ascii="Times New Roman" w:hAnsi="Times New Roman"/>
          <w:sz w:val="28"/>
        </w:rPr>
        <w:t>, в формировании</w:t>
      </w:r>
      <w:r w:rsidRPr="001C09A1">
        <w:rPr>
          <w:rFonts w:ascii="Times New Roman" w:hAnsi="Times New Roman"/>
          <w:sz w:val="28"/>
        </w:rPr>
        <w:t xml:space="preserve"> готовности к самостоятельной организации и осуществлени</w:t>
      </w:r>
      <w:r>
        <w:rPr>
          <w:rFonts w:ascii="Times New Roman" w:hAnsi="Times New Roman"/>
          <w:sz w:val="28"/>
        </w:rPr>
        <w:t>ю</w:t>
      </w:r>
      <w:r w:rsidRPr="001C09A1">
        <w:rPr>
          <w:rFonts w:ascii="Times New Roman" w:hAnsi="Times New Roman"/>
          <w:sz w:val="28"/>
        </w:rPr>
        <w:t xml:space="preserve"> деятельности</w:t>
      </w:r>
      <w:r>
        <w:rPr>
          <w:rFonts w:ascii="Times New Roman" w:hAnsi="Times New Roman"/>
          <w:sz w:val="28"/>
        </w:rPr>
        <w:t xml:space="preserve">, </w:t>
      </w:r>
      <w:r w:rsidRPr="001C09A1">
        <w:rPr>
          <w:rFonts w:ascii="Times New Roman" w:hAnsi="Times New Roman"/>
          <w:sz w:val="28"/>
        </w:rPr>
        <w:t>переда</w:t>
      </w:r>
      <w:r>
        <w:rPr>
          <w:rFonts w:ascii="Times New Roman" w:hAnsi="Times New Roman"/>
          <w:sz w:val="28"/>
        </w:rPr>
        <w:t>чи</w:t>
      </w:r>
      <w:r w:rsidRPr="001C09A1">
        <w:rPr>
          <w:rFonts w:ascii="Times New Roman" w:hAnsi="Times New Roman"/>
          <w:sz w:val="28"/>
        </w:rPr>
        <w:t xml:space="preserve"> молодому специалисту накопленн</w:t>
      </w:r>
      <w:r>
        <w:rPr>
          <w:rFonts w:ascii="Times New Roman" w:hAnsi="Times New Roman"/>
          <w:sz w:val="28"/>
        </w:rPr>
        <w:t>ого</w:t>
      </w:r>
      <w:r w:rsidRPr="001C09A1">
        <w:rPr>
          <w:rFonts w:ascii="Times New Roman" w:hAnsi="Times New Roman"/>
          <w:sz w:val="28"/>
        </w:rPr>
        <w:t xml:space="preserve"> опыт</w:t>
      </w:r>
      <w:r>
        <w:rPr>
          <w:rFonts w:ascii="Times New Roman" w:hAnsi="Times New Roman"/>
          <w:sz w:val="28"/>
        </w:rPr>
        <w:t>а</w:t>
      </w:r>
      <w:r w:rsidRPr="001C09A1">
        <w:rPr>
          <w:rFonts w:ascii="Times New Roman" w:hAnsi="Times New Roman"/>
          <w:sz w:val="28"/>
        </w:rPr>
        <w:t xml:space="preserve"> профессионального мастерства, обуч</w:t>
      </w:r>
      <w:r>
        <w:rPr>
          <w:rFonts w:ascii="Times New Roman" w:hAnsi="Times New Roman"/>
          <w:sz w:val="28"/>
        </w:rPr>
        <w:t>ения</w:t>
      </w:r>
      <w:r w:rsidRPr="001C09A1">
        <w:rPr>
          <w:rFonts w:ascii="Times New Roman" w:hAnsi="Times New Roman"/>
          <w:sz w:val="28"/>
        </w:rPr>
        <w:t xml:space="preserve"> наиболее рациональным при</w:t>
      </w:r>
      <w:r>
        <w:rPr>
          <w:rFonts w:ascii="Times New Roman" w:hAnsi="Times New Roman"/>
          <w:sz w:val="28"/>
        </w:rPr>
        <w:t xml:space="preserve">емам и передовым методам работы, </w:t>
      </w:r>
      <w:r w:rsidRPr="001C09A1">
        <w:rPr>
          <w:rFonts w:ascii="Times New Roman" w:hAnsi="Times New Roman"/>
          <w:sz w:val="28"/>
        </w:rPr>
        <w:t>оказ</w:t>
      </w:r>
      <w:r>
        <w:rPr>
          <w:rFonts w:ascii="Times New Roman" w:hAnsi="Times New Roman"/>
          <w:sz w:val="28"/>
        </w:rPr>
        <w:t>ания</w:t>
      </w:r>
      <w:r w:rsidRPr="001C09A1">
        <w:rPr>
          <w:rFonts w:ascii="Times New Roman" w:hAnsi="Times New Roman"/>
          <w:sz w:val="28"/>
        </w:rPr>
        <w:t xml:space="preserve"> всесторонн</w:t>
      </w:r>
      <w:r>
        <w:rPr>
          <w:rFonts w:ascii="Times New Roman" w:hAnsi="Times New Roman"/>
          <w:sz w:val="28"/>
        </w:rPr>
        <w:t xml:space="preserve">ей </w:t>
      </w:r>
      <w:r w:rsidRPr="001C09A1">
        <w:rPr>
          <w:rFonts w:ascii="Times New Roman" w:hAnsi="Times New Roman"/>
          <w:sz w:val="28"/>
        </w:rPr>
        <w:t>помощ</w:t>
      </w:r>
      <w:r>
        <w:rPr>
          <w:rFonts w:ascii="Times New Roman" w:hAnsi="Times New Roman"/>
          <w:sz w:val="28"/>
        </w:rPr>
        <w:t>и</w:t>
      </w:r>
      <w:r w:rsidRPr="001C09A1">
        <w:rPr>
          <w:rFonts w:ascii="Times New Roman" w:hAnsi="Times New Roman"/>
          <w:sz w:val="28"/>
        </w:rPr>
        <w:t xml:space="preserve"> молодому специалисту в овладении профессиональными навыками, своевременно</w:t>
      </w:r>
      <w:r>
        <w:rPr>
          <w:rFonts w:ascii="Times New Roman" w:hAnsi="Times New Roman"/>
          <w:sz w:val="28"/>
        </w:rPr>
        <w:t>го</w:t>
      </w:r>
      <w:r w:rsidRPr="001C09A1">
        <w:rPr>
          <w:rFonts w:ascii="Times New Roman" w:hAnsi="Times New Roman"/>
          <w:sz w:val="28"/>
        </w:rPr>
        <w:t xml:space="preserve"> выявл</w:t>
      </w:r>
      <w:r>
        <w:rPr>
          <w:rFonts w:ascii="Times New Roman" w:hAnsi="Times New Roman"/>
          <w:sz w:val="28"/>
        </w:rPr>
        <w:t>ения</w:t>
      </w:r>
      <w:r w:rsidRPr="001C09A1">
        <w:rPr>
          <w:rFonts w:ascii="Times New Roman" w:hAnsi="Times New Roman"/>
          <w:sz w:val="28"/>
        </w:rPr>
        <w:t xml:space="preserve"> и устран</w:t>
      </w:r>
      <w:r>
        <w:rPr>
          <w:rFonts w:ascii="Times New Roman" w:hAnsi="Times New Roman"/>
          <w:sz w:val="28"/>
        </w:rPr>
        <w:t>ения</w:t>
      </w:r>
      <w:r w:rsidRPr="001C09A1">
        <w:rPr>
          <w:rFonts w:ascii="Times New Roman" w:hAnsi="Times New Roman"/>
          <w:sz w:val="28"/>
        </w:rPr>
        <w:t xml:space="preserve"> ошиб</w:t>
      </w:r>
      <w:r>
        <w:rPr>
          <w:rFonts w:ascii="Times New Roman" w:hAnsi="Times New Roman"/>
          <w:sz w:val="28"/>
        </w:rPr>
        <w:t>о</w:t>
      </w:r>
      <w:r w:rsidRPr="001C09A1">
        <w:rPr>
          <w:rFonts w:ascii="Times New Roman" w:hAnsi="Times New Roman"/>
          <w:sz w:val="28"/>
        </w:rPr>
        <w:t>к в трудовой деятельности молодого специалиста</w:t>
      </w:r>
      <w:r>
        <w:rPr>
          <w:rFonts w:ascii="Times New Roman" w:hAnsi="Times New Roman"/>
          <w:sz w:val="28"/>
        </w:rPr>
        <w:t xml:space="preserve">, </w:t>
      </w:r>
      <w:r w:rsidRPr="001C09A1">
        <w:rPr>
          <w:rFonts w:ascii="Times New Roman" w:hAnsi="Times New Roman"/>
          <w:sz w:val="28"/>
        </w:rPr>
        <w:t>установл</w:t>
      </w:r>
      <w:r>
        <w:rPr>
          <w:rFonts w:ascii="Times New Roman" w:hAnsi="Times New Roman"/>
          <w:sz w:val="28"/>
        </w:rPr>
        <w:t>ения</w:t>
      </w:r>
      <w:r w:rsidRPr="001C09A1">
        <w:rPr>
          <w:rFonts w:ascii="Times New Roman" w:hAnsi="Times New Roman"/>
          <w:sz w:val="28"/>
        </w:rPr>
        <w:t xml:space="preserve"> педагогически целесообразны</w:t>
      </w:r>
      <w:r>
        <w:rPr>
          <w:rFonts w:ascii="Times New Roman" w:hAnsi="Times New Roman"/>
          <w:sz w:val="28"/>
        </w:rPr>
        <w:t>х</w:t>
      </w:r>
      <w:r w:rsidRPr="001C09A1">
        <w:rPr>
          <w:rFonts w:ascii="Times New Roman" w:hAnsi="Times New Roman"/>
          <w:sz w:val="28"/>
        </w:rPr>
        <w:t xml:space="preserve"> взаимоотношени</w:t>
      </w:r>
      <w:r>
        <w:rPr>
          <w:rFonts w:ascii="Times New Roman" w:hAnsi="Times New Roman"/>
          <w:sz w:val="28"/>
        </w:rPr>
        <w:t>й</w:t>
      </w:r>
      <w:r w:rsidRPr="001C09A1">
        <w:rPr>
          <w:rFonts w:ascii="Times New Roman" w:hAnsi="Times New Roman"/>
          <w:sz w:val="28"/>
        </w:rPr>
        <w:t xml:space="preserve"> с начинающим педагогом</w:t>
      </w:r>
      <w:r>
        <w:rPr>
          <w:rFonts w:ascii="Times New Roman" w:hAnsi="Times New Roman"/>
          <w:sz w:val="28"/>
        </w:rPr>
        <w:t xml:space="preserve">, </w:t>
      </w:r>
      <w:r w:rsidRPr="001C09A1">
        <w:rPr>
          <w:rFonts w:ascii="Times New Roman" w:hAnsi="Times New Roman"/>
          <w:sz w:val="28"/>
        </w:rPr>
        <w:t>систематическ</w:t>
      </w:r>
      <w:r>
        <w:rPr>
          <w:rFonts w:ascii="Times New Roman" w:hAnsi="Times New Roman"/>
          <w:sz w:val="28"/>
        </w:rPr>
        <w:t>ого</w:t>
      </w:r>
      <w:r w:rsidRPr="001C09A1">
        <w:rPr>
          <w:rFonts w:ascii="Times New Roman" w:hAnsi="Times New Roman"/>
          <w:sz w:val="28"/>
        </w:rPr>
        <w:t xml:space="preserve"> обмен</w:t>
      </w:r>
      <w:r>
        <w:rPr>
          <w:rFonts w:ascii="Times New Roman" w:hAnsi="Times New Roman"/>
          <w:sz w:val="28"/>
        </w:rPr>
        <w:t>а</w:t>
      </w:r>
      <w:r w:rsidRPr="001C09A1">
        <w:rPr>
          <w:rFonts w:ascii="Times New Roman" w:hAnsi="Times New Roman"/>
          <w:sz w:val="28"/>
        </w:rPr>
        <w:t xml:space="preserve"> информацией по состоянию </w:t>
      </w:r>
      <w:proofErr w:type="spellStart"/>
      <w:r w:rsidRPr="001C09A1">
        <w:rPr>
          <w:rFonts w:ascii="Times New Roman" w:hAnsi="Times New Roman"/>
          <w:sz w:val="28"/>
        </w:rPr>
        <w:t>воспитательно</w:t>
      </w:r>
      <w:proofErr w:type="spellEnd"/>
      <w:r w:rsidRPr="001C09A1">
        <w:rPr>
          <w:rFonts w:ascii="Times New Roman" w:hAnsi="Times New Roman"/>
          <w:sz w:val="28"/>
        </w:rPr>
        <w:t>-образовательного процесса</w:t>
      </w:r>
      <w:r>
        <w:rPr>
          <w:rFonts w:ascii="Times New Roman" w:hAnsi="Times New Roman"/>
          <w:sz w:val="28"/>
        </w:rPr>
        <w:t xml:space="preserve">, </w:t>
      </w:r>
      <w:r w:rsidRPr="001C09A1">
        <w:rPr>
          <w:rFonts w:ascii="Times New Roman" w:hAnsi="Times New Roman"/>
          <w:sz w:val="28"/>
        </w:rPr>
        <w:t>своевременно</w:t>
      </w:r>
      <w:r>
        <w:rPr>
          <w:rFonts w:ascii="Times New Roman" w:hAnsi="Times New Roman"/>
          <w:sz w:val="28"/>
        </w:rPr>
        <w:t>го</w:t>
      </w:r>
      <w:r w:rsidRPr="001C09A1">
        <w:rPr>
          <w:rFonts w:ascii="Times New Roman" w:hAnsi="Times New Roman"/>
          <w:sz w:val="28"/>
        </w:rPr>
        <w:t xml:space="preserve"> вн</w:t>
      </w:r>
      <w:r>
        <w:rPr>
          <w:rFonts w:ascii="Times New Roman" w:hAnsi="Times New Roman"/>
          <w:sz w:val="28"/>
        </w:rPr>
        <w:t>есения</w:t>
      </w:r>
      <w:r w:rsidRPr="001C09A1">
        <w:rPr>
          <w:rFonts w:ascii="Times New Roman" w:hAnsi="Times New Roman"/>
          <w:sz w:val="28"/>
        </w:rPr>
        <w:t xml:space="preserve"> поправ</w:t>
      </w:r>
      <w:r>
        <w:rPr>
          <w:rFonts w:ascii="Times New Roman" w:hAnsi="Times New Roman"/>
          <w:sz w:val="28"/>
        </w:rPr>
        <w:t>о</w:t>
      </w:r>
      <w:r w:rsidRPr="001C09A1">
        <w:rPr>
          <w:rFonts w:ascii="Times New Roman" w:hAnsi="Times New Roman"/>
          <w:sz w:val="28"/>
        </w:rPr>
        <w:t>к в педагогические действия, посещ</w:t>
      </w:r>
      <w:r>
        <w:rPr>
          <w:rFonts w:ascii="Times New Roman" w:hAnsi="Times New Roman"/>
          <w:sz w:val="28"/>
        </w:rPr>
        <w:t xml:space="preserve">ения занятий, уроков.  </w:t>
      </w:r>
    </w:p>
    <w:p w:rsidR="00E52551" w:rsidRPr="009F792D" w:rsidRDefault="00E52551" w:rsidP="002A29F0">
      <w:pPr>
        <w:spacing w:after="0" w:line="240" w:lineRule="auto"/>
        <w:ind w:firstLine="709"/>
        <w:jc w:val="both"/>
        <w:rPr>
          <w:rFonts w:ascii="Times New Roman" w:hAnsi="Times New Roman"/>
          <w:sz w:val="28"/>
          <w:lang w:eastAsia="ru-RU"/>
        </w:rPr>
      </w:pPr>
      <w:r w:rsidRPr="009F792D">
        <w:rPr>
          <w:rFonts w:ascii="Times New Roman" w:hAnsi="Times New Roman"/>
          <w:sz w:val="28"/>
          <w:szCs w:val="28"/>
        </w:rPr>
        <w:t>В рамках реализации проекта станут традиционными общешкольные мероприятия</w:t>
      </w:r>
      <w:r>
        <w:rPr>
          <w:rFonts w:ascii="Times New Roman" w:hAnsi="Times New Roman"/>
          <w:sz w:val="28"/>
          <w:szCs w:val="28"/>
        </w:rPr>
        <w:t>:</w:t>
      </w:r>
      <w:r w:rsidRPr="009F792D">
        <w:rPr>
          <w:rFonts w:ascii="Times New Roman" w:hAnsi="Times New Roman"/>
          <w:sz w:val="28"/>
          <w:szCs w:val="28"/>
        </w:rPr>
        <w:t xml:space="preserve"> Неделя молодого педагога, дуальные уроки (молодой педагог и наставник), проведение семинаров. Данный проект </w:t>
      </w:r>
      <w:r>
        <w:rPr>
          <w:rFonts w:ascii="Times New Roman" w:hAnsi="Times New Roman"/>
          <w:sz w:val="28"/>
          <w:lang w:eastAsia="ru-RU"/>
        </w:rPr>
        <w:t>рас</w:t>
      </w:r>
      <w:r w:rsidRPr="009F792D">
        <w:rPr>
          <w:rFonts w:ascii="Times New Roman" w:hAnsi="Times New Roman"/>
          <w:sz w:val="28"/>
          <w:lang w:eastAsia="ru-RU"/>
        </w:rPr>
        <w:t>считан на 2019-2023гг.</w:t>
      </w:r>
    </w:p>
    <w:p w:rsidR="00E52551" w:rsidRDefault="00E52551" w:rsidP="002A29F0">
      <w:pPr>
        <w:pStyle w:val="aa"/>
        <w:spacing w:before="0" w:beforeAutospacing="0" w:after="0" w:afterAutospacing="0"/>
        <w:ind w:firstLine="709"/>
        <w:jc w:val="both"/>
        <w:rPr>
          <w:sz w:val="28"/>
          <w:szCs w:val="27"/>
        </w:rPr>
      </w:pPr>
      <w:r>
        <w:rPr>
          <w:sz w:val="28"/>
          <w:szCs w:val="27"/>
        </w:rPr>
        <w:t>Проект «Внедрение дистанционных образовательных технологий» направлен на</w:t>
      </w:r>
      <w:r w:rsidRPr="004B51BD">
        <w:rPr>
          <w:sz w:val="28"/>
          <w:szCs w:val="28"/>
        </w:rPr>
        <w:t xml:space="preserve"> </w:t>
      </w:r>
      <w:r>
        <w:rPr>
          <w:sz w:val="28"/>
          <w:szCs w:val="28"/>
        </w:rPr>
        <w:t>о</w:t>
      </w:r>
      <w:r w:rsidRPr="00DA5441">
        <w:rPr>
          <w:sz w:val="28"/>
          <w:szCs w:val="28"/>
        </w:rPr>
        <w:t>беспечение условий</w:t>
      </w:r>
      <w:r>
        <w:rPr>
          <w:sz w:val="28"/>
          <w:szCs w:val="28"/>
        </w:rPr>
        <w:t xml:space="preserve"> </w:t>
      </w:r>
      <w:r w:rsidRPr="00DA5441">
        <w:rPr>
          <w:sz w:val="28"/>
          <w:szCs w:val="28"/>
        </w:rPr>
        <w:t>для повышения</w:t>
      </w:r>
      <w:r>
        <w:rPr>
          <w:sz w:val="28"/>
          <w:szCs w:val="28"/>
        </w:rPr>
        <w:t xml:space="preserve"> </w:t>
      </w:r>
      <w:r w:rsidRPr="00DA5441">
        <w:rPr>
          <w:sz w:val="28"/>
          <w:szCs w:val="28"/>
        </w:rPr>
        <w:t>квалификации и</w:t>
      </w:r>
      <w:r>
        <w:rPr>
          <w:sz w:val="28"/>
          <w:szCs w:val="28"/>
        </w:rPr>
        <w:t xml:space="preserve"> </w:t>
      </w:r>
      <w:r w:rsidRPr="00DA5441">
        <w:rPr>
          <w:sz w:val="28"/>
          <w:szCs w:val="28"/>
        </w:rPr>
        <w:t>саморазвития педагогов</w:t>
      </w:r>
      <w:r>
        <w:rPr>
          <w:sz w:val="28"/>
          <w:szCs w:val="28"/>
        </w:rPr>
        <w:t xml:space="preserve">, овладение </w:t>
      </w:r>
      <w:r w:rsidRPr="00751163">
        <w:rPr>
          <w:sz w:val="28"/>
          <w:szCs w:val="28"/>
        </w:rPr>
        <w:t>профессиональной</w:t>
      </w:r>
      <w:r>
        <w:rPr>
          <w:sz w:val="28"/>
          <w:szCs w:val="28"/>
        </w:rPr>
        <w:t xml:space="preserve"> ИКТ-компетентностью, умениями работать в современной информационной среде.</w:t>
      </w:r>
      <w:r>
        <w:rPr>
          <w:sz w:val="28"/>
          <w:szCs w:val="27"/>
        </w:rPr>
        <w:t xml:space="preserve"> Основными направлениями деятельности педагогического коллектива будут внедрение электронных форм учебников в учебный процесс и внедрение дистанционного обучения. </w:t>
      </w:r>
      <w:r w:rsidRPr="005929C3">
        <w:rPr>
          <w:sz w:val="28"/>
          <w:szCs w:val="27"/>
        </w:rPr>
        <w:t>Освоение новой формы организации учебного процесса (дистанционного обучения) позволя</w:t>
      </w:r>
      <w:r>
        <w:rPr>
          <w:sz w:val="28"/>
          <w:szCs w:val="27"/>
        </w:rPr>
        <w:t>е</w:t>
      </w:r>
      <w:r w:rsidRPr="005929C3">
        <w:rPr>
          <w:sz w:val="28"/>
          <w:szCs w:val="27"/>
        </w:rPr>
        <w:t>т создать новые условия д</w:t>
      </w:r>
      <w:r>
        <w:rPr>
          <w:sz w:val="28"/>
          <w:szCs w:val="27"/>
        </w:rPr>
        <w:t xml:space="preserve">ля повышения профессионального </w:t>
      </w:r>
      <w:r w:rsidRPr="005929C3">
        <w:rPr>
          <w:sz w:val="28"/>
          <w:szCs w:val="27"/>
        </w:rPr>
        <w:t>мастерства педагог</w:t>
      </w:r>
      <w:r>
        <w:rPr>
          <w:sz w:val="28"/>
          <w:szCs w:val="27"/>
        </w:rPr>
        <w:t>ам</w:t>
      </w:r>
      <w:r w:rsidRPr="005929C3">
        <w:rPr>
          <w:sz w:val="28"/>
          <w:szCs w:val="27"/>
        </w:rPr>
        <w:t xml:space="preserve"> школы, освоить новые формы обучения, организовать и внедрить дистанционное образование в школе по индивидуальным учебным траекториям обучающихся, проводить занятия в дистанционной форме</w:t>
      </w:r>
      <w:r>
        <w:rPr>
          <w:sz w:val="28"/>
          <w:szCs w:val="27"/>
        </w:rPr>
        <w:t>. Внедрение</w:t>
      </w:r>
      <w:r w:rsidRPr="005929C3">
        <w:rPr>
          <w:sz w:val="28"/>
          <w:szCs w:val="27"/>
        </w:rPr>
        <w:t xml:space="preserve"> дистанционных образовательных технологий в образовательный процесс позволит </w:t>
      </w:r>
      <w:r>
        <w:rPr>
          <w:sz w:val="28"/>
          <w:szCs w:val="27"/>
        </w:rPr>
        <w:t>создать условия для расширения</w:t>
      </w:r>
      <w:r w:rsidRPr="005929C3">
        <w:rPr>
          <w:sz w:val="28"/>
          <w:szCs w:val="27"/>
        </w:rPr>
        <w:t xml:space="preserve"> круга потребителей образовательных программ, повышения эффективности реализации дополнительных</w:t>
      </w:r>
      <w:r>
        <w:rPr>
          <w:sz w:val="28"/>
          <w:szCs w:val="27"/>
        </w:rPr>
        <w:t xml:space="preserve"> </w:t>
      </w:r>
      <w:r w:rsidRPr="005929C3">
        <w:rPr>
          <w:sz w:val="28"/>
          <w:szCs w:val="27"/>
        </w:rPr>
        <w:t>программ, повышения качества предоставления образовательных услуг.</w:t>
      </w:r>
    </w:p>
    <w:p w:rsidR="00E52551" w:rsidRDefault="00E52551" w:rsidP="002A29F0">
      <w:pPr>
        <w:spacing w:after="0" w:line="240" w:lineRule="auto"/>
        <w:ind w:firstLine="708"/>
        <w:jc w:val="both"/>
        <w:rPr>
          <w:rFonts w:ascii="Times New Roman" w:eastAsia="Times New Roman" w:hAnsi="Times New Roman"/>
          <w:sz w:val="28"/>
          <w:szCs w:val="27"/>
          <w:lang w:eastAsia="ru-RU"/>
        </w:rPr>
      </w:pPr>
      <w:r>
        <w:rPr>
          <w:rFonts w:ascii="Times New Roman" w:eastAsia="Times New Roman" w:hAnsi="Times New Roman"/>
          <w:sz w:val="28"/>
          <w:szCs w:val="27"/>
          <w:lang w:eastAsia="ru-RU"/>
        </w:rPr>
        <w:t xml:space="preserve">В ходе реализации проекта запланированы: </w:t>
      </w:r>
    </w:p>
    <w:p w:rsidR="00E52551" w:rsidRPr="00FE6D96" w:rsidRDefault="00E52551" w:rsidP="002A29F0">
      <w:pPr>
        <w:spacing w:after="0" w:line="240" w:lineRule="auto"/>
        <w:jc w:val="both"/>
        <w:rPr>
          <w:rFonts w:ascii="Times New Roman" w:eastAsia="Times New Roman" w:hAnsi="Times New Roman"/>
          <w:bCs/>
          <w:sz w:val="28"/>
          <w:szCs w:val="28"/>
        </w:rPr>
      </w:pPr>
      <w:r>
        <w:rPr>
          <w:rFonts w:ascii="Times New Roman" w:eastAsia="Times New Roman" w:hAnsi="Times New Roman"/>
          <w:sz w:val="28"/>
          <w:szCs w:val="27"/>
          <w:lang w:eastAsia="ru-RU"/>
        </w:rPr>
        <w:t xml:space="preserve">- </w:t>
      </w:r>
      <w:r w:rsidRPr="00FE6D96">
        <w:rPr>
          <w:rFonts w:ascii="Times New Roman" w:eastAsia="Times New Roman" w:hAnsi="Times New Roman"/>
          <w:bCs/>
          <w:sz w:val="28"/>
          <w:szCs w:val="28"/>
        </w:rPr>
        <w:t>мониторинг готовности педагогического коллектива к реализации дистанционных форм обучения</w:t>
      </w:r>
      <w:r>
        <w:rPr>
          <w:rFonts w:ascii="Times New Roman" w:eastAsia="Times New Roman" w:hAnsi="Times New Roman"/>
          <w:bCs/>
          <w:sz w:val="28"/>
          <w:szCs w:val="28"/>
        </w:rPr>
        <w:t>;</w:t>
      </w:r>
    </w:p>
    <w:p w:rsidR="00E52551" w:rsidRPr="00FE6D96" w:rsidRDefault="00E52551" w:rsidP="00E52551">
      <w:pPr>
        <w:spacing w:after="0" w:line="240" w:lineRule="auto"/>
        <w:ind w:right="49"/>
        <w:jc w:val="both"/>
        <w:rPr>
          <w:rFonts w:ascii="Times New Roman" w:eastAsia="Times New Roman" w:hAnsi="Times New Roman"/>
          <w:sz w:val="28"/>
          <w:szCs w:val="28"/>
          <w:lang w:eastAsia="ru-RU"/>
        </w:rPr>
      </w:pPr>
      <w:r w:rsidRPr="00FE6D96">
        <w:rPr>
          <w:rFonts w:ascii="Times New Roman" w:eastAsia="Times New Roman" w:hAnsi="Times New Roman"/>
          <w:bCs/>
          <w:sz w:val="28"/>
          <w:szCs w:val="28"/>
        </w:rPr>
        <w:t>- р</w:t>
      </w:r>
      <w:r w:rsidRPr="00FE6D96">
        <w:rPr>
          <w:rFonts w:ascii="Times New Roman" w:eastAsia="Times New Roman" w:hAnsi="Times New Roman"/>
          <w:sz w:val="28"/>
          <w:szCs w:val="28"/>
          <w:lang w:eastAsia="ru-RU"/>
        </w:rPr>
        <w:t>азработка</w:t>
      </w:r>
      <w:r w:rsidRPr="00FE6D96">
        <w:rPr>
          <w:rFonts w:ascii="Times New Roman" w:eastAsia="Times New Roman" w:hAnsi="Times New Roman"/>
          <w:b/>
          <w:sz w:val="28"/>
          <w:szCs w:val="28"/>
          <w:lang w:eastAsia="ru-RU"/>
        </w:rPr>
        <w:t xml:space="preserve"> </w:t>
      </w:r>
      <w:r w:rsidRPr="00FE6D96">
        <w:rPr>
          <w:rFonts w:ascii="Times New Roman" w:eastAsia="Times New Roman" w:hAnsi="Times New Roman"/>
          <w:sz w:val="28"/>
          <w:szCs w:val="28"/>
          <w:lang w:eastAsia="ru-RU"/>
        </w:rPr>
        <w:t>нормативных и локальных документов для орга</w:t>
      </w:r>
      <w:r>
        <w:rPr>
          <w:rFonts w:ascii="Times New Roman" w:eastAsia="Times New Roman" w:hAnsi="Times New Roman"/>
          <w:sz w:val="28"/>
          <w:szCs w:val="28"/>
          <w:lang w:eastAsia="ru-RU"/>
        </w:rPr>
        <w:t>низации дистанционного обучения и применения ЭФУ;</w:t>
      </w:r>
    </w:p>
    <w:p w:rsidR="00E52551" w:rsidRPr="00FE6D96" w:rsidRDefault="00E52551" w:rsidP="00E52551">
      <w:pPr>
        <w:spacing w:after="0" w:line="240" w:lineRule="auto"/>
        <w:ind w:right="49"/>
        <w:jc w:val="both"/>
        <w:rPr>
          <w:rFonts w:ascii="Times New Roman" w:eastAsia="Times New Roman" w:hAnsi="Times New Roman"/>
          <w:sz w:val="28"/>
          <w:szCs w:val="28"/>
          <w:lang w:eastAsia="ru-RU"/>
        </w:rPr>
      </w:pPr>
      <w:r w:rsidRPr="00FE6D96">
        <w:rPr>
          <w:rFonts w:ascii="Times New Roman" w:eastAsia="Times New Roman" w:hAnsi="Times New Roman"/>
          <w:sz w:val="28"/>
          <w:szCs w:val="28"/>
          <w:lang w:eastAsia="ru-RU"/>
        </w:rPr>
        <w:t>- разработка и реализация программы повышения квалификации педагогических кадров, предусматривающ</w:t>
      </w:r>
      <w:r>
        <w:rPr>
          <w:rFonts w:ascii="Times New Roman" w:eastAsia="Times New Roman" w:hAnsi="Times New Roman"/>
          <w:sz w:val="28"/>
          <w:szCs w:val="28"/>
          <w:lang w:eastAsia="ru-RU"/>
        </w:rPr>
        <w:t>их</w:t>
      </w:r>
      <w:r w:rsidRPr="00FE6D96">
        <w:rPr>
          <w:rFonts w:ascii="Times New Roman" w:eastAsia="Times New Roman" w:hAnsi="Times New Roman"/>
          <w:sz w:val="28"/>
          <w:szCs w:val="28"/>
          <w:lang w:eastAsia="ru-RU"/>
        </w:rPr>
        <w:t xml:space="preserve"> овладе</w:t>
      </w:r>
      <w:r>
        <w:rPr>
          <w:rFonts w:ascii="Times New Roman" w:eastAsia="Times New Roman" w:hAnsi="Times New Roman"/>
          <w:sz w:val="28"/>
          <w:szCs w:val="28"/>
          <w:lang w:eastAsia="ru-RU"/>
        </w:rPr>
        <w:t xml:space="preserve">ние </w:t>
      </w:r>
      <w:r w:rsidRPr="00FE6D96">
        <w:rPr>
          <w:rFonts w:ascii="Times New Roman" w:eastAsia="Times New Roman" w:hAnsi="Times New Roman"/>
          <w:sz w:val="28"/>
          <w:szCs w:val="28"/>
          <w:lang w:eastAsia="ru-RU"/>
        </w:rPr>
        <w:t>теоретическими и практическими знаниями и умениями по организации дистанционного обучения</w:t>
      </w:r>
      <w:r>
        <w:rPr>
          <w:rFonts w:ascii="Times New Roman" w:eastAsia="Times New Roman" w:hAnsi="Times New Roman"/>
          <w:sz w:val="28"/>
          <w:szCs w:val="28"/>
          <w:lang w:eastAsia="ru-RU"/>
        </w:rPr>
        <w:t xml:space="preserve"> и использования ЭФУ;</w:t>
      </w:r>
    </w:p>
    <w:p w:rsidR="00E52551" w:rsidRPr="00FE6D96" w:rsidRDefault="00E52551" w:rsidP="00E52551">
      <w:pPr>
        <w:spacing w:after="0" w:line="240" w:lineRule="auto"/>
        <w:ind w:right="49"/>
        <w:jc w:val="both"/>
        <w:rPr>
          <w:rFonts w:ascii="Times New Roman" w:eastAsia="Times New Roman" w:hAnsi="Times New Roman"/>
          <w:bCs/>
          <w:sz w:val="28"/>
          <w:szCs w:val="28"/>
        </w:rPr>
      </w:pPr>
      <w:r w:rsidRPr="00FE6D96">
        <w:rPr>
          <w:rFonts w:ascii="Times New Roman" w:eastAsia="Times New Roman" w:hAnsi="Times New Roman"/>
          <w:bCs/>
          <w:sz w:val="28"/>
          <w:szCs w:val="28"/>
        </w:rPr>
        <w:t>- разработка содержания дистанционного обучения по основным направлениям ООП</w:t>
      </w:r>
      <w:r>
        <w:rPr>
          <w:rFonts w:ascii="Times New Roman" w:eastAsia="Times New Roman" w:hAnsi="Times New Roman"/>
          <w:bCs/>
          <w:sz w:val="28"/>
          <w:szCs w:val="28"/>
        </w:rPr>
        <w:t>;</w:t>
      </w:r>
    </w:p>
    <w:p w:rsidR="00E52551" w:rsidRDefault="00E52551" w:rsidP="00E52551">
      <w:pPr>
        <w:spacing w:after="0" w:line="240" w:lineRule="auto"/>
        <w:ind w:right="49"/>
        <w:jc w:val="both"/>
        <w:rPr>
          <w:rFonts w:ascii="Times New Roman" w:eastAsia="Times New Roman" w:hAnsi="Times New Roman"/>
          <w:sz w:val="28"/>
          <w:szCs w:val="28"/>
        </w:rPr>
      </w:pPr>
      <w:r w:rsidRPr="00FE6D96">
        <w:rPr>
          <w:rFonts w:ascii="Times New Roman" w:eastAsia="Times New Roman" w:hAnsi="Times New Roman"/>
          <w:bCs/>
          <w:sz w:val="28"/>
          <w:szCs w:val="28"/>
        </w:rPr>
        <w:t xml:space="preserve">- </w:t>
      </w:r>
      <w:r w:rsidRPr="00FE6D96">
        <w:rPr>
          <w:rFonts w:ascii="Times New Roman" w:eastAsia="Times New Roman" w:hAnsi="Times New Roman"/>
          <w:sz w:val="28"/>
          <w:szCs w:val="28"/>
        </w:rPr>
        <w:t>обеспечение информационно-методической поддержки развития дистанционного образования</w:t>
      </w:r>
      <w:r>
        <w:rPr>
          <w:rFonts w:ascii="Times New Roman" w:eastAsia="Times New Roman" w:hAnsi="Times New Roman"/>
          <w:sz w:val="28"/>
          <w:szCs w:val="28"/>
        </w:rPr>
        <w:t>;</w:t>
      </w:r>
    </w:p>
    <w:p w:rsidR="00E52551" w:rsidRPr="00FE6D96" w:rsidRDefault="00E52551" w:rsidP="00E52551">
      <w:pPr>
        <w:spacing w:after="0" w:line="240" w:lineRule="auto"/>
        <w:ind w:right="49"/>
        <w:jc w:val="both"/>
        <w:rPr>
          <w:rFonts w:ascii="Times New Roman" w:eastAsia="Times New Roman" w:hAnsi="Times New Roman"/>
          <w:sz w:val="28"/>
          <w:szCs w:val="28"/>
        </w:rPr>
      </w:pPr>
      <w:r>
        <w:rPr>
          <w:rFonts w:ascii="Times New Roman" w:eastAsia="Times New Roman" w:hAnsi="Times New Roman"/>
          <w:sz w:val="28"/>
          <w:szCs w:val="28"/>
        </w:rPr>
        <w:lastRenderedPageBreak/>
        <w:t xml:space="preserve">- </w:t>
      </w:r>
      <w:r w:rsidRPr="00D939B3">
        <w:rPr>
          <w:rFonts w:ascii="Times New Roman" w:eastAsia="Times New Roman" w:hAnsi="Times New Roman"/>
          <w:bCs/>
          <w:sz w:val="28"/>
          <w:szCs w:val="28"/>
        </w:rPr>
        <w:t>формирова</w:t>
      </w:r>
      <w:r>
        <w:rPr>
          <w:rFonts w:ascii="Times New Roman" w:eastAsia="Times New Roman" w:hAnsi="Times New Roman"/>
          <w:bCs/>
          <w:sz w:val="28"/>
          <w:szCs w:val="28"/>
        </w:rPr>
        <w:t>ние</w:t>
      </w:r>
      <w:r w:rsidRPr="00D939B3">
        <w:rPr>
          <w:rFonts w:ascii="Times New Roman" w:eastAsia="Times New Roman" w:hAnsi="Times New Roman"/>
          <w:bCs/>
          <w:sz w:val="28"/>
          <w:szCs w:val="28"/>
        </w:rPr>
        <w:t xml:space="preserve"> банк</w:t>
      </w:r>
      <w:r>
        <w:rPr>
          <w:rFonts w:ascii="Times New Roman" w:eastAsia="Times New Roman" w:hAnsi="Times New Roman"/>
          <w:bCs/>
          <w:sz w:val="28"/>
          <w:szCs w:val="28"/>
        </w:rPr>
        <w:t>а</w:t>
      </w:r>
      <w:r w:rsidRPr="00D939B3">
        <w:rPr>
          <w:rFonts w:ascii="Times New Roman" w:eastAsia="Times New Roman" w:hAnsi="Times New Roman"/>
          <w:bCs/>
          <w:sz w:val="28"/>
          <w:szCs w:val="28"/>
        </w:rPr>
        <w:t xml:space="preserve"> электронных образовательных модулей</w:t>
      </w:r>
      <w:r>
        <w:rPr>
          <w:rFonts w:ascii="Times New Roman" w:eastAsia="Times New Roman" w:hAnsi="Times New Roman"/>
          <w:bCs/>
          <w:sz w:val="28"/>
          <w:szCs w:val="28"/>
        </w:rPr>
        <w:t xml:space="preserve"> </w:t>
      </w:r>
      <w:r w:rsidRPr="00D939B3">
        <w:rPr>
          <w:rFonts w:ascii="Times New Roman" w:eastAsia="Times New Roman" w:hAnsi="Times New Roman"/>
          <w:bCs/>
          <w:sz w:val="28"/>
          <w:szCs w:val="28"/>
        </w:rPr>
        <w:t>для учащихся</w:t>
      </w:r>
      <w:r>
        <w:rPr>
          <w:rFonts w:ascii="Times New Roman" w:eastAsia="Times New Roman" w:hAnsi="Times New Roman"/>
          <w:bCs/>
          <w:sz w:val="28"/>
          <w:szCs w:val="28"/>
        </w:rPr>
        <w:t>;</w:t>
      </w:r>
    </w:p>
    <w:p w:rsidR="00E52551" w:rsidRDefault="00E52551" w:rsidP="00E52551">
      <w:pPr>
        <w:spacing w:after="0" w:line="240" w:lineRule="auto"/>
        <w:ind w:right="49"/>
        <w:jc w:val="both"/>
        <w:rPr>
          <w:rFonts w:ascii="Times New Roman" w:eastAsia="Times New Roman" w:hAnsi="Times New Roman"/>
          <w:bCs/>
          <w:sz w:val="28"/>
          <w:szCs w:val="28"/>
        </w:rPr>
      </w:pPr>
      <w:r>
        <w:rPr>
          <w:rFonts w:ascii="Times New Roman" w:eastAsia="Times New Roman" w:hAnsi="Times New Roman"/>
          <w:bCs/>
          <w:sz w:val="28"/>
          <w:szCs w:val="28"/>
        </w:rPr>
        <w:t xml:space="preserve">- </w:t>
      </w:r>
      <w:r w:rsidRPr="00D939B3">
        <w:rPr>
          <w:rFonts w:ascii="Times New Roman" w:eastAsia="Times New Roman" w:hAnsi="Times New Roman"/>
          <w:bCs/>
          <w:sz w:val="28"/>
          <w:szCs w:val="28"/>
        </w:rPr>
        <w:t>апро</w:t>
      </w:r>
      <w:r>
        <w:rPr>
          <w:rFonts w:ascii="Times New Roman" w:eastAsia="Times New Roman" w:hAnsi="Times New Roman"/>
          <w:bCs/>
          <w:sz w:val="28"/>
          <w:szCs w:val="28"/>
        </w:rPr>
        <w:t>бация разнообразных форм</w:t>
      </w:r>
      <w:r w:rsidRPr="00D939B3">
        <w:rPr>
          <w:rFonts w:ascii="Times New Roman" w:eastAsia="Times New Roman" w:hAnsi="Times New Roman"/>
          <w:bCs/>
          <w:sz w:val="28"/>
          <w:szCs w:val="28"/>
        </w:rPr>
        <w:t xml:space="preserve"> дистанционной поддержки в</w:t>
      </w:r>
      <w:r>
        <w:rPr>
          <w:rFonts w:ascii="Times New Roman" w:eastAsia="Times New Roman" w:hAnsi="Times New Roman"/>
          <w:bCs/>
          <w:sz w:val="28"/>
          <w:szCs w:val="28"/>
        </w:rPr>
        <w:t xml:space="preserve"> </w:t>
      </w:r>
      <w:r w:rsidRPr="00D939B3">
        <w:rPr>
          <w:rFonts w:ascii="Times New Roman" w:eastAsia="Times New Roman" w:hAnsi="Times New Roman"/>
          <w:bCs/>
          <w:sz w:val="28"/>
          <w:szCs w:val="28"/>
        </w:rPr>
        <w:t>образовательном процессе;</w:t>
      </w:r>
    </w:p>
    <w:p w:rsidR="00E52551" w:rsidRDefault="00E52551" w:rsidP="00E52551">
      <w:pPr>
        <w:spacing w:after="0" w:line="240" w:lineRule="auto"/>
        <w:ind w:right="49"/>
        <w:jc w:val="both"/>
        <w:rPr>
          <w:rFonts w:ascii="Times New Roman" w:hAnsi="Times New Roman"/>
          <w:sz w:val="28"/>
          <w:lang w:eastAsia="ru-RU"/>
        </w:rPr>
      </w:pPr>
      <w:r>
        <w:rPr>
          <w:rFonts w:ascii="Times New Roman" w:eastAsia="Times New Roman" w:hAnsi="Times New Roman"/>
          <w:bCs/>
          <w:sz w:val="28"/>
          <w:szCs w:val="28"/>
        </w:rPr>
        <w:t xml:space="preserve">- </w:t>
      </w:r>
      <w:r>
        <w:rPr>
          <w:rFonts w:ascii="Times New Roman" w:hAnsi="Times New Roman"/>
          <w:sz w:val="28"/>
          <w:lang w:eastAsia="ru-RU"/>
        </w:rPr>
        <w:t>р</w:t>
      </w:r>
      <w:r w:rsidRPr="008F791A">
        <w:rPr>
          <w:rFonts w:ascii="Times New Roman" w:hAnsi="Times New Roman"/>
          <w:sz w:val="28"/>
          <w:lang w:eastAsia="ru-RU"/>
        </w:rPr>
        <w:t>азвитие системы сетевого взаимодействия</w:t>
      </w:r>
      <w:r>
        <w:rPr>
          <w:rFonts w:ascii="Times New Roman" w:hAnsi="Times New Roman"/>
          <w:sz w:val="28"/>
          <w:lang w:eastAsia="ru-RU"/>
        </w:rPr>
        <w:t xml:space="preserve"> в ОО;</w:t>
      </w:r>
    </w:p>
    <w:p w:rsidR="00E52551" w:rsidRDefault="00E52551" w:rsidP="00E52551">
      <w:pPr>
        <w:spacing w:after="0" w:line="240" w:lineRule="auto"/>
        <w:ind w:right="49"/>
        <w:jc w:val="both"/>
        <w:rPr>
          <w:rFonts w:ascii="Times New Roman" w:hAnsi="Times New Roman"/>
          <w:sz w:val="28"/>
          <w:lang w:eastAsia="ru-RU"/>
        </w:rPr>
      </w:pPr>
      <w:r>
        <w:rPr>
          <w:rFonts w:ascii="Times New Roman" w:hAnsi="Times New Roman"/>
          <w:sz w:val="28"/>
          <w:lang w:eastAsia="ru-RU"/>
        </w:rPr>
        <w:t>- организация участия педагогов в профессиональных объединениях учителей, в сетевых сообществах.</w:t>
      </w:r>
    </w:p>
    <w:p w:rsidR="00E52551" w:rsidRDefault="00E52551" w:rsidP="00E52551">
      <w:pPr>
        <w:spacing w:after="0" w:line="240" w:lineRule="auto"/>
        <w:ind w:right="49"/>
        <w:jc w:val="both"/>
        <w:rPr>
          <w:rFonts w:ascii="Times New Roman" w:hAnsi="Times New Roman"/>
          <w:sz w:val="28"/>
          <w:lang w:eastAsia="ru-RU"/>
        </w:rPr>
      </w:pPr>
      <w:r>
        <w:rPr>
          <w:rFonts w:ascii="Times New Roman" w:hAnsi="Times New Roman"/>
          <w:sz w:val="28"/>
          <w:lang w:eastAsia="ru-RU"/>
        </w:rPr>
        <w:tab/>
        <w:t>Проект рассчитан на 2019-2023гг.</w:t>
      </w:r>
    </w:p>
    <w:p w:rsidR="00E52551" w:rsidRPr="001F67EC" w:rsidRDefault="00E52551" w:rsidP="00E52551">
      <w:pPr>
        <w:pStyle w:val="a7"/>
        <w:ind w:firstLine="708"/>
        <w:jc w:val="both"/>
        <w:rPr>
          <w:rFonts w:ascii="Times New Roman" w:hAnsi="Times New Roman"/>
          <w:sz w:val="28"/>
        </w:rPr>
      </w:pPr>
      <w:r w:rsidRPr="00372FCD">
        <w:rPr>
          <w:rFonts w:ascii="Times New Roman" w:hAnsi="Times New Roman"/>
          <w:sz w:val="28"/>
        </w:rPr>
        <w:t>Основными принципами, определенным КЦП «Кадры»</w:t>
      </w:r>
      <w:r>
        <w:rPr>
          <w:rFonts w:ascii="Times New Roman" w:hAnsi="Times New Roman"/>
          <w:sz w:val="28"/>
        </w:rPr>
        <w:t>,</w:t>
      </w:r>
      <w:r w:rsidRPr="00372FCD">
        <w:rPr>
          <w:rFonts w:ascii="Times New Roman" w:hAnsi="Times New Roman"/>
          <w:sz w:val="28"/>
        </w:rPr>
        <w:t xml:space="preserve"> в работе с педагогами будут являться:</w:t>
      </w:r>
    </w:p>
    <w:p w:rsidR="00E52551" w:rsidRPr="001F67EC" w:rsidRDefault="00E52551" w:rsidP="00E52551">
      <w:pPr>
        <w:pStyle w:val="a7"/>
        <w:jc w:val="both"/>
        <w:rPr>
          <w:rFonts w:ascii="Times New Roman" w:hAnsi="Times New Roman"/>
          <w:sz w:val="28"/>
          <w:szCs w:val="28"/>
        </w:rPr>
      </w:pPr>
      <w:r w:rsidRPr="001F67EC">
        <w:rPr>
          <w:rFonts w:ascii="Times New Roman" w:hAnsi="Times New Roman"/>
          <w:sz w:val="28"/>
        </w:rPr>
        <w:t>- принцип «зоны ближайшего развития»: изучение профессиональных трудностей, выявление проблем в деятельности педагога;</w:t>
      </w:r>
      <w:r w:rsidRPr="001F67EC">
        <w:rPr>
          <w:rFonts w:ascii="Times New Roman" w:hAnsi="Times New Roman"/>
          <w:sz w:val="32"/>
        </w:rPr>
        <w:t xml:space="preserve"> </w:t>
      </w:r>
      <w:r w:rsidRPr="001F67EC">
        <w:rPr>
          <w:rFonts w:ascii="Times New Roman" w:hAnsi="Times New Roman"/>
          <w:sz w:val="28"/>
        </w:rPr>
        <w:t xml:space="preserve">определение индивидуальных задач повышения педагогической квалификации; составление программы профессионально роста педагога; контроль </w:t>
      </w:r>
      <w:r w:rsidRPr="001F67EC">
        <w:rPr>
          <w:rFonts w:ascii="Times New Roman" w:hAnsi="Times New Roman"/>
          <w:sz w:val="28"/>
          <w:szCs w:val="28"/>
        </w:rPr>
        <w:t>реализации программы, ее корректировка;</w:t>
      </w:r>
    </w:p>
    <w:p w:rsidR="00E52551" w:rsidRPr="001F67EC" w:rsidRDefault="00E52551" w:rsidP="00E52551">
      <w:pPr>
        <w:pStyle w:val="a7"/>
        <w:jc w:val="both"/>
        <w:rPr>
          <w:rFonts w:ascii="Times New Roman" w:hAnsi="Times New Roman"/>
          <w:sz w:val="28"/>
          <w:szCs w:val="28"/>
        </w:rPr>
      </w:pPr>
      <w:r w:rsidRPr="001F67EC">
        <w:rPr>
          <w:rFonts w:ascii="Times New Roman" w:hAnsi="Times New Roman"/>
          <w:sz w:val="28"/>
          <w:szCs w:val="28"/>
        </w:rPr>
        <w:t>- принцип сочетания индивидуальных и групповых форм методической работы: предоставление педагогу возможности выбирать свои способы и формы повышения мастерства, добровольно участвовать в различных формах методической работы; проблемно-тематическое планирование индивидуальной и групповой форм методической работы, планирование промежуточных и конечных результатов;</w:t>
      </w:r>
    </w:p>
    <w:p w:rsidR="00E52551" w:rsidRPr="001F67EC" w:rsidRDefault="00E52551" w:rsidP="00E52551">
      <w:pPr>
        <w:pStyle w:val="a7"/>
        <w:jc w:val="both"/>
        <w:rPr>
          <w:rFonts w:ascii="Times New Roman" w:hAnsi="Times New Roman"/>
          <w:sz w:val="28"/>
        </w:rPr>
      </w:pPr>
      <w:r w:rsidRPr="001F67EC">
        <w:rPr>
          <w:rFonts w:ascii="Times New Roman" w:hAnsi="Times New Roman"/>
          <w:sz w:val="28"/>
        </w:rPr>
        <w:t xml:space="preserve">- принцип </w:t>
      </w:r>
      <w:proofErr w:type="spellStart"/>
      <w:r w:rsidRPr="001F67EC">
        <w:rPr>
          <w:rFonts w:ascii="Times New Roman" w:hAnsi="Times New Roman"/>
          <w:sz w:val="28"/>
        </w:rPr>
        <w:t>дифференцированности</w:t>
      </w:r>
      <w:proofErr w:type="spellEnd"/>
      <w:r w:rsidRPr="001F67EC">
        <w:rPr>
          <w:rFonts w:ascii="Times New Roman" w:hAnsi="Times New Roman"/>
          <w:sz w:val="28"/>
        </w:rPr>
        <w:t>: предоставление возможности реализации творческого потенциала каждого педагога, с разным профессиональным уровнем, разными способностями и возможностями педагога (по стажу, творческой активности, образованию, категоричности);</w:t>
      </w:r>
    </w:p>
    <w:p w:rsidR="00E52551" w:rsidRPr="001F67EC" w:rsidRDefault="00E52551" w:rsidP="00E52551">
      <w:pPr>
        <w:pStyle w:val="a7"/>
        <w:jc w:val="both"/>
        <w:rPr>
          <w:rFonts w:ascii="Times New Roman" w:hAnsi="Times New Roman"/>
          <w:sz w:val="28"/>
        </w:rPr>
      </w:pPr>
      <w:r w:rsidRPr="001F67EC">
        <w:rPr>
          <w:rFonts w:ascii="Times New Roman" w:hAnsi="Times New Roman"/>
          <w:sz w:val="28"/>
        </w:rPr>
        <w:t>- принцип поступательности: сохранение связей с опытом предыдущих поколений педагогов, методистов, учёных;</w:t>
      </w:r>
    </w:p>
    <w:p w:rsidR="00E52551" w:rsidRPr="001F67EC" w:rsidRDefault="00E52551" w:rsidP="00E52551">
      <w:pPr>
        <w:pStyle w:val="a7"/>
        <w:jc w:val="both"/>
        <w:rPr>
          <w:rFonts w:ascii="Times New Roman" w:hAnsi="Times New Roman"/>
          <w:sz w:val="32"/>
          <w:szCs w:val="24"/>
        </w:rPr>
      </w:pPr>
      <w:r w:rsidRPr="001F67EC">
        <w:rPr>
          <w:rFonts w:ascii="Times New Roman" w:hAnsi="Times New Roman"/>
          <w:sz w:val="28"/>
        </w:rPr>
        <w:t>- принцип стимулирования творческого роста педагогов: систематическое отслеживание результатов, оценка профессионального роста педагогов; определение системы средств, побуждающих каждого педагога к поиску и творчеству; разработка положений о коллективных и индивидуальных конкурсах, смотрах по результатам инновационной, творческой деятельности педагогов; поддержка, поощрение инициативы педагогов в постановке и решении профессиональных проблем.</w:t>
      </w:r>
      <w:r w:rsidRPr="001F67EC">
        <w:rPr>
          <w:rFonts w:ascii="Times New Roman" w:hAnsi="Times New Roman"/>
          <w:sz w:val="32"/>
          <w:szCs w:val="24"/>
        </w:rPr>
        <w:t xml:space="preserve"> </w:t>
      </w:r>
    </w:p>
    <w:p w:rsidR="00E52551" w:rsidRPr="001F67EC" w:rsidRDefault="00E52551" w:rsidP="00E52551">
      <w:pPr>
        <w:pStyle w:val="a7"/>
        <w:ind w:firstLine="708"/>
        <w:jc w:val="both"/>
        <w:rPr>
          <w:rFonts w:ascii="Times New Roman" w:hAnsi="Times New Roman"/>
          <w:sz w:val="28"/>
          <w:bdr w:val="none" w:sz="0" w:space="0" w:color="auto" w:frame="1"/>
        </w:rPr>
      </w:pPr>
      <w:r w:rsidRPr="001F67EC">
        <w:rPr>
          <w:rFonts w:ascii="Times New Roman" w:hAnsi="Times New Roman"/>
          <w:sz w:val="28"/>
          <w:bdr w:val="none" w:sz="0" w:space="0" w:color="auto" w:frame="1"/>
        </w:rPr>
        <w:t xml:space="preserve">Основные направления </w:t>
      </w:r>
      <w:r>
        <w:rPr>
          <w:rFonts w:ascii="Times New Roman" w:hAnsi="Times New Roman"/>
          <w:sz w:val="28"/>
          <w:bdr w:val="none" w:sz="0" w:space="0" w:color="auto" w:frame="1"/>
        </w:rPr>
        <w:t>деятельности в рамках реализации КЦП «Кадры»</w:t>
      </w:r>
      <w:r w:rsidRPr="001F67EC">
        <w:rPr>
          <w:rFonts w:ascii="Times New Roman" w:hAnsi="Times New Roman"/>
          <w:sz w:val="28"/>
          <w:bdr w:val="none" w:sz="0" w:space="0" w:color="auto" w:frame="1"/>
        </w:rPr>
        <w:t>:</w:t>
      </w:r>
      <w:r>
        <w:rPr>
          <w:rFonts w:ascii="Times New Roman" w:hAnsi="Times New Roman"/>
          <w:sz w:val="28"/>
          <w:bdr w:val="none" w:sz="0" w:space="0" w:color="auto" w:frame="1"/>
        </w:rPr>
        <w:t xml:space="preserve"> т</w:t>
      </w:r>
      <w:r w:rsidRPr="001F67EC">
        <w:rPr>
          <w:rFonts w:ascii="Times New Roman" w:hAnsi="Times New Roman"/>
          <w:sz w:val="28"/>
          <w:bdr w:val="none" w:sz="0" w:space="0" w:color="auto" w:frame="1"/>
        </w:rPr>
        <w:t>ехнологическое</w:t>
      </w:r>
      <w:r>
        <w:rPr>
          <w:rFonts w:ascii="Times New Roman" w:hAnsi="Times New Roman"/>
          <w:sz w:val="28"/>
          <w:bdr w:val="none" w:sz="0" w:space="0" w:color="auto" w:frame="1"/>
        </w:rPr>
        <w:t xml:space="preserve"> (</w:t>
      </w:r>
      <w:r w:rsidRPr="001F67EC">
        <w:rPr>
          <w:rFonts w:ascii="Times New Roman" w:hAnsi="Times New Roman"/>
          <w:sz w:val="28"/>
          <w:bdr w:val="none" w:sz="0" w:space="0" w:color="auto" w:frame="1"/>
        </w:rPr>
        <w:t>выявление, изучение, обобщение, трансляция опыта</w:t>
      </w:r>
      <w:r>
        <w:rPr>
          <w:rFonts w:ascii="Times New Roman" w:hAnsi="Times New Roman"/>
          <w:sz w:val="28"/>
          <w:bdr w:val="none" w:sz="0" w:space="0" w:color="auto" w:frame="1"/>
        </w:rPr>
        <w:t xml:space="preserve">); </w:t>
      </w:r>
      <w:proofErr w:type="spellStart"/>
      <w:r>
        <w:rPr>
          <w:rFonts w:ascii="Times New Roman" w:hAnsi="Times New Roman"/>
          <w:sz w:val="28"/>
          <w:bdr w:val="none" w:sz="0" w:space="0" w:color="auto" w:frame="1"/>
        </w:rPr>
        <w:t>а</w:t>
      </w:r>
      <w:r w:rsidRPr="001F67EC">
        <w:rPr>
          <w:rFonts w:ascii="Times New Roman" w:hAnsi="Times New Roman"/>
          <w:sz w:val="28"/>
          <w:bdr w:val="none" w:sz="0" w:space="0" w:color="auto" w:frame="1"/>
        </w:rPr>
        <w:t>ндрагогическое</w:t>
      </w:r>
      <w:proofErr w:type="spellEnd"/>
      <w:r>
        <w:rPr>
          <w:rFonts w:ascii="Times New Roman" w:hAnsi="Times New Roman"/>
          <w:sz w:val="28"/>
          <w:bdr w:val="none" w:sz="0" w:space="0" w:color="auto" w:frame="1"/>
        </w:rPr>
        <w:t xml:space="preserve"> (</w:t>
      </w:r>
      <w:r w:rsidRPr="001F67EC">
        <w:rPr>
          <w:rFonts w:ascii="Times New Roman" w:hAnsi="Times New Roman"/>
          <w:sz w:val="28"/>
          <w:bdr w:val="none" w:sz="0" w:space="0" w:color="auto" w:frame="1"/>
        </w:rPr>
        <w:t>диагностика подготовленности педагогов и их потребностей, разработка вариативных планов развития педагогов с учётом уже имеющегося профессионального опыта и их пожеланий, повышения мотивации педагогов к саморазвитию, создание ситуации личностного роста через внедрение корпоративных форм образования</w:t>
      </w:r>
      <w:r>
        <w:rPr>
          <w:rFonts w:ascii="Times New Roman" w:hAnsi="Times New Roman"/>
          <w:sz w:val="28"/>
          <w:bdr w:val="none" w:sz="0" w:space="0" w:color="auto" w:frame="1"/>
        </w:rPr>
        <w:t>); и</w:t>
      </w:r>
      <w:r w:rsidRPr="001F67EC">
        <w:rPr>
          <w:rFonts w:ascii="Times New Roman" w:hAnsi="Times New Roman"/>
          <w:sz w:val="28"/>
          <w:bdr w:val="none" w:sz="0" w:space="0" w:color="auto" w:frame="1"/>
        </w:rPr>
        <w:t>сследовательский</w:t>
      </w:r>
      <w:r>
        <w:rPr>
          <w:rFonts w:ascii="Times New Roman" w:hAnsi="Times New Roman"/>
          <w:sz w:val="28"/>
          <w:bdr w:val="none" w:sz="0" w:space="0" w:color="auto" w:frame="1"/>
        </w:rPr>
        <w:t xml:space="preserve"> (</w:t>
      </w:r>
      <w:r w:rsidRPr="001F67EC">
        <w:rPr>
          <w:rFonts w:ascii="Times New Roman" w:hAnsi="Times New Roman"/>
          <w:sz w:val="28"/>
          <w:bdr w:val="none" w:sz="0" w:space="0" w:color="auto" w:frame="1"/>
        </w:rPr>
        <w:t xml:space="preserve"> анализ «затруднений» педагогов, поиск их причин, поиск выхода из «затруднений», использование новых форм и методов методической деятельности</w:t>
      </w:r>
      <w:r>
        <w:rPr>
          <w:rFonts w:ascii="Times New Roman" w:hAnsi="Times New Roman"/>
          <w:sz w:val="28"/>
          <w:bdr w:val="none" w:sz="0" w:space="0" w:color="auto" w:frame="1"/>
        </w:rPr>
        <w:t>); и</w:t>
      </w:r>
      <w:r w:rsidRPr="001F67EC">
        <w:rPr>
          <w:rFonts w:ascii="Times New Roman" w:hAnsi="Times New Roman"/>
          <w:sz w:val="28"/>
          <w:bdr w:val="none" w:sz="0" w:space="0" w:color="auto" w:frame="1"/>
        </w:rPr>
        <w:t>нформационное</w:t>
      </w:r>
      <w:r>
        <w:rPr>
          <w:rFonts w:ascii="Times New Roman" w:hAnsi="Times New Roman"/>
          <w:sz w:val="28"/>
          <w:bdr w:val="none" w:sz="0" w:space="0" w:color="auto" w:frame="1"/>
        </w:rPr>
        <w:t xml:space="preserve"> (п</w:t>
      </w:r>
      <w:r w:rsidRPr="001F67EC">
        <w:rPr>
          <w:rFonts w:ascii="Times New Roman" w:hAnsi="Times New Roman"/>
          <w:sz w:val="28"/>
          <w:bdr w:val="none" w:sz="0" w:space="0" w:color="auto" w:frame="1"/>
        </w:rPr>
        <w:t>олучение информации из разных источников, оценивание нововведения, определение путей использования информации</w:t>
      </w:r>
      <w:r>
        <w:rPr>
          <w:rFonts w:ascii="Times New Roman" w:hAnsi="Times New Roman"/>
          <w:sz w:val="28"/>
          <w:bdr w:val="none" w:sz="0" w:space="0" w:color="auto" w:frame="1"/>
        </w:rPr>
        <w:t>); у</w:t>
      </w:r>
      <w:r w:rsidRPr="001F67EC">
        <w:rPr>
          <w:rFonts w:ascii="Times New Roman" w:hAnsi="Times New Roman"/>
          <w:sz w:val="28"/>
          <w:bdr w:val="none" w:sz="0" w:space="0" w:color="auto" w:frame="1"/>
        </w:rPr>
        <w:t>правленческое</w:t>
      </w:r>
      <w:r>
        <w:rPr>
          <w:rFonts w:ascii="Times New Roman" w:hAnsi="Times New Roman"/>
          <w:sz w:val="28"/>
          <w:bdr w:val="none" w:sz="0" w:space="0" w:color="auto" w:frame="1"/>
        </w:rPr>
        <w:t xml:space="preserve"> (а</w:t>
      </w:r>
      <w:r w:rsidRPr="001F67EC">
        <w:rPr>
          <w:rFonts w:ascii="Times New Roman" w:hAnsi="Times New Roman"/>
          <w:sz w:val="28"/>
          <w:bdr w:val="none" w:sz="0" w:space="0" w:color="auto" w:frame="1"/>
        </w:rPr>
        <w:t>нализ исходного состояния</w:t>
      </w:r>
      <w:r>
        <w:rPr>
          <w:rFonts w:ascii="Times New Roman" w:hAnsi="Times New Roman"/>
          <w:sz w:val="28"/>
          <w:bdr w:val="none" w:sz="0" w:space="0" w:color="auto" w:frame="1"/>
        </w:rPr>
        <w:t xml:space="preserve"> </w:t>
      </w:r>
      <w:r w:rsidRPr="001F67EC">
        <w:rPr>
          <w:rFonts w:ascii="Times New Roman" w:hAnsi="Times New Roman"/>
          <w:sz w:val="28"/>
          <w:bdr w:val="none" w:sz="0" w:space="0" w:color="auto" w:frame="1"/>
        </w:rPr>
        <w:t>пе</w:t>
      </w:r>
      <w:r w:rsidRPr="001F67EC">
        <w:rPr>
          <w:rFonts w:ascii="Times New Roman" w:hAnsi="Times New Roman"/>
          <w:sz w:val="28"/>
          <w:bdr w:val="none" w:sz="0" w:space="0" w:color="auto" w:frame="1"/>
        </w:rPr>
        <w:lastRenderedPageBreak/>
        <w:t>дагогического коллектива, проектирование механизма управления, определение идеи, цели, задач</w:t>
      </w:r>
      <w:r>
        <w:rPr>
          <w:rFonts w:ascii="Times New Roman" w:hAnsi="Times New Roman"/>
          <w:sz w:val="28"/>
          <w:bdr w:val="none" w:sz="0" w:space="0" w:color="auto" w:frame="1"/>
        </w:rPr>
        <w:t>)</w:t>
      </w:r>
      <w:r w:rsidRPr="001F67EC">
        <w:rPr>
          <w:rFonts w:ascii="Times New Roman" w:hAnsi="Times New Roman"/>
          <w:sz w:val="28"/>
          <w:bdr w:val="none" w:sz="0" w:space="0" w:color="auto" w:frame="1"/>
        </w:rPr>
        <w:t>.</w:t>
      </w:r>
    </w:p>
    <w:p w:rsidR="00E52551" w:rsidRPr="001F67EC" w:rsidRDefault="00E52551" w:rsidP="00E52551">
      <w:pPr>
        <w:pStyle w:val="a7"/>
        <w:ind w:firstLine="708"/>
        <w:jc w:val="both"/>
        <w:rPr>
          <w:rFonts w:ascii="Times New Roman" w:hAnsi="Times New Roman"/>
          <w:sz w:val="28"/>
        </w:rPr>
      </w:pPr>
      <w:r>
        <w:rPr>
          <w:rFonts w:ascii="Times New Roman" w:hAnsi="Times New Roman"/>
          <w:sz w:val="28"/>
          <w:bdr w:val="none" w:sz="0" w:space="0" w:color="auto" w:frame="1"/>
        </w:rPr>
        <w:t xml:space="preserve">Руководство по реализации КЦП «Кадры» осуществляет </w:t>
      </w:r>
      <w:r w:rsidRPr="001F67EC">
        <w:rPr>
          <w:rFonts w:ascii="Times New Roman" w:hAnsi="Times New Roman"/>
          <w:sz w:val="28"/>
          <w:bdr w:val="none" w:sz="0" w:space="0" w:color="auto" w:frame="1"/>
        </w:rPr>
        <w:t>методическая служба, состоящая из</w:t>
      </w:r>
      <w:r w:rsidRPr="001F67EC">
        <w:rPr>
          <w:rFonts w:ascii="Times New Roman" w:hAnsi="Times New Roman"/>
          <w:sz w:val="28"/>
        </w:rPr>
        <w:t xml:space="preserve"> ряда структур, участников, условий и процессов.</w:t>
      </w:r>
    </w:p>
    <w:p w:rsidR="00E52551" w:rsidRPr="0056142E" w:rsidRDefault="00E52551" w:rsidP="00E52551">
      <w:pPr>
        <w:pStyle w:val="a7"/>
        <w:ind w:firstLine="708"/>
        <w:jc w:val="both"/>
        <w:rPr>
          <w:rFonts w:ascii="Times New Roman" w:hAnsi="Times New Roman"/>
          <w:sz w:val="28"/>
        </w:rPr>
      </w:pPr>
      <w:r w:rsidRPr="0056142E">
        <w:rPr>
          <w:rFonts w:ascii="Times New Roman" w:hAnsi="Times New Roman"/>
          <w:sz w:val="28"/>
        </w:rPr>
        <w:t>Методическая служба школы осуществляет методическое сопровождение и методическое обеспечение педагогов: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5213"/>
      </w:tblGrid>
      <w:tr w:rsidR="00E52551" w:rsidRPr="0056142E" w:rsidTr="00A9315F">
        <w:tc>
          <w:tcPr>
            <w:tcW w:w="4534" w:type="dxa"/>
            <w:shd w:val="clear" w:color="auto" w:fill="auto"/>
          </w:tcPr>
          <w:p w:rsidR="00E52551" w:rsidRPr="0056142E" w:rsidRDefault="00E52551" w:rsidP="00EF2EC3">
            <w:pPr>
              <w:pStyle w:val="a7"/>
              <w:jc w:val="both"/>
              <w:rPr>
                <w:rFonts w:ascii="Times New Roman" w:hAnsi="Times New Roman"/>
                <w:sz w:val="28"/>
              </w:rPr>
            </w:pPr>
            <w:r w:rsidRPr="0056142E">
              <w:rPr>
                <w:rFonts w:ascii="Times New Roman" w:hAnsi="Times New Roman"/>
                <w:sz w:val="28"/>
              </w:rPr>
              <w:t>Методическое сопровождение</w:t>
            </w:r>
          </w:p>
        </w:tc>
        <w:tc>
          <w:tcPr>
            <w:tcW w:w="5213" w:type="dxa"/>
            <w:shd w:val="clear" w:color="auto" w:fill="auto"/>
          </w:tcPr>
          <w:p w:rsidR="00E52551" w:rsidRPr="0056142E" w:rsidRDefault="00E52551" w:rsidP="00EF2EC3">
            <w:pPr>
              <w:pStyle w:val="a7"/>
              <w:jc w:val="both"/>
              <w:rPr>
                <w:rFonts w:ascii="Times New Roman" w:hAnsi="Times New Roman"/>
                <w:sz w:val="28"/>
              </w:rPr>
            </w:pPr>
            <w:r w:rsidRPr="0056142E">
              <w:rPr>
                <w:rFonts w:ascii="Times New Roman" w:hAnsi="Times New Roman"/>
                <w:sz w:val="28"/>
              </w:rPr>
              <w:t>Методическое обеспечение</w:t>
            </w:r>
          </w:p>
        </w:tc>
      </w:tr>
      <w:tr w:rsidR="00E52551" w:rsidRPr="0056142E" w:rsidTr="00A9315F">
        <w:tc>
          <w:tcPr>
            <w:tcW w:w="4534" w:type="dxa"/>
            <w:shd w:val="clear" w:color="auto" w:fill="auto"/>
          </w:tcPr>
          <w:p w:rsidR="00E52551" w:rsidRPr="0056142E" w:rsidRDefault="00E52551" w:rsidP="00EF2EC3">
            <w:pPr>
              <w:pStyle w:val="a7"/>
              <w:jc w:val="both"/>
              <w:rPr>
                <w:rFonts w:ascii="Times New Roman" w:hAnsi="Times New Roman"/>
                <w:sz w:val="28"/>
              </w:rPr>
            </w:pPr>
            <w:r w:rsidRPr="0056142E">
              <w:rPr>
                <w:rFonts w:ascii="Times New Roman" w:hAnsi="Times New Roman"/>
                <w:sz w:val="28"/>
              </w:rPr>
              <w:t>Актуализация, диагностика и анализ проблем</w:t>
            </w:r>
          </w:p>
        </w:tc>
        <w:tc>
          <w:tcPr>
            <w:tcW w:w="5213" w:type="dxa"/>
            <w:shd w:val="clear" w:color="auto" w:fill="auto"/>
          </w:tcPr>
          <w:p w:rsidR="00E52551" w:rsidRPr="0056142E" w:rsidRDefault="00E52551" w:rsidP="00EF2EC3">
            <w:pPr>
              <w:pStyle w:val="a7"/>
              <w:jc w:val="both"/>
              <w:rPr>
                <w:rFonts w:ascii="Times New Roman" w:hAnsi="Times New Roman"/>
                <w:sz w:val="28"/>
              </w:rPr>
            </w:pPr>
            <w:r w:rsidRPr="0056142E">
              <w:rPr>
                <w:rFonts w:ascii="Times New Roman" w:hAnsi="Times New Roman"/>
                <w:sz w:val="28"/>
              </w:rPr>
              <w:t>Предоставление информации, выбор УМК, методические средства</w:t>
            </w:r>
          </w:p>
        </w:tc>
      </w:tr>
      <w:tr w:rsidR="00E52551" w:rsidRPr="0056142E" w:rsidTr="00A9315F">
        <w:tc>
          <w:tcPr>
            <w:tcW w:w="4534" w:type="dxa"/>
            <w:shd w:val="clear" w:color="auto" w:fill="auto"/>
          </w:tcPr>
          <w:p w:rsidR="00E52551" w:rsidRPr="0056142E" w:rsidRDefault="00E52551" w:rsidP="00EF2EC3">
            <w:pPr>
              <w:pStyle w:val="a7"/>
              <w:jc w:val="both"/>
              <w:rPr>
                <w:rFonts w:ascii="Times New Roman" w:hAnsi="Times New Roman"/>
                <w:sz w:val="28"/>
              </w:rPr>
            </w:pPr>
            <w:r w:rsidRPr="0056142E">
              <w:rPr>
                <w:rFonts w:ascii="Times New Roman" w:hAnsi="Times New Roman"/>
                <w:sz w:val="28"/>
              </w:rPr>
              <w:t>Информационный поиск возможного пути решения</w:t>
            </w:r>
          </w:p>
        </w:tc>
        <w:tc>
          <w:tcPr>
            <w:tcW w:w="5213" w:type="dxa"/>
            <w:shd w:val="clear" w:color="auto" w:fill="auto"/>
          </w:tcPr>
          <w:p w:rsidR="00E52551" w:rsidRPr="0056142E" w:rsidRDefault="00E52551" w:rsidP="00EF2EC3">
            <w:pPr>
              <w:pStyle w:val="a7"/>
              <w:jc w:val="both"/>
              <w:rPr>
                <w:rFonts w:ascii="Times New Roman" w:hAnsi="Times New Roman"/>
                <w:sz w:val="28"/>
              </w:rPr>
            </w:pPr>
            <w:r w:rsidRPr="0056142E">
              <w:rPr>
                <w:rFonts w:ascii="Times New Roman" w:hAnsi="Times New Roman"/>
                <w:sz w:val="28"/>
              </w:rPr>
              <w:t>Организация процесса создания методического продукта</w:t>
            </w:r>
          </w:p>
        </w:tc>
      </w:tr>
      <w:tr w:rsidR="00E52551" w:rsidRPr="0056142E" w:rsidTr="00A9315F">
        <w:tc>
          <w:tcPr>
            <w:tcW w:w="4534" w:type="dxa"/>
            <w:shd w:val="clear" w:color="auto" w:fill="auto"/>
          </w:tcPr>
          <w:p w:rsidR="00E52551" w:rsidRPr="0056142E" w:rsidRDefault="00E52551" w:rsidP="00EF2EC3">
            <w:pPr>
              <w:pStyle w:val="a7"/>
              <w:jc w:val="both"/>
              <w:rPr>
                <w:rFonts w:ascii="Times New Roman" w:hAnsi="Times New Roman"/>
                <w:sz w:val="28"/>
              </w:rPr>
            </w:pPr>
            <w:r w:rsidRPr="0056142E">
              <w:rPr>
                <w:rFonts w:ascii="Times New Roman" w:hAnsi="Times New Roman"/>
                <w:sz w:val="28"/>
              </w:rPr>
              <w:t>Консультации на этапе выбора пути решения проблемы</w:t>
            </w:r>
          </w:p>
        </w:tc>
        <w:tc>
          <w:tcPr>
            <w:tcW w:w="5213" w:type="dxa"/>
            <w:shd w:val="clear" w:color="auto" w:fill="auto"/>
          </w:tcPr>
          <w:p w:rsidR="00E52551" w:rsidRPr="0056142E" w:rsidRDefault="00E52551" w:rsidP="00EF2EC3">
            <w:pPr>
              <w:pStyle w:val="a7"/>
              <w:jc w:val="both"/>
              <w:rPr>
                <w:rFonts w:ascii="Times New Roman" w:hAnsi="Times New Roman"/>
                <w:sz w:val="28"/>
              </w:rPr>
            </w:pPr>
            <w:r w:rsidRPr="0056142E">
              <w:rPr>
                <w:rFonts w:ascii="Times New Roman" w:hAnsi="Times New Roman"/>
                <w:sz w:val="28"/>
              </w:rPr>
              <w:t>Эффективная реализация профессиональной педагогической деятельности</w:t>
            </w:r>
          </w:p>
        </w:tc>
      </w:tr>
      <w:tr w:rsidR="00E52551" w:rsidRPr="0056142E" w:rsidTr="00A9315F">
        <w:tc>
          <w:tcPr>
            <w:tcW w:w="4534" w:type="dxa"/>
            <w:shd w:val="clear" w:color="auto" w:fill="auto"/>
          </w:tcPr>
          <w:p w:rsidR="00E52551" w:rsidRPr="0056142E" w:rsidRDefault="00E52551" w:rsidP="00EF2EC3">
            <w:pPr>
              <w:pStyle w:val="a7"/>
              <w:jc w:val="both"/>
              <w:rPr>
                <w:rFonts w:ascii="Times New Roman" w:hAnsi="Times New Roman"/>
                <w:sz w:val="28"/>
              </w:rPr>
            </w:pPr>
            <w:r w:rsidRPr="0056142E">
              <w:rPr>
                <w:rFonts w:ascii="Times New Roman" w:hAnsi="Times New Roman"/>
                <w:sz w:val="28"/>
              </w:rPr>
              <w:t>Консультирование плана действий</w:t>
            </w:r>
          </w:p>
        </w:tc>
        <w:tc>
          <w:tcPr>
            <w:tcW w:w="5213" w:type="dxa"/>
            <w:shd w:val="clear" w:color="auto" w:fill="auto"/>
          </w:tcPr>
          <w:p w:rsidR="00E52551" w:rsidRPr="0056142E" w:rsidRDefault="00E52551" w:rsidP="00EF2EC3">
            <w:pPr>
              <w:pStyle w:val="a7"/>
              <w:jc w:val="both"/>
              <w:rPr>
                <w:rFonts w:ascii="Times New Roman" w:hAnsi="Times New Roman"/>
                <w:sz w:val="28"/>
              </w:rPr>
            </w:pPr>
            <w:r w:rsidRPr="0056142E">
              <w:rPr>
                <w:rFonts w:ascii="Times New Roman" w:hAnsi="Times New Roman"/>
                <w:sz w:val="28"/>
              </w:rPr>
              <w:t>Апробация и внедрение в практику моделей, методик, технологий</w:t>
            </w:r>
          </w:p>
        </w:tc>
      </w:tr>
      <w:tr w:rsidR="00E52551" w:rsidRPr="0056142E" w:rsidTr="00A9315F">
        <w:tc>
          <w:tcPr>
            <w:tcW w:w="4534" w:type="dxa"/>
            <w:shd w:val="clear" w:color="auto" w:fill="auto"/>
          </w:tcPr>
          <w:p w:rsidR="00E52551" w:rsidRPr="0056142E" w:rsidRDefault="00E52551" w:rsidP="00EF2EC3">
            <w:pPr>
              <w:pStyle w:val="a7"/>
              <w:jc w:val="both"/>
              <w:rPr>
                <w:rFonts w:ascii="Times New Roman" w:hAnsi="Times New Roman"/>
                <w:sz w:val="28"/>
              </w:rPr>
            </w:pPr>
            <w:r w:rsidRPr="0056142E">
              <w:rPr>
                <w:rFonts w:ascii="Times New Roman" w:hAnsi="Times New Roman"/>
                <w:sz w:val="28"/>
              </w:rPr>
              <w:t>Первичная реализация плана</w:t>
            </w:r>
          </w:p>
        </w:tc>
        <w:tc>
          <w:tcPr>
            <w:tcW w:w="5213" w:type="dxa"/>
            <w:shd w:val="clear" w:color="auto" w:fill="auto"/>
          </w:tcPr>
          <w:p w:rsidR="00E52551" w:rsidRPr="0056142E" w:rsidRDefault="00E52551" w:rsidP="00EF2EC3">
            <w:pPr>
              <w:pStyle w:val="a7"/>
              <w:jc w:val="both"/>
              <w:rPr>
                <w:rFonts w:ascii="Times New Roman" w:hAnsi="Times New Roman"/>
                <w:sz w:val="28"/>
              </w:rPr>
            </w:pPr>
            <w:r w:rsidRPr="0056142E">
              <w:rPr>
                <w:rFonts w:ascii="Times New Roman" w:hAnsi="Times New Roman"/>
                <w:sz w:val="28"/>
              </w:rPr>
              <w:t>Информирование, просвещение и обучение педагогов</w:t>
            </w:r>
          </w:p>
        </w:tc>
      </w:tr>
      <w:tr w:rsidR="00E52551" w:rsidRPr="0056142E" w:rsidTr="00A9315F">
        <w:tc>
          <w:tcPr>
            <w:tcW w:w="4534" w:type="dxa"/>
            <w:shd w:val="clear" w:color="auto" w:fill="auto"/>
          </w:tcPr>
          <w:p w:rsidR="00E52551" w:rsidRPr="0056142E" w:rsidRDefault="00E52551" w:rsidP="00EF2EC3">
            <w:pPr>
              <w:pStyle w:val="a7"/>
              <w:jc w:val="both"/>
              <w:rPr>
                <w:rFonts w:ascii="Times New Roman" w:hAnsi="Times New Roman"/>
                <w:sz w:val="28"/>
              </w:rPr>
            </w:pPr>
            <w:r w:rsidRPr="0056142E">
              <w:rPr>
                <w:rFonts w:ascii="Times New Roman" w:hAnsi="Times New Roman"/>
                <w:sz w:val="28"/>
              </w:rPr>
              <w:t>Разрешение актуальных для педагога проблем профессиональной деятельности</w:t>
            </w:r>
          </w:p>
        </w:tc>
        <w:tc>
          <w:tcPr>
            <w:tcW w:w="5213" w:type="dxa"/>
            <w:shd w:val="clear" w:color="auto" w:fill="auto"/>
          </w:tcPr>
          <w:p w:rsidR="00E52551" w:rsidRPr="0056142E" w:rsidRDefault="00E52551" w:rsidP="00EF2EC3">
            <w:pPr>
              <w:pStyle w:val="a7"/>
              <w:jc w:val="both"/>
              <w:rPr>
                <w:rFonts w:ascii="Times New Roman" w:hAnsi="Times New Roman"/>
                <w:sz w:val="28"/>
              </w:rPr>
            </w:pPr>
          </w:p>
        </w:tc>
      </w:tr>
    </w:tbl>
    <w:p w:rsidR="00E52551" w:rsidRPr="0056142E" w:rsidRDefault="00E52551" w:rsidP="00E52551">
      <w:pPr>
        <w:pStyle w:val="a7"/>
        <w:ind w:firstLine="708"/>
        <w:jc w:val="both"/>
        <w:rPr>
          <w:rFonts w:ascii="Times New Roman" w:hAnsi="Times New Roman"/>
          <w:sz w:val="28"/>
        </w:rPr>
      </w:pPr>
      <w:r w:rsidRPr="0056142E">
        <w:rPr>
          <w:rFonts w:ascii="Times New Roman" w:hAnsi="Times New Roman"/>
          <w:sz w:val="28"/>
        </w:rPr>
        <w:t xml:space="preserve">В рамках реализации проектов </w:t>
      </w:r>
      <w:r>
        <w:rPr>
          <w:rFonts w:ascii="Times New Roman" w:hAnsi="Times New Roman"/>
          <w:sz w:val="28"/>
          <w:szCs w:val="28"/>
        </w:rPr>
        <w:t>«</w:t>
      </w:r>
      <w:r w:rsidRPr="0067625F">
        <w:rPr>
          <w:rFonts w:ascii="Times New Roman" w:hAnsi="Times New Roman"/>
          <w:sz w:val="28"/>
          <w:bdr w:val="none" w:sz="0" w:space="0" w:color="auto" w:frame="1"/>
        </w:rPr>
        <w:t>Внедрение Профессионального стандарта педагога»</w:t>
      </w:r>
      <w:r w:rsidRPr="0056142E">
        <w:rPr>
          <w:rFonts w:ascii="Times New Roman" w:hAnsi="Times New Roman"/>
          <w:sz w:val="28"/>
        </w:rPr>
        <w:t>, «</w:t>
      </w:r>
      <w:r>
        <w:rPr>
          <w:rFonts w:ascii="Times New Roman" w:hAnsi="Times New Roman"/>
          <w:sz w:val="28"/>
        </w:rPr>
        <w:t>Молодой педагог</w:t>
      </w:r>
      <w:r w:rsidRPr="0056142E">
        <w:rPr>
          <w:rFonts w:ascii="Times New Roman" w:hAnsi="Times New Roman"/>
          <w:sz w:val="28"/>
        </w:rPr>
        <w:t>», «</w:t>
      </w:r>
      <w:r>
        <w:rPr>
          <w:rFonts w:ascii="Times New Roman" w:hAnsi="Times New Roman"/>
          <w:sz w:val="28"/>
        </w:rPr>
        <w:t>Внедрение дистанционных образовательных технологий</w:t>
      </w:r>
      <w:r w:rsidRPr="0056142E">
        <w:rPr>
          <w:rFonts w:ascii="Times New Roman" w:hAnsi="Times New Roman"/>
          <w:sz w:val="28"/>
        </w:rPr>
        <w:t>» основны</w:t>
      </w:r>
      <w:r>
        <w:rPr>
          <w:rFonts w:ascii="Times New Roman" w:hAnsi="Times New Roman"/>
          <w:sz w:val="28"/>
        </w:rPr>
        <w:t>е формы методической работы - к</w:t>
      </w:r>
      <w:r w:rsidRPr="0056142E">
        <w:rPr>
          <w:rFonts w:ascii="Times New Roman" w:hAnsi="Times New Roman"/>
          <w:sz w:val="28"/>
        </w:rPr>
        <w:t xml:space="preserve">орпоративное и индивидуальное обучение. </w:t>
      </w:r>
    </w:p>
    <w:p w:rsidR="00E52551" w:rsidRPr="0056142E" w:rsidRDefault="00E52551" w:rsidP="00E52551">
      <w:pPr>
        <w:pStyle w:val="a7"/>
        <w:ind w:firstLine="708"/>
        <w:jc w:val="both"/>
        <w:rPr>
          <w:rFonts w:ascii="Times New Roman" w:hAnsi="Times New Roman"/>
          <w:sz w:val="28"/>
        </w:rPr>
      </w:pPr>
      <w:r w:rsidRPr="0056142E">
        <w:rPr>
          <w:rFonts w:ascii="Times New Roman" w:hAnsi="Times New Roman"/>
          <w:sz w:val="28"/>
        </w:rPr>
        <w:t>Обучение педагогов МБОУ СОШ № 196 будет строиться исходя из:</w:t>
      </w:r>
    </w:p>
    <w:p w:rsidR="00E52551" w:rsidRPr="0056142E" w:rsidRDefault="00E52551" w:rsidP="00E52551">
      <w:pPr>
        <w:pStyle w:val="a7"/>
        <w:jc w:val="both"/>
        <w:rPr>
          <w:rFonts w:ascii="Times New Roman" w:hAnsi="Times New Roman"/>
          <w:sz w:val="28"/>
        </w:rPr>
      </w:pPr>
      <w:r w:rsidRPr="0056142E">
        <w:rPr>
          <w:rFonts w:ascii="Times New Roman" w:hAnsi="Times New Roman"/>
          <w:sz w:val="28"/>
        </w:rPr>
        <w:t>- обсуждения актуальных образовательных проблем и освоения новых педагогических тех</w:t>
      </w:r>
      <w:r>
        <w:rPr>
          <w:rFonts w:ascii="Times New Roman" w:hAnsi="Times New Roman"/>
          <w:sz w:val="28"/>
        </w:rPr>
        <w:t xml:space="preserve">нологий в рамках введения ФГОС </w:t>
      </w:r>
      <w:r w:rsidRPr="0056142E">
        <w:rPr>
          <w:rFonts w:ascii="Times New Roman" w:hAnsi="Times New Roman"/>
          <w:sz w:val="28"/>
        </w:rPr>
        <w:t xml:space="preserve">в ходе работы над методической темой </w:t>
      </w:r>
      <w:r>
        <w:rPr>
          <w:rFonts w:ascii="Times New Roman" w:hAnsi="Times New Roman"/>
          <w:sz w:val="28"/>
        </w:rPr>
        <w:t xml:space="preserve">коллектива </w:t>
      </w:r>
      <w:r w:rsidRPr="0056142E">
        <w:rPr>
          <w:rFonts w:ascii="Times New Roman" w:hAnsi="Times New Roman"/>
          <w:sz w:val="28"/>
        </w:rPr>
        <w:t>ОО в течение 5-и лет;</w:t>
      </w:r>
    </w:p>
    <w:p w:rsidR="00E52551" w:rsidRPr="0056142E" w:rsidRDefault="00E52551" w:rsidP="00E52551">
      <w:pPr>
        <w:pStyle w:val="a7"/>
        <w:jc w:val="both"/>
        <w:rPr>
          <w:rFonts w:ascii="Times New Roman" w:hAnsi="Times New Roman"/>
          <w:sz w:val="28"/>
        </w:rPr>
      </w:pPr>
      <w:r w:rsidRPr="0056142E">
        <w:rPr>
          <w:rFonts w:ascii="Times New Roman" w:hAnsi="Times New Roman"/>
          <w:sz w:val="28"/>
        </w:rPr>
        <w:t xml:space="preserve"> - проблем конкретного учителя, с опорой на его инициативу. </w:t>
      </w:r>
    </w:p>
    <w:p w:rsidR="00E52551" w:rsidRPr="0056142E" w:rsidRDefault="00E52551" w:rsidP="00E52551">
      <w:pPr>
        <w:pStyle w:val="a7"/>
        <w:ind w:firstLine="708"/>
        <w:jc w:val="both"/>
        <w:rPr>
          <w:rFonts w:ascii="Times New Roman" w:hAnsi="Times New Roman"/>
          <w:sz w:val="28"/>
        </w:rPr>
      </w:pPr>
      <w:r w:rsidRPr="0056142E">
        <w:rPr>
          <w:rFonts w:ascii="Times New Roman" w:hAnsi="Times New Roman"/>
          <w:sz w:val="28"/>
        </w:rPr>
        <w:t xml:space="preserve">Обязательным условием повышения квалификации учителя на рабочем месте является взаимодействие с коллегами, сотрудничество при выполнении совместных проектов. В ходе обучения педагогов будут использоваться элементы технологий модульного обучения, </w:t>
      </w:r>
      <w:proofErr w:type="spellStart"/>
      <w:r w:rsidRPr="0056142E">
        <w:rPr>
          <w:rFonts w:ascii="Times New Roman" w:hAnsi="Times New Roman"/>
          <w:sz w:val="28"/>
        </w:rPr>
        <w:t>модерации</w:t>
      </w:r>
      <w:proofErr w:type="spellEnd"/>
      <w:r w:rsidRPr="0056142E">
        <w:rPr>
          <w:rFonts w:ascii="Times New Roman" w:hAnsi="Times New Roman"/>
          <w:sz w:val="28"/>
        </w:rPr>
        <w:t xml:space="preserve"> и активного обучения.</w:t>
      </w:r>
    </w:p>
    <w:p w:rsidR="00E52551" w:rsidRPr="0056142E" w:rsidRDefault="00E52551" w:rsidP="00E52551">
      <w:pPr>
        <w:pStyle w:val="a7"/>
        <w:ind w:firstLine="708"/>
        <w:jc w:val="both"/>
        <w:rPr>
          <w:rFonts w:ascii="Times New Roman" w:hAnsi="Times New Roman"/>
          <w:sz w:val="28"/>
        </w:rPr>
      </w:pPr>
      <w:r w:rsidRPr="0056142E">
        <w:rPr>
          <w:rFonts w:ascii="Times New Roman" w:hAnsi="Times New Roman"/>
          <w:sz w:val="28"/>
        </w:rPr>
        <w:t xml:space="preserve">Основными формами организации корпоративной работы педагогов являются: работа в командах переменного состава, в группах по профилю, в парах, индивидуально, фронтально. Команды педагогов формируются под конкретные задачи и проекты. </w:t>
      </w:r>
      <w:r w:rsidRPr="0056142E">
        <w:rPr>
          <w:rFonts w:ascii="Times New Roman" w:hAnsi="Times New Roman"/>
          <w:sz w:val="28"/>
          <w:szCs w:val="28"/>
        </w:rPr>
        <w:t xml:space="preserve">Данные формы позволят создать условия для сетевого взаимодействия структурных подразделений внутри методической службы. </w:t>
      </w:r>
    </w:p>
    <w:p w:rsidR="00E52551" w:rsidRPr="009E65B3" w:rsidRDefault="00E52551" w:rsidP="00E52551">
      <w:pPr>
        <w:pStyle w:val="a7"/>
        <w:ind w:firstLine="708"/>
        <w:jc w:val="both"/>
        <w:rPr>
          <w:rFonts w:ascii="Times New Roman" w:hAnsi="Times New Roman"/>
          <w:sz w:val="28"/>
        </w:rPr>
      </w:pPr>
      <w:r w:rsidRPr="009E65B3">
        <w:rPr>
          <w:rFonts w:ascii="Times New Roman" w:hAnsi="Times New Roman"/>
          <w:sz w:val="28"/>
        </w:rPr>
        <w:t>Для подготовки педагогов планируется проведение семинаров по обсуждению значимых педагогических явлений и технологий, методик; практических семинаров с представлением опыта работы по освоению м</w:t>
      </w:r>
      <w:r>
        <w:rPr>
          <w:rFonts w:ascii="Times New Roman" w:hAnsi="Times New Roman"/>
          <w:sz w:val="28"/>
        </w:rPr>
        <w:t xml:space="preserve">етодик, технологий; </w:t>
      </w:r>
      <w:r w:rsidRPr="009E65B3">
        <w:rPr>
          <w:rFonts w:ascii="Times New Roman" w:hAnsi="Times New Roman"/>
          <w:sz w:val="28"/>
        </w:rPr>
        <w:t xml:space="preserve">круглых столов, тематических педсоветов, мастер-классов; </w:t>
      </w:r>
      <w:r w:rsidRPr="009E65B3">
        <w:rPr>
          <w:rFonts w:ascii="Times New Roman" w:eastAsia="Batang" w:hAnsi="Times New Roman"/>
          <w:sz w:val="28"/>
          <w:lang w:eastAsia="ko-KR"/>
        </w:rPr>
        <w:t xml:space="preserve">деловых игр; </w:t>
      </w:r>
      <w:r w:rsidRPr="009E65B3">
        <w:rPr>
          <w:rFonts w:ascii="Times New Roman" w:hAnsi="Times New Roman"/>
          <w:sz w:val="28"/>
        </w:rPr>
        <w:t xml:space="preserve">смотр-конкурсов; </w:t>
      </w:r>
      <w:r w:rsidRPr="009E65B3">
        <w:rPr>
          <w:rFonts w:ascii="Times New Roman" w:eastAsia="Batang" w:hAnsi="Times New Roman"/>
          <w:sz w:val="28"/>
          <w:lang w:eastAsia="ko-KR"/>
        </w:rPr>
        <w:t>методического фестиваля, защиты педагогических проектов</w:t>
      </w:r>
      <w:r w:rsidRPr="009E65B3">
        <w:rPr>
          <w:rFonts w:ascii="Times New Roman" w:hAnsi="Times New Roman"/>
          <w:sz w:val="28"/>
        </w:rPr>
        <w:t xml:space="preserve">. </w:t>
      </w:r>
      <w:r w:rsidRPr="009E65B3">
        <w:rPr>
          <w:rFonts w:ascii="Times New Roman" w:hAnsi="Times New Roman"/>
          <w:sz w:val="28"/>
        </w:rPr>
        <w:lastRenderedPageBreak/>
        <w:t>Наиболее часто используемыми формами обучения в рамках реализации проектов являются:</w:t>
      </w:r>
      <w:r w:rsidRPr="009E65B3">
        <w:rPr>
          <w:rFonts w:ascii="Times New Roman" w:hAnsi="Times New Roman"/>
          <w:sz w:val="40"/>
        </w:rPr>
        <w:t xml:space="preserve"> </w:t>
      </w:r>
      <w:r w:rsidRPr="009E65B3">
        <w:rPr>
          <w:rFonts w:ascii="Times New Roman" w:hAnsi="Times New Roman"/>
          <w:bCs/>
          <w:sz w:val="28"/>
        </w:rPr>
        <w:t>самоанализ и самооценка, с</w:t>
      </w:r>
      <w:r w:rsidRPr="009E65B3">
        <w:rPr>
          <w:rFonts w:ascii="Times New Roman" w:hAnsi="Times New Roman"/>
          <w:sz w:val="28"/>
        </w:rPr>
        <w:t>обеседование по определению задачи и выбору форм работы, индивидуальные консультации; творческие группы; наставничество</w:t>
      </w:r>
      <w:r w:rsidRPr="009E65B3">
        <w:rPr>
          <w:rFonts w:ascii="Times New Roman" w:hAnsi="Times New Roman"/>
          <w:bCs/>
          <w:sz w:val="28"/>
        </w:rPr>
        <w:t>; педагогические мастерские</w:t>
      </w:r>
      <w:r w:rsidRPr="009E65B3">
        <w:rPr>
          <w:rFonts w:ascii="Times New Roman" w:hAnsi="Times New Roman"/>
          <w:sz w:val="28"/>
        </w:rPr>
        <w:t>; о</w:t>
      </w:r>
      <w:r w:rsidRPr="009E65B3">
        <w:rPr>
          <w:rFonts w:ascii="Times New Roman" w:hAnsi="Times New Roman"/>
          <w:bCs/>
          <w:sz w:val="28"/>
        </w:rPr>
        <w:t>бучение на собственных открытых уроках</w:t>
      </w:r>
      <w:r w:rsidRPr="009E65B3">
        <w:rPr>
          <w:rFonts w:ascii="Times New Roman" w:hAnsi="Times New Roman"/>
          <w:sz w:val="28"/>
        </w:rPr>
        <w:t xml:space="preserve">; </w:t>
      </w:r>
      <w:proofErr w:type="spellStart"/>
      <w:r w:rsidRPr="009E65B3">
        <w:rPr>
          <w:rFonts w:ascii="Times New Roman" w:hAnsi="Times New Roman"/>
          <w:sz w:val="28"/>
        </w:rPr>
        <w:t>с</w:t>
      </w:r>
      <w:r w:rsidRPr="009E65B3">
        <w:rPr>
          <w:rFonts w:ascii="Times New Roman" w:hAnsi="Times New Roman"/>
          <w:bCs/>
          <w:sz w:val="28"/>
        </w:rPr>
        <w:t>упервизии</w:t>
      </w:r>
      <w:proofErr w:type="spellEnd"/>
      <w:r w:rsidRPr="009E65B3">
        <w:rPr>
          <w:rFonts w:ascii="Times New Roman" w:hAnsi="Times New Roman"/>
          <w:sz w:val="28"/>
        </w:rPr>
        <w:t>, проведенные учителем для коллег или описанные им проблемные ситуации, которые рассматриваются и анализируются совместно с опытными коллегами, благодаря чему учитель получает объективную информацию для более полного и объективного видения своей собственной</w:t>
      </w:r>
      <w:r w:rsidRPr="009E65B3">
        <w:rPr>
          <w:sz w:val="28"/>
        </w:rPr>
        <w:t xml:space="preserve"> </w:t>
      </w:r>
      <w:r w:rsidRPr="009E65B3">
        <w:rPr>
          <w:rFonts w:ascii="Times New Roman" w:hAnsi="Times New Roman"/>
          <w:sz w:val="28"/>
        </w:rPr>
        <w:t>деятельности; д</w:t>
      </w:r>
      <w:r w:rsidRPr="009E65B3">
        <w:rPr>
          <w:rFonts w:ascii="Times New Roman" w:hAnsi="Times New Roman"/>
          <w:bCs/>
          <w:sz w:val="28"/>
        </w:rPr>
        <w:t>елегирование</w:t>
      </w:r>
      <w:r w:rsidRPr="009E65B3">
        <w:rPr>
          <w:rFonts w:ascii="Times New Roman" w:hAnsi="Times New Roman"/>
          <w:sz w:val="28"/>
        </w:rPr>
        <w:t xml:space="preserve">; работа в составе </w:t>
      </w:r>
      <w:r w:rsidRPr="009E65B3">
        <w:rPr>
          <w:rFonts w:ascii="Times New Roman" w:hAnsi="Times New Roman"/>
          <w:bCs/>
          <w:sz w:val="28"/>
        </w:rPr>
        <w:t xml:space="preserve">методического объединения; </w:t>
      </w:r>
      <w:r w:rsidRPr="009E65B3">
        <w:rPr>
          <w:rFonts w:ascii="Times New Roman" w:hAnsi="Times New Roman"/>
          <w:sz w:val="28"/>
        </w:rPr>
        <w:t xml:space="preserve">участие в </w:t>
      </w:r>
      <w:proofErr w:type="spellStart"/>
      <w:r w:rsidRPr="009E65B3">
        <w:rPr>
          <w:rFonts w:ascii="Times New Roman" w:hAnsi="Times New Roman"/>
          <w:sz w:val="28"/>
        </w:rPr>
        <w:t>вебинарах</w:t>
      </w:r>
      <w:proofErr w:type="spellEnd"/>
      <w:r w:rsidRPr="009E65B3">
        <w:rPr>
          <w:rFonts w:ascii="Times New Roman" w:hAnsi="Times New Roman"/>
          <w:sz w:val="28"/>
        </w:rPr>
        <w:t xml:space="preserve">; виртуальный методический кабинет. </w:t>
      </w:r>
    </w:p>
    <w:p w:rsidR="00E52551" w:rsidRPr="009E65B3" w:rsidRDefault="00E52551" w:rsidP="00E52551">
      <w:pPr>
        <w:pStyle w:val="a7"/>
        <w:ind w:firstLine="708"/>
        <w:jc w:val="both"/>
        <w:rPr>
          <w:rFonts w:ascii="Times New Roman" w:hAnsi="Times New Roman"/>
          <w:sz w:val="28"/>
        </w:rPr>
      </w:pPr>
      <w:r w:rsidRPr="009E65B3">
        <w:rPr>
          <w:rFonts w:ascii="Times New Roman" w:hAnsi="Times New Roman"/>
          <w:sz w:val="28"/>
          <w:szCs w:val="28"/>
        </w:rPr>
        <w:t>Исследование</w:t>
      </w:r>
      <w:r w:rsidRPr="009E65B3">
        <w:rPr>
          <w:rFonts w:ascii="Times New Roman" w:hAnsi="Times New Roman"/>
          <w:sz w:val="40"/>
        </w:rPr>
        <w:t xml:space="preserve"> </w:t>
      </w:r>
      <w:r w:rsidRPr="009E65B3">
        <w:rPr>
          <w:rFonts w:ascii="Times New Roman" w:hAnsi="Times New Roman"/>
          <w:sz w:val="28"/>
        </w:rPr>
        <w:t xml:space="preserve">результативности реализации КЦП «Кадры» осуществляется по результатам: </w:t>
      </w:r>
    </w:p>
    <w:p w:rsidR="00E52551" w:rsidRPr="009E65B3" w:rsidRDefault="00E52551" w:rsidP="00E52551">
      <w:pPr>
        <w:pStyle w:val="a7"/>
        <w:jc w:val="both"/>
        <w:rPr>
          <w:rFonts w:ascii="Times New Roman" w:hAnsi="Times New Roman"/>
          <w:sz w:val="28"/>
        </w:rPr>
      </w:pPr>
      <w:r w:rsidRPr="009E65B3">
        <w:rPr>
          <w:rFonts w:ascii="Times New Roman" w:hAnsi="Times New Roman"/>
          <w:sz w:val="28"/>
        </w:rPr>
        <w:t xml:space="preserve">- анализа работы временных проблемных, проектных и творческих групп, письменных материалов о </w:t>
      </w:r>
      <w:r>
        <w:rPr>
          <w:rFonts w:ascii="Times New Roman" w:hAnsi="Times New Roman"/>
          <w:sz w:val="28"/>
        </w:rPr>
        <w:t>проделанной</w:t>
      </w:r>
      <w:r w:rsidRPr="009E65B3">
        <w:rPr>
          <w:rFonts w:ascii="Times New Roman" w:hAnsi="Times New Roman"/>
          <w:sz w:val="28"/>
        </w:rPr>
        <w:t xml:space="preserve"> работе (материалы семинаров, заседаний, публикации);</w:t>
      </w:r>
    </w:p>
    <w:p w:rsidR="00E52551" w:rsidRPr="009E65B3" w:rsidRDefault="00E52551" w:rsidP="00E52551">
      <w:pPr>
        <w:pStyle w:val="a7"/>
        <w:jc w:val="both"/>
        <w:rPr>
          <w:rFonts w:ascii="Times New Roman" w:hAnsi="Times New Roman"/>
          <w:sz w:val="28"/>
        </w:rPr>
      </w:pPr>
      <w:r w:rsidRPr="009E65B3">
        <w:rPr>
          <w:rFonts w:ascii="Times New Roman" w:hAnsi="Times New Roman"/>
          <w:sz w:val="28"/>
        </w:rPr>
        <w:t xml:space="preserve">- анализа работы педагогического совета, </w:t>
      </w:r>
      <w:r>
        <w:rPr>
          <w:rFonts w:ascii="Times New Roman" w:hAnsi="Times New Roman"/>
          <w:sz w:val="28"/>
        </w:rPr>
        <w:t>научно-</w:t>
      </w:r>
      <w:r w:rsidRPr="009E65B3">
        <w:rPr>
          <w:rFonts w:ascii="Times New Roman" w:hAnsi="Times New Roman"/>
          <w:sz w:val="28"/>
        </w:rPr>
        <w:t>методического совета,</w:t>
      </w:r>
      <w:r>
        <w:rPr>
          <w:rFonts w:ascii="Times New Roman" w:hAnsi="Times New Roman"/>
          <w:sz w:val="28"/>
        </w:rPr>
        <w:t xml:space="preserve"> кафедр, </w:t>
      </w:r>
      <w:r w:rsidRPr="009E65B3">
        <w:rPr>
          <w:rFonts w:ascii="Times New Roman" w:hAnsi="Times New Roman"/>
          <w:sz w:val="28"/>
        </w:rPr>
        <w:t>методических объединений (отчёты по деятельности, протоколы и м</w:t>
      </w:r>
      <w:r>
        <w:rPr>
          <w:rFonts w:ascii="Times New Roman" w:hAnsi="Times New Roman"/>
          <w:sz w:val="28"/>
        </w:rPr>
        <w:t xml:space="preserve">атериалы, созданные в процессе </w:t>
      </w:r>
      <w:r w:rsidRPr="009E65B3">
        <w:rPr>
          <w:rFonts w:ascii="Times New Roman" w:hAnsi="Times New Roman"/>
          <w:sz w:val="28"/>
        </w:rPr>
        <w:t>и в результате работы);</w:t>
      </w:r>
    </w:p>
    <w:p w:rsidR="00E52551" w:rsidRPr="009E65B3" w:rsidRDefault="00E52551" w:rsidP="00E52551">
      <w:pPr>
        <w:pStyle w:val="a7"/>
        <w:jc w:val="both"/>
        <w:rPr>
          <w:rFonts w:ascii="Times New Roman" w:hAnsi="Times New Roman"/>
          <w:sz w:val="28"/>
        </w:rPr>
      </w:pPr>
      <w:r w:rsidRPr="009E65B3">
        <w:rPr>
          <w:rFonts w:ascii="Times New Roman" w:hAnsi="Times New Roman"/>
          <w:sz w:val="28"/>
        </w:rPr>
        <w:t>- участия в семинарах, конференциях (материалы, отражающие содержание проведённой работы);</w:t>
      </w:r>
    </w:p>
    <w:p w:rsidR="00E52551" w:rsidRPr="009E65B3" w:rsidRDefault="00E52551" w:rsidP="00E52551">
      <w:pPr>
        <w:pStyle w:val="a7"/>
        <w:jc w:val="both"/>
        <w:rPr>
          <w:rFonts w:ascii="Times New Roman" w:hAnsi="Times New Roman"/>
          <w:sz w:val="28"/>
        </w:rPr>
      </w:pPr>
      <w:r w:rsidRPr="009E65B3">
        <w:rPr>
          <w:rFonts w:ascii="Times New Roman" w:hAnsi="Times New Roman"/>
          <w:sz w:val="28"/>
        </w:rPr>
        <w:t>- участия во внешних</w:t>
      </w:r>
      <w:r>
        <w:rPr>
          <w:rFonts w:ascii="Times New Roman" w:hAnsi="Times New Roman"/>
          <w:sz w:val="28"/>
        </w:rPr>
        <w:t xml:space="preserve"> программах обучения, динамика </w:t>
      </w:r>
      <w:r w:rsidRPr="009E65B3">
        <w:rPr>
          <w:rFonts w:ascii="Times New Roman" w:hAnsi="Times New Roman"/>
          <w:sz w:val="28"/>
        </w:rPr>
        <w:t>и качество повышения квалификации (сертификаты, свидетельства);</w:t>
      </w:r>
    </w:p>
    <w:p w:rsidR="00E52551" w:rsidRPr="009E65B3" w:rsidRDefault="00E52551" w:rsidP="00E52551">
      <w:pPr>
        <w:pStyle w:val="a7"/>
        <w:jc w:val="both"/>
        <w:rPr>
          <w:rFonts w:ascii="Times New Roman" w:hAnsi="Times New Roman"/>
          <w:sz w:val="28"/>
        </w:rPr>
      </w:pPr>
      <w:r w:rsidRPr="009E65B3">
        <w:rPr>
          <w:rFonts w:ascii="Times New Roman" w:hAnsi="Times New Roman"/>
          <w:sz w:val="28"/>
        </w:rPr>
        <w:t>- работы школы молодого учителя «Перспектива», качества работы с молодыми педагогами;</w:t>
      </w:r>
    </w:p>
    <w:p w:rsidR="00E52551" w:rsidRPr="009E65B3" w:rsidRDefault="00E52551" w:rsidP="00E52551">
      <w:pPr>
        <w:pStyle w:val="a7"/>
        <w:jc w:val="both"/>
        <w:rPr>
          <w:rFonts w:ascii="Times New Roman" w:hAnsi="Times New Roman"/>
          <w:sz w:val="28"/>
        </w:rPr>
      </w:pPr>
      <w:r w:rsidRPr="009E65B3">
        <w:rPr>
          <w:rFonts w:ascii="Times New Roman" w:hAnsi="Times New Roman"/>
          <w:sz w:val="28"/>
        </w:rPr>
        <w:t>- анализа анкетирования, опросов, посещения занятий с последующим обсуждением, диагностирования по выявлению положительного эффекта от внедрения инновации;</w:t>
      </w:r>
    </w:p>
    <w:p w:rsidR="00E52551" w:rsidRPr="009E65B3" w:rsidRDefault="00E52551" w:rsidP="00E52551">
      <w:pPr>
        <w:pStyle w:val="a7"/>
        <w:jc w:val="both"/>
        <w:rPr>
          <w:rFonts w:ascii="Times New Roman" w:hAnsi="Times New Roman"/>
          <w:sz w:val="28"/>
        </w:rPr>
      </w:pPr>
      <w:r w:rsidRPr="009E65B3">
        <w:rPr>
          <w:rFonts w:ascii="Times New Roman" w:hAnsi="Times New Roman"/>
          <w:sz w:val="28"/>
        </w:rPr>
        <w:t>- мониторинга и оценки качества образования.</w:t>
      </w:r>
    </w:p>
    <w:p w:rsidR="00E52551" w:rsidRDefault="00E52551" w:rsidP="00E52551">
      <w:pPr>
        <w:pStyle w:val="a7"/>
        <w:ind w:firstLine="708"/>
        <w:jc w:val="both"/>
        <w:rPr>
          <w:rFonts w:ascii="Times New Roman" w:hAnsi="Times New Roman"/>
          <w:sz w:val="28"/>
          <w:bdr w:val="none" w:sz="0" w:space="0" w:color="auto" w:frame="1"/>
        </w:rPr>
      </w:pPr>
      <w:r w:rsidRPr="00BC3388">
        <w:rPr>
          <w:rFonts w:ascii="Times New Roman" w:hAnsi="Times New Roman"/>
          <w:sz w:val="28"/>
          <w:szCs w:val="24"/>
        </w:rPr>
        <w:t>Основными формами предъявления и обобщения проделанной работы, оформлени</w:t>
      </w:r>
      <w:r>
        <w:rPr>
          <w:rFonts w:ascii="Times New Roman" w:hAnsi="Times New Roman"/>
          <w:sz w:val="28"/>
          <w:szCs w:val="24"/>
        </w:rPr>
        <w:t>я</w:t>
      </w:r>
      <w:r w:rsidRPr="00BC3388">
        <w:rPr>
          <w:rFonts w:ascii="Times New Roman" w:hAnsi="Times New Roman"/>
          <w:sz w:val="28"/>
          <w:szCs w:val="24"/>
        </w:rPr>
        <w:t xml:space="preserve"> результатов </w:t>
      </w:r>
      <w:r w:rsidRPr="00BC3388">
        <w:rPr>
          <w:rFonts w:ascii="Times New Roman" w:hAnsi="Times New Roman"/>
          <w:sz w:val="28"/>
          <w:bdr w:val="none" w:sz="0" w:space="0" w:color="auto" w:frame="1"/>
        </w:rPr>
        <w:t xml:space="preserve">являются: показ опыта в форме серии открытых занятий, мероприятий; ознакомление педагогов с документальным обеспечением реализуемых нововведений; составление описания предъявляемого опыта и создание информационной базы; проведение ряда семинаров, практикумов, деловых игр, </w:t>
      </w:r>
      <w:proofErr w:type="spellStart"/>
      <w:r w:rsidRPr="00BC3388">
        <w:rPr>
          <w:rFonts w:ascii="Times New Roman" w:hAnsi="Times New Roman"/>
          <w:sz w:val="28"/>
          <w:bdr w:val="none" w:sz="0" w:space="0" w:color="auto" w:frame="1"/>
        </w:rPr>
        <w:t>вебинаров</w:t>
      </w:r>
      <w:proofErr w:type="spellEnd"/>
      <w:r w:rsidRPr="00BC3388">
        <w:rPr>
          <w:rFonts w:ascii="Times New Roman" w:hAnsi="Times New Roman"/>
          <w:sz w:val="28"/>
          <w:bdr w:val="none" w:sz="0" w:space="0" w:color="auto" w:frame="1"/>
        </w:rPr>
        <w:t xml:space="preserve"> разного уровня; публикации материалов в СМИ, на педагогических порталах, сайтах; участие педагогов в различных педагогических конкурсах.</w:t>
      </w:r>
    </w:p>
    <w:p w:rsidR="00E52551" w:rsidRPr="00FB62B9" w:rsidRDefault="00E52551" w:rsidP="00E52551">
      <w:pPr>
        <w:pStyle w:val="a7"/>
        <w:ind w:firstLine="708"/>
        <w:jc w:val="both"/>
        <w:rPr>
          <w:rFonts w:ascii="Times New Roman" w:hAnsi="Times New Roman"/>
          <w:sz w:val="28"/>
        </w:rPr>
      </w:pPr>
      <w:r w:rsidRPr="00FB62B9">
        <w:rPr>
          <w:rFonts w:ascii="Times New Roman" w:hAnsi="Times New Roman"/>
          <w:sz w:val="28"/>
        </w:rPr>
        <w:t>Дан</w:t>
      </w:r>
      <w:r>
        <w:rPr>
          <w:rFonts w:ascii="Times New Roman" w:hAnsi="Times New Roman"/>
          <w:sz w:val="28"/>
        </w:rPr>
        <w:t>ная программа рассчитана на 2019</w:t>
      </w:r>
      <w:r w:rsidRPr="00FB62B9">
        <w:rPr>
          <w:rFonts w:ascii="Times New Roman" w:hAnsi="Times New Roman"/>
          <w:sz w:val="28"/>
        </w:rPr>
        <w:t xml:space="preserve">-2023 годы. Реализация программы состоит из </w:t>
      </w:r>
      <w:r>
        <w:rPr>
          <w:rFonts w:ascii="Times New Roman" w:hAnsi="Times New Roman"/>
          <w:sz w:val="28"/>
        </w:rPr>
        <w:t>4</w:t>
      </w:r>
      <w:r w:rsidRPr="00FB62B9">
        <w:rPr>
          <w:rFonts w:ascii="Times New Roman" w:hAnsi="Times New Roman"/>
          <w:sz w:val="28"/>
        </w:rPr>
        <w:t xml:space="preserve"> этапов.</w:t>
      </w:r>
    </w:p>
    <w:p w:rsidR="00E52551" w:rsidRPr="00FB62B9" w:rsidRDefault="00E52551" w:rsidP="00E52551">
      <w:pPr>
        <w:pStyle w:val="a7"/>
        <w:ind w:firstLine="708"/>
        <w:jc w:val="both"/>
        <w:rPr>
          <w:rFonts w:ascii="Times New Roman" w:hAnsi="Times New Roman"/>
          <w:sz w:val="28"/>
          <w:bdr w:val="none" w:sz="0" w:space="0" w:color="auto" w:frame="1"/>
        </w:rPr>
      </w:pPr>
      <w:r w:rsidRPr="00FB62B9">
        <w:rPr>
          <w:rFonts w:ascii="Times New Roman" w:hAnsi="Times New Roman"/>
          <w:sz w:val="28"/>
          <w:bdr w:val="none" w:sz="0" w:space="0" w:color="auto" w:frame="1"/>
        </w:rPr>
        <w:t>Первый этап</w:t>
      </w:r>
      <w:r>
        <w:rPr>
          <w:rFonts w:ascii="Times New Roman" w:hAnsi="Times New Roman"/>
          <w:sz w:val="28"/>
          <w:bdr w:val="none" w:sz="0" w:space="0" w:color="auto" w:frame="1"/>
        </w:rPr>
        <w:t xml:space="preserve"> (2019 год)</w:t>
      </w:r>
      <w:r w:rsidRPr="00FB62B9">
        <w:rPr>
          <w:rFonts w:ascii="Times New Roman" w:hAnsi="Times New Roman"/>
          <w:sz w:val="28"/>
          <w:bdr w:val="none" w:sz="0" w:space="0" w:color="auto" w:frame="1"/>
        </w:rPr>
        <w:t xml:space="preserve"> – </w:t>
      </w:r>
      <w:proofErr w:type="spellStart"/>
      <w:r w:rsidRPr="00FB62B9">
        <w:rPr>
          <w:rFonts w:ascii="Times New Roman" w:hAnsi="Times New Roman"/>
          <w:sz w:val="28"/>
          <w:bdr w:val="none" w:sz="0" w:space="0" w:color="auto" w:frame="1"/>
        </w:rPr>
        <w:t>диагностико</w:t>
      </w:r>
      <w:proofErr w:type="spellEnd"/>
      <w:r w:rsidRPr="00FB62B9">
        <w:rPr>
          <w:rFonts w:ascii="Times New Roman" w:hAnsi="Times New Roman"/>
          <w:sz w:val="28"/>
          <w:bdr w:val="none" w:sz="0" w:space="0" w:color="auto" w:frame="1"/>
        </w:rPr>
        <w:t xml:space="preserve">-аналитический этап. На данном этапе работа над </w:t>
      </w:r>
      <w:r>
        <w:rPr>
          <w:rFonts w:ascii="Times New Roman" w:hAnsi="Times New Roman"/>
          <w:sz w:val="28"/>
          <w:bdr w:val="none" w:sz="0" w:space="0" w:color="auto" w:frame="1"/>
        </w:rPr>
        <w:t>КЦП «Кадры» заключается в изучении</w:t>
      </w:r>
      <w:r w:rsidRPr="00FB62B9">
        <w:rPr>
          <w:rFonts w:ascii="Times New Roman" w:hAnsi="Times New Roman"/>
          <w:sz w:val="28"/>
          <w:bdr w:val="none" w:sz="0" w:space="0" w:color="auto" w:frame="1"/>
        </w:rPr>
        <w:t xml:space="preserve"> потребностей педагогов в образовании и совершенствовании педагогического мастерства, степени удовлетворенности содержанием и формами обучения на курсах повышения квалификации, выявлением способностей к саморазвитию, в формировании базы данных об уровне </w:t>
      </w:r>
      <w:proofErr w:type="spellStart"/>
      <w:r w:rsidRPr="00FB62B9">
        <w:rPr>
          <w:rFonts w:ascii="Times New Roman" w:hAnsi="Times New Roman"/>
          <w:sz w:val="28"/>
          <w:bdr w:val="none" w:sz="0" w:space="0" w:color="auto" w:frame="1"/>
        </w:rPr>
        <w:t>сформированности</w:t>
      </w:r>
      <w:proofErr w:type="spellEnd"/>
      <w:r w:rsidRPr="00FB62B9">
        <w:rPr>
          <w:rFonts w:ascii="Times New Roman" w:hAnsi="Times New Roman"/>
          <w:sz w:val="28"/>
          <w:bdr w:val="none" w:sz="0" w:space="0" w:color="auto" w:frame="1"/>
        </w:rPr>
        <w:t xml:space="preserve"> профессиональной компетентности </w:t>
      </w:r>
      <w:r w:rsidRPr="00FB62B9">
        <w:rPr>
          <w:rFonts w:ascii="Times New Roman" w:hAnsi="Times New Roman"/>
          <w:sz w:val="28"/>
          <w:bdr w:val="none" w:sz="0" w:space="0" w:color="auto" w:frame="1"/>
        </w:rPr>
        <w:lastRenderedPageBreak/>
        <w:t>педагогов. В ходе анкетирования педагогов должны быть выявлены причины успешности и профессионального выгорания педагогов и определены пози</w:t>
      </w:r>
      <w:r>
        <w:rPr>
          <w:rFonts w:ascii="Times New Roman" w:hAnsi="Times New Roman"/>
          <w:sz w:val="28"/>
          <w:bdr w:val="none" w:sz="0" w:space="0" w:color="auto" w:frame="1"/>
        </w:rPr>
        <w:t>тивные элементы, способствующие</w:t>
      </w:r>
      <w:r w:rsidRPr="00FB62B9">
        <w:rPr>
          <w:rFonts w:ascii="Times New Roman" w:hAnsi="Times New Roman"/>
          <w:sz w:val="28"/>
          <w:bdr w:val="none" w:sz="0" w:space="0" w:color="auto" w:frame="1"/>
        </w:rPr>
        <w:t xml:space="preserve"> дальнейшему росту профессионализма учителя. </w:t>
      </w:r>
      <w:r>
        <w:rPr>
          <w:rFonts w:ascii="Times New Roman" w:hAnsi="Times New Roman"/>
          <w:sz w:val="28"/>
        </w:rPr>
        <w:t xml:space="preserve">На основе </w:t>
      </w:r>
      <w:r w:rsidRPr="00FB62B9">
        <w:rPr>
          <w:rFonts w:ascii="Times New Roman" w:hAnsi="Times New Roman"/>
          <w:sz w:val="28"/>
        </w:rPr>
        <w:t>полученных результатов определяются зоны ближайшего развития каждого педагога.</w:t>
      </w:r>
    </w:p>
    <w:p w:rsidR="00E52551" w:rsidRPr="00FB62B9" w:rsidRDefault="00E52551" w:rsidP="00E52551">
      <w:pPr>
        <w:pStyle w:val="a7"/>
        <w:ind w:firstLine="708"/>
        <w:jc w:val="both"/>
        <w:rPr>
          <w:rFonts w:ascii="Times New Roman" w:hAnsi="Times New Roman"/>
          <w:sz w:val="28"/>
          <w:bdr w:val="none" w:sz="0" w:space="0" w:color="auto" w:frame="1"/>
        </w:rPr>
      </w:pPr>
      <w:r w:rsidRPr="00FB62B9">
        <w:rPr>
          <w:rFonts w:ascii="Times New Roman" w:hAnsi="Times New Roman"/>
          <w:sz w:val="28"/>
          <w:bdr w:val="none" w:sz="0" w:space="0" w:color="auto" w:frame="1"/>
        </w:rPr>
        <w:t>Второй этап</w:t>
      </w:r>
      <w:r>
        <w:rPr>
          <w:rFonts w:ascii="Times New Roman" w:hAnsi="Times New Roman"/>
          <w:sz w:val="28"/>
          <w:bdr w:val="none" w:sz="0" w:space="0" w:color="auto" w:frame="1"/>
        </w:rPr>
        <w:t xml:space="preserve"> (2020 год)</w:t>
      </w:r>
      <w:r w:rsidRPr="00FB62B9">
        <w:rPr>
          <w:rFonts w:ascii="Times New Roman" w:hAnsi="Times New Roman"/>
          <w:sz w:val="28"/>
          <w:bdr w:val="none" w:sz="0" w:space="0" w:color="auto" w:frame="1"/>
        </w:rPr>
        <w:t xml:space="preserve"> – информационно-проектировочный этап. Осуществляется проектирование деятельности методической службы, построение </w:t>
      </w:r>
      <w:r>
        <w:rPr>
          <w:rFonts w:ascii="Times New Roman" w:hAnsi="Times New Roman"/>
          <w:sz w:val="28"/>
          <w:bdr w:val="none" w:sz="0" w:space="0" w:color="auto" w:frame="1"/>
        </w:rPr>
        <w:t xml:space="preserve">новой </w:t>
      </w:r>
      <w:r w:rsidRPr="00FB62B9">
        <w:rPr>
          <w:rFonts w:ascii="Times New Roman" w:hAnsi="Times New Roman"/>
          <w:sz w:val="28"/>
          <w:bdr w:val="none" w:sz="0" w:space="0" w:color="auto" w:frame="1"/>
        </w:rPr>
        <w:t xml:space="preserve">модели работы, определение оптимальных условий деятельности, организация всех направлений методической работы по заданной теме, </w:t>
      </w:r>
      <w:r w:rsidRPr="00FB62B9">
        <w:rPr>
          <w:rFonts w:ascii="Times New Roman" w:hAnsi="Times New Roman"/>
          <w:sz w:val="28"/>
        </w:rPr>
        <w:t xml:space="preserve">составляются как индивидуальные планы каждым педагогом, так и дифференцированные планы работы с педагогами различных категорий (молодые, опытные и пр.), </w:t>
      </w:r>
    </w:p>
    <w:p w:rsidR="00E52551" w:rsidRPr="00FB62B9" w:rsidRDefault="00E52551" w:rsidP="00E52551">
      <w:pPr>
        <w:pStyle w:val="a7"/>
        <w:ind w:firstLine="708"/>
        <w:jc w:val="both"/>
        <w:rPr>
          <w:rFonts w:ascii="Times New Roman" w:hAnsi="Times New Roman"/>
          <w:sz w:val="28"/>
        </w:rPr>
      </w:pPr>
      <w:r w:rsidRPr="00FB62B9">
        <w:rPr>
          <w:rFonts w:ascii="Times New Roman" w:hAnsi="Times New Roman"/>
          <w:sz w:val="28"/>
          <w:bdr w:val="none" w:sz="0" w:space="0" w:color="auto" w:frame="1"/>
        </w:rPr>
        <w:t>Третий этап</w:t>
      </w:r>
      <w:r>
        <w:rPr>
          <w:rFonts w:ascii="Times New Roman" w:hAnsi="Times New Roman"/>
          <w:sz w:val="28"/>
          <w:bdr w:val="none" w:sz="0" w:space="0" w:color="auto" w:frame="1"/>
        </w:rPr>
        <w:t xml:space="preserve"> (2020-2022 годы)</w:t>
      </w:r>
      <w:r w:rsidRPr="00FB62B9">
        <w:rPr>
          <w:rFonts w:ascii="Times New Roman" w:hAnsi="Times New Roman"/>
          <w:sz w:val="28"/>
          <w:bdr w:val="none" w:sz="0" w:space="0" w:color="auto" w:frame="1"/>
        </w:rPr>
        <w:t xml:space="preserve"> – организационно-методический этап. На данном этапе идёт изменение профессиональной деятельности педагогов путем внедрения в практику модели организации работы методич</w:t>
      </w:r>
      <w:r>
        <w:rPr>
          <w:rFonts w:ascii="Times New Roman" w:hAnsi="Times New Roman"/>
          <w:sz w:val="28"/>
          <w:bdr w:val="none" w:sz="0" w:space="0" w:color="auto" w:frame="1"/>
        </w:rPr>
        <w:t xml:space="preserve">еской службы школы, основанной </w:t>
      </w:r>
      <w:r w:rsidRPr="00FB62B9">
        <w:rPr>
          <w:rFonts w:ascii="Times New Roman" w:hAnsi="Times New Roman"/>
          <w:sz w:val="28"/>
          <w:bdr w:val="none" w:sz="0" w:space="0" w:color="auto" w:frame="1"/>
        </w:rPr>
        <w:t>на применении корпоративных форм обучения, создани</w:t>
      </w:r>
      <w:r>
        <w:rPr>
          <w:rFonts w:ascii="Times New Roman" w:hAnsi="Times New Roman"/>
          <w:sz w:val="28"/>
          <w:bdr w:val="none" w:sz="0" w:space="0" w:color="auto" w:frame="1"/>
        </w:rPr>
        <w:t>и</w:t>
      </w:r>
      <w:r w:rsidRPr="00FB62B9">
        <w:rPr>
          <w:rFonts w:ascii="Times New Roman" w:hAnsi="Times New Roman"/>
          <w:sz w:val="28"/>
          <w:bdr w:val="none" w:sz="0" w:space="0" w:color="auto" w:frame="1"/>
        </w:rPr>
        <w:t xml:space="preserve"> новых педагогических объединений. Осуществляется апробация новых форм и методов работы с педагогами.</w:t>
      </w:r>
      <w:r w:rsidRPr="00FB62B9">
        <w:rPr>
          <w:rFonts w:ascii="Times New Roman" w:hAnsi="Times New Roman"/>
          <w:sz w:val="28"/>
        </w:rPr>
        <w:t xml:space="preserve"> Осуществляется реализация персонифицированных программ саморазвития педагогов, оказание индивидуальной методической помощи педагогам, работающим по индивидуальным образовательным маршрутам. Определение персонифицированного содержания осуществляется на основе анализа профессиональных затруднений, выявляемых на основе педагогической диагностики. В качестве основных форм освоения персонифицированных программ можно назвать следующие: самообучение, саморазвитие, индивидуальные консультации, работа с методической литературой, посещение виртуального методического кабинета, созданного на базе сайта школы, который, согласно содержанию индивидуальных образовательных маршрутов, наполняет методист при непосредственном участии самих педагогов. Организуется реализация групповых программ профессионального роста (прохождение единого, разработанного на основе запроса педагогов и потребностей образовательной организации плана профессионально-личностного развития педагогического коллектива). Содержание групповой программы развития педагогов определяется совместно членами </w:t>
      </w:r>
      <w:r>
        <w:rPr>
          <w:rFonts w:ascii="Times New Roman" w:hAnsi="Times New Roman"/>
          <w:sz w:val="28"/>
        </w:rPr>
        <w:t>научно-</w:t>
      </w:r>
      <w:r w:rsidRPr="00FB62B9">
        <w:rPr>
          <w:rFonts w:ascii="Times New Roman" w:hAnsi="Times New Roman"/>
          <w:sz w:val="28"/>
        </w:rPr>
        <w:t>методического совета с педагогическими работниками с учетом актуальных задач, которые стоят перед школой в связи с реализацией ФГОС. Большое внимание в рамках данного направления должно быть уделено работе педагогов в творческих группах, обмену педагогическим опытом, проведению профессиональных конкурсов, мастер</w:t>
      </w:r>
      <w:r>
        <w:rPr>
          <w:rFonts w:ascii="Times New Roman" w:hAnsi="Times New Roman"/>
          <w:sz w:val="28"/>
        </w:rPr>
        <w:t>-</w:t>
      </w:r>
      <w:r w:rsidRPr="00FB62B9">
        <w:rPr>
          <w:rFonts w:ascii="Times New Roman" w:hAnsi="Times New Roman"/>
          <w:sz w:val="28"/>
        </w:rPr>
        <w:t>классов, тренингов.</w:t>
      </w:r>
    </w:p>
    <w:p w:rsidR="00E52551" w:rsidRDefault="00E52551" w:rsidP="00E52551">
      <w:pPr>
        <w:pStyle w:val="a7"/>
        <w:ind w:firstLine="708"/>
        <w:jc w:val="both"/>
        <w:rPr>
          <w:rFonts w:ascii="Times New Roman" w:hAnsi="Times New Roman"/>
          <w:sz w:val="28"/>
        </w:rPr>
      </w:pPr>
      <w:r w:rsidRPr="00FB62B9">
        <w:rPr>
          <w:rFonts w:ascii="Times New Roman" w:hAnsi="Times New Roman"/>
          <w:sz w:val="28"/>
          <w:bdr w:val="none" w:sz="0" w:space="0" w:color="auto" w:frame="1"/>
        </w:rPr>
        <w:t xml:space="preserve">Четвёртый этап </w:t>
      </w:r>
      <w:r>
        <w:rPr>
          <w:rFonts w:ascii="Times New Roman" w:hAnsi="Times New Roman"/>
          <w:sz w:val="28"/>
          <w:bdr w:val="none" w:sz="0" w:space="0" w:color="auto" w:frame="1"/>
        </w:rPr>
        <w:t xml:space="preserve">(2023 год) </w:t>
      </w:r>
      <w:r w:rsidRPr="00FB62B9">
        <w:rPr>
          <w:rFonts w:ascii="Times New Roman" w:hAnsi="Times New Roman"/>
          <w:sz w:val="28"/>
          <w:bdr w:val="none" w:sz="0" w:space="0" w:color="auto" w:frame="1"/>
        </w:rPr>
        <w:t>– рефлексивно-диагностический этап. И</w:t>
      </w:r>
      <w:r w:rsidRPr="00FB62B9">
        <w:rPr>
          <w:rFonts w:ascii="Times New Roman" w:hAnsi="Times New Roman"/>
          <w:sz w:val="28"/>
        </w:rPr>
        <w:t xml:space="preserve">спользуется метод пошаговой рефлексии. </w:t>
      </w:r>
      <w:r w:rsidRPr="00FB62B9">
        <w:rPr>
          <w:rFonts w:ascii="Times New Roman" w:hAnsi="Times New Roman"/>
          <w:sz w:val="28"/>
          <w:bdr w:val="none" w:sz="0" w:space="0" w:color="auto" w:frame="1"/>
        </w:rPr>
        <w:t xml:space="preserve">На данном этапе производится анализ результатов деятельности </w:t>
      </w:r>
      <w:r w:rsidRPr="00FB62B9">
        <w:rPr>
          <w:rFonts w:ascii="Times New Roman" w:hAnsi="Times New Roman"/>
          <w:color w:val="000000"/>
          <w:sz w:val="28"/>
          <w:szCs w:val="24"/>
        </w:rPr>
        <w:t xml:space="preserve">по реализации проектов, оценка повышения качества педагогической деятельности, привлечение </w:t>
      </w:r>
      <w:r w:rsidRPr="00FB62B9">
        <w:rPr>
          <w:rFonts w:ascii="Times New Roman" w:hAnsi="Times New Roman"/>
          <w:sz w:val="28"/>
          <w:bdr w:val="none" w:sz="0" w:space="0" w:color="auto" w:frame="1"/>
        </w:rPr>
        <w:t>внимания общественности к итогам реализации проектов.</w:t>
      </w:r>
      <w:r w:rsidRPr="00FB62B9">
        <w:rPr>
          <w:rFonts w:ascii="Times New Roman" w:hAnsi="Times New Roman"/>
          <w:color w:val="000000"/>
          <w:sz w:val="32"/>
          <w:szCs w:val="24"/>
        </w:rPr>
        <w:t xml:space="preserve"> </w:t>
      </w:r>
      <w:r w:rsidRPr="00FB62B9">
        <w:rPr>
          <w:rFonts w:ascii="Times New Roman" w:hAnsi="Times New Roman"/>
          <w:sz w:val="28"/>
        </w:rPr>
        <w:t xml:space="preserve">В качестве средства контроля качества за результатами реализации КЦП «Кадры» выступают контрольно-оценочные материалы (анкеты, методики, опросы). Результатом профессионально-личностного роста </w:t>
      </w:r>
      <w:r w:rsidRPr="00FB62B9">
        <w:rPr>
          <w:rFonts w:ascii="Times New Roman" w:hAnsi="Times New Roman"/>
          <w:sz w:val="28"/>
        </w:rPr>
        <w:lastRenderedPageBreak/>
        <w:t>должна быть сформированная профессиональная компетентность, отвечающая требованиям профессионального стандарта педагога.</w:t>
      </w:r>
    </w:p>
    <w:p w:rsidR="00E52551" w:rsidRPr="00E52551" w:rsidRDefault="00E52551" w:rsidP="00E52551">
      <w:pPr>
        <w:spacing w:after="0" w:line="240" w:lineRule="auto"/>
        <w:jc w:val="center"/>
        <w:rPr>
          <w:rFonts w:ascii="Times New Roman" w:hAnsi="Times New Roman"/>
          <w:i/>
          <w:sz w:val="28"/>
          <w:szCs w:val="28"/>
        </w:rPr>
      </w:pPr>
      <w:r w:rsidRPr="00E52551">
        <w:rPr>
          <w:rFonts w:ascii="Times New Roman" w:hAnsi="Times New Roman"/>
          <w:i/>
          <w:sz w:val="28"/>
          <w:szCs w:val="28"/>
        </w:rPr>
        <w:t xml:space="preserve">Основные мероприятия по реализации </w:t>
      </w:r>
    </w:p>
    <w:p w:rsidR="00E52551" w:rsidRPr="00E52551" w:rsidRDefault="00E52551" w:rsidP="00E52551">
      <w:pPr>
        <w:spacing w:after="0" w:line="240" w:lineRule="auto"/>
        <w:jc w:val="center"/>
        <w:rPr>
          <w:rFonts w:ascii="Times New Roman" w:hAnsi="Times New Roman"/>
          <w:i/>
          <w:sz w:val="28"/>
          <w:szCs w:val="28"/>
        </w:rPr>
      </w:pPr>
      <w:r w:rsidRPr="00E52551">
        <w:rPr>
          <w:rFonts w:ascii="Times New Roman" w:hAnsi="Times New Roman"/>
          <w:i/>
          <w:sz w:val="28"/>
          <w:szCs w:val="28"/>
        </w:rPr>
        <w:t>(опорная ежегодная цикличная работа педагогического коллектива) по направлениям</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4326"/>
        <w:gridCol w:w="1701"/>
        <w:gridCol w:w="2835"/>
      </w:tblGrid>
      <w:tr w:rsidR="00E52551" w:rsidTr="00A9315F">
        <w:tc>
          <w:tcPr>
            <w:tcW w:w="88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w:t>
            </w:r>
          </w:p>
        </w:tc>
        <w:tc>
          <w:tcPr>
            <w:tcW w:w="4326"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Содержание деятельности</w:t>
            </w:r>
          </w:p>
        </w:tc>
        <w:tc>
          <w:tcPr>
            <w:tcW w:w="1701"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Срок</w:t>
            </w:r>
          </w:p>
        </w:tc>
        <w:tc>
          <w:tcPr>
            <w:tcW w:w="283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Ответственные</w:t>
            </w:r>
          </w:p>
        </w:tc>
      </w:tr>
      <w:tr w:rsidR="00E52551" w:rsidTr="00A9315F">
        <w:trPr>
          <w:trHeight w:val="255"/>
        </w:trPr>
        <w:tc>
          <w:tcPr>
            <w:tcW w:w="9747" w:type="dxa"/>
            <w:gridSpan w:val="4"/>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i/>
                <w:sz w:val="28"/>
                <w:szCs w:val="28"/>
              </w:rPr>
              <w:t>1. Организационные мероприятия</w:t>
            </w:r>
          </w:p>
        </w:tc>
      </w:tr>
      <w:tr w:rsidR="00E52551" w:rsidTr="00A9315F">
        <w:tc>
          <w:tcPr>
            <w:tcW w:w="88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1.1</w:t>
            </w:r>
          </w:p>
        </w:tc>
        <w:tc>
          <w:tcPr>
            <w:tcW w:w="4326"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 xml:space="preserve">Совершенствование и </w:t>
            </w:r>
            <w:proofErr w:type="gramStart"/>
            <w:r>
              <w:rPr>
                <w:rFonts w:ascii="Times New Roman" w:hAnsi="Times New Roman"/>
                <w:sz w:val="28"/>
                <w:szCs w:val="28"/>
              </w:rPr>
              <w:t>актуализация  нормативно</w:t>
            </w:r>
            <w:proofErr w:type="gramEnd"/>
            <w:r>
              <w:rPr>
                <w:rFonts w:ascii="Times New Roman" w:hAnsi="Times New Roman"/>
                <w:sz w:val="28"/>
                <w:szCs w:val="28"/>
              </w:rPr>
              <w:t>-правовой базы</w:t>
            </w:r>
          </w:p>
        </w:tc>
        <w:tc>
          <w:tcPr>
            <w:tcW w:w="1701"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 xml:space="preserve">2019-2023 гг. </w:t>
            </w:r>
          </w:p>
        </w:tc>
        <w:tc>
          <w:tcPr>
            <w:tcW w:w="283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административный совет</w:t>
            </w:r>
          </w:p>
        </w:tc>
      </w:tr>
      <w:tr w:rsidR="00E52551" w:rsidTr="00A9315F">
        <w:tc>
          <w:tcPr>
            <w:tcW w:w="88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1.2</w:t>
            </w:r>
          </w:p>
        </w:tc>
        <w:tc>
          <w:tcPr>
            <w:tcW w:w="4326"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Обновление базы данных: кадры</w:t>
            </w:r>
          </w:p>
        </w:tc>
        <w:tc>
          <w:tcPr>
            <w:tcW w:w="1701"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ежегодно, октябрь</w:t>
            </w:r>
          </w:p>
        </w:tc>
        <w:tc>
          <w:tcPr>
            <w:tcW w:w="283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заместитель директора по УВР</w:t>
            </w:r>
          </w:p>
        </w:tc>
      </w:tr>
      <w:tr w:rsidR="00E52551" w:rsidTr="00A9315F">
        <w:tc>
          <w:tcPr>
            <w:tcW w:w="88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1.3</w:t>
            </w:r>
          </w:p>
        </w:tc>
        <w:tc>
          <w:tcPr>
            <w:tcW w:w="4326"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Планирование методической работы в соответствии с поставленными целями и задачами</w:t>
            </w:r>
          </w:p>
        </w:tc>
        <w:tc>
          <w:tcPr>
            <w:tcW w:w="1701"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ежегодно, август</w:t>
            </w:r>
          </w:p>
        </w:tc>
        <w:tc>
          <w:tcPr>
            <w:tcW w:w="283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заместитель директора по УВР,</w:t>
            </w:r>
          </w:p>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руководители кафедр, МО</w:t>
            </w:r>
          </w:p>
        </w:tc>
      </w:tr>
      <w:tr w:rsidR="00E52551" w:rsidTr="00A9315F">
        <w:tc>
          <w:tcPr>
            <w:tcW w:w="88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1.4</w:t>
            </w:r>
          </w:p>
        </w:tc>
        <w:tc>
          <w:tcPr>
            <w:tcW w:w="4326"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Развитие структуры методической работы в школе</w:t>
            </w:r>
          </w:p>
        </w:tc>
        <w:tc>
          <w:tcPr>
            <w:tcW w:w="1701"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постоянно</w:t>
            </w:r>
          </w:p>
        </w:tc>
        <w:tc>
          <w:tcPr>
            <w:tcW w:w="283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заместитель директора по УВР,</w:t>
            </w:r>
          </w:p>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руководители кафедр, МО</w:t>
            </w:r>
          </w:p>
        </w:tc>
      </w:tr>
      <w:tr w:rsidR="00E52551" w:rsidTr="00A9315F">
        <w:tc>
          <w:tcPr>
            <w:tcW w:w="88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1.5</w:t>
            </w:r>
          </w:p>
        </w:tc>
        <w:tc>
          <w:tcPr>
            <w:tcW w:w="4326"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 xml:space="preserve">Внедрение </w:t>
            </w:r>
            <w:proofErr w:type="gramStart"/>
            <w:r>
              <w:rPr>
                <w:rFonts w:ascii="Times New Roman" w:hAnsi="Times New Roman"/>
                <w:sz w:val="28"/>
                <w:szCs w:val="28"/>
              </w:rPr>
              <w:t>новых  форм</w:t>
            </w:r>
            <w:proofErr w:type="gramEnd"/>
            <w:r>
              <w:rPr>
                <w:rFonts w:ascii="Times New Roman" w:hAnsi="Times New Roman"/>
                <w:sz w:val="28"/>
                <w:szCs w:val="28"/>
              </w:rPr>
              <w:t xml:space="preserve"> методической работы</w:t>
            </w:r>
          </w:p>
        </w:tc>
        <w:tc>
          <w:tcPr>
            <w:tcW w:w="1701"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2019 -2023гг.</w:t>
            </w:r>
          </w:p>
        </w:tc>
        <w:tc>
          <w:tcPr>
            <w:tcW w:w="283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заместитель директора по УВР,</w:t>
            </w:r>
          </w:p>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руководители кафедр, МО</w:t>
            </w:r>
          </w:p>
        </w:tc>
      </w:tr>
      <w:tr w:rsidR="00E52551" w:rsidTr="00A9315F">
        <w:tc>
          <w:tcPr>
            <w:tcW w:w="88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1.6</w:t>
            </w:r>
          </w:p>
        </w:tc>
        <w:tc>
          <w:tcPr>
            <w:tcW w:w="4326"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Перспективное планирование повышения квалификации педагогов</w:t>
            </w:r>
          </w:p>
        </w:tc>
        <w:tc>
          <w:tcPr>
            <w:tcW w:w="1701"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ежегодно, сентябрь, январь</w:t>
            </w:r>
          </w:p>
        </w:tc>
        <w:tc>
          <w:tcPr>
            <w:tcW w:w="283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заместитель директора по УВР</w:t>
            </w:r>
          </w:p>
        </w:tc>
      </w:tr>
      <w:tr w:rsidR="00E52551" w:rsidTr="00A9315F">
        <w:tc>
          <w:tcPr>
            <w:tcW w:w="88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1.7</w:t>
            </w:r>
          </w:p>
        </w:tc>
        <w:tc>
          <w:tcPr>
            <w:tcW w:w="4326"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Перспективное и текущее планирование аттестации педагогов</w:t>
            </w:r>
          </w:p>
        </w:tc>
        <w:tc>
          <w:tcPr>
            <w:tcW w:w="1701"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ежегодно, январь</w:t>
            </w:r>
          </w:p>
        </w:tc>
        <w:tc>
          <w:tcPr>
            <w:tcW w:w="283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заместитель директора по УВР</w:t>
            </w:r>
          </w:p>
        </w:tc>
      </w:tr>
      <w:tr w:rsidR="00E52551" w:rsidTr="00A9315F">
        <w:tc>
          <w:tcPr>
            <w:tcW w:w="88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1.8</w:t>
            </w:r>
          </w:p>
        </w:tc>
        <w:tc>
          <w:tcPr>
            <w:tcW w:w="4326"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Утверждение планов самообразования педагогов</w:t>
            </w:r>
          </w:p>
        </w:tc>
        <w:tc>
          <w:tcPr>
            <w:tcW w:w="1701"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ежегодно, сентябрь</w:t>
            </w:r>
          </w:p>
        </w:tc>
        <w:tc>
          <w:tcPr>
            <w:tcW w:w="283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руководители кафедр, МО</w:t>
            </w:r>
          </w:p>
        </w:tc>
      </w:tr>
      <w:tr w:rsidR="00E52551" w:rsidTr="00A9315F">
        <w:tc>
          <w:tcPr>
            <w:tcW w:w="88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1.9</w:t>
            </w:r>
          </w:p>
        </w:tc>
        <w:tc>
          <w:tcPr>
            <w:tcW w:w="4326" w:type="dxa"/>
            <w:tcBorders>
              <w:top w:val="single" w:sz="4" w:space="0" w:color="auto"/>
              <w:left w:val="single" w:sz="4" w:space="0" w:color="auto"/>
              <w:bottom w:val="single" w:sz="4" w:space="0" w:color="auto"/>
              <w:right w:val="single" w:sz="4" w:space="0" w:color="auto"/>
            </w:tcBorders>
            <w:hideMark/>
          </w:tcPr>
          <w:p w:rsidR="00E52551" w:rsidRDefault="00E52551" w:rsidP="00EF2EC3">
            <w:pPr>
              <w:autoSpaceDE w:val="0"/>
              <w:autoSpaceDN w:val="0"/>
              <w:adjustRightInd w:val="0"/>
              <w:spacing w:after="0" w:line="240" w:lineRule="auto"/>
              <w:jc w:val="both"/>
              <w:rPr>
                <w:rFonts w:ascii="Times New Roman" w:hAnsi="Times New Roman"/>
                <w:bCs/>
                <w:sz w:val="28"/>
                <w:szCs w:val="28"/>
              </w:rPr>
            </w:pPr>
            <w:r w:rsidRPr="00F74113">
              <w:rPr>
                <w:rFonts w:ascii="Times New Roman" w:hAnsi="Times New Roman"/>
                <w:bCs/>
                <w:sz w:val="28"/>
                <w:szCs w:val="28"/>
              </w:rPr>
              <w:t>Обеспечение п</w:t>
            </w:r>
            <w:r>
              <w:rPr>
                <w:rFonts w:ascii="Times New Roman" w:hAnsi="Times New Roman"/>
                <w:bCs/>
                <w:sz w:val="28"/>
                <w:szCs w:val="28"/>
              </w:rPr>
              <w:t>овышения предметной квалификации в системе курсовой подготовки института повышения квалификации работников образования (вне рабочего места)</w:t>
            </w:r>
          </w:p>
        </w:tc>
        <w:tc>
          <w:tcPr>
            <w:tcW w:w="1701"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2019-2023 гг.</w:t>
            </w:r>
          </w:p>
        </w:tc>
        <w:tc>
          <w:tcPr>
            <w:tcW w:w="283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заместитель директора по УВР</w:t>
            </w:r>
          </w:p>
        </w:tc>
      </w:tr>
      <w:tr w:rsidR="00E52551" w:rsidTr="00A9315F">
        <w:tc>
          <w:tcPr>
            <w:tcW w:w="885" w:type="dxa"/>
            <w:tcBorders>
              <w:top w:val="single" w:sz="4" w:space="0" w:color="auto"/>
              <w:left w:val="single" w:sz="4" w:space="0" w:color="auto"/>
              <w:bottom w:val="single" w:sz="4" w:space="0" w:color="auto"/>
              <w:right w:val="single" w:sz="4" w:space="0" w:color="auto"/>
            </w:tcBorders>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1.10</w:t>
            </w:r>
          </w:p>
        </w:tc>
        <w:tc>
          <w:tcPr>
            <w:tcW w:w="4326" w:type="dxa"/>
            <w:tcBorders>
              <w:top w:val="single" w:sz="4" w:space="0" w:color="auto"/>
              <w:left w:val="single" w:sz="4" w:space="0" w:color="auto"/>
              <w:bottom w:val="single" w:sz="4" w:space="0" w:color="auto"/>
              <w:right w:val="single" w:sz="4" w:space="0" w:color="auto"/>
            </w:tcBorders>
          </w:tcPr>
          <w:p w:rsidR="00E52551" w:rsidRDefault="00E52551" w:rsidP="00EF2EC3">
            <w:pPr>
              <w:autoSpaceDE w:val="0"/>
              <w:autoSpaceDN w:val="0"/>
              <w:adjustRightInd w:val="0"/>
              <w:spacing w:after="0" w:line="240" w:lineRule="auto"/>
              <w:jc w:val="both"/>
              <w:rPr>
                <w:rFonts w:ascii="Times New Roman" w:hAnsi="Times New Roman"/>
                <w:bCs/>
                <w:sz w:val="28"/>
                <w:szCs w:val="28"/>
              </w:rPr>
            </w:pPr>
            <w:r>
              <w:rPr>
                <w:rFonts w:ascii="Times New Roman" w:hAnsi="Times New Roman"/>
                <w:sz w:val="28"/>
                <w:lang w:eastAsia="ru-RU"/>
              </w:rPr>
              <w:t>О</w:t>
            </w:r>
            <w:r w:rsidRPr="0056142E">
              <w:rPr>
                <w:rFonts w:ascii="Times New Roman" w:hAnsi="Times New Roman"/>
                <w:sz w:val="28"/>
                <w:lang w:eastAsia="ru-RU"/>
              </w:rPr>
              <w:t>рганизаци</w:t>
            </w:r>
            <w:r>
              <w:rPr>
                <w:rFonts w:ascii="Times New Roman" w:hAnsi="Times New Roman"/>
                <w:sz w:val="28"/>
                <w:lang w:eastAsia="ru-RU"/>
              </w:rPr>
              <w:t>я</w:t>
            </w:r>
            <w:r w:rsidRPr="0056142E">
              <w:rPr>
                <w:rFonts w:ascii="Times New Roman" w:hAnsi="Times New Roman"/>
                <w:sz w:val="28"/>
                <w:lang w:eastAsia="ru-RU"/>
              </w:rPr>
              <w:t xml:space="preserve"> корпоративной работы педагогов</w:t>
            </w:r>
          </w:p>
        </w:tc>
        <w:tc>
          <w:tcPr>
            <w:tcW w:w="1701" w:type="dxa"/>
            <w:tcBorders>
              <w:top w:val="single" w:sz="4" w:space="0" w:color="auto"/>
              <w:left w:val="single" w:sz="4" w:space="0" w:color="auto"/>
              <w:bottom w:val="single" w:sz="4" w:space="0" w:color="auto"/>
              <w:right w:val="single" w:sz="4" w:space="0" w:color="auto"/>
            </w:tcBorders>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2019-2020</w:t>
            </w:r>
          </w:p>
        </w:tc>
        <w:tc>
          <w:tcPr>
            <w:tcW w:w="2835" w:type="dxa"/>
            <w:tcBorders>
              <w:top w:val="single" w:sz="4" w:space="0" w:color="auto"/>
              <w:left w:val="single" w:sz="4" w:space="0" w:color="auto"/>
              <w:bottom w:val="single" w:sz="4" w:space="0" w:color="auto"/>
              <w:right w:val="single" w:sz="4" w:space="0" w:color="auto"/>
            </w:tcBorders>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заместитель директора по УВР,</w:t>
            </w:r>
          </w:p>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руководители кафедр, МО</w:t>
            </w:r>
          </w:p>
        </w:tc>
      </w:tr>
      <w:tr w:rsidR="00E52551" w:rsidTr="00A9315F">
        <w:tc>
          <w:tcPr>
            <w:tcW w:w="9747" w:type="dxa"/>
            <w:gridSpan w:val="4"/>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i/>
                <w:sz w:val="28"/>
                <w:szCs w:val="28"/>
              </w:rPr>
              <w:t>2.Методическая работа</w:t>
            </w:r>
          </w:p>
        </w:tc>
      </w:tr>
      <w:tr w:rsidR="00E52551" w:rsidTr="00A9315F">
        <w:tc>
          <w:tcPr>
            <w:tcW w:w="88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2.1</w:t>
            </w:r>
          </w:p>
        </w:tc>
        <w:tc>
          <w:tcPr>
            <w:tcW w:w="4326"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sidRPr="009A30D3">
              <w:rPr>
                <w:rFonts w:ascii="Times New Roman" w:hAnsi="Times New Roman"/>
                <w:sz w:val="28"/>
                <w:szCs w:val="28"/>
              </w:rPr>
              <w:t xml:space="preserve">Проектирование деятельности </w:t>
            </w:r>
            <w:r w:rsidRPr="009A30D3">
              <w:rPr>
                <w:rFonts w:ascii="Times New Roman" w:hAnsi="Times New Roman"/>
                <w:sz w:val="28"/>
                <w:szCs w:val="28"/>
              </w:rPr>
              <w:lastRenderedPageBreak/>
              <w:t>методической службы</w:t>
            </w:r>
            <w:r>
              <w:rPr>
                <w:rFonts w:ascii="Times New Roman" w:hAnsi="Times New Roman"/>
                <w:sz w:val="28"/>
                <w:szCs w:val="28"/>
              </w:rPr>
              <w:t>. Организация работы кафедр, МО учителей по реализации методической темы ОУ</w:t>
            </w:r>
          </w:p>
        </w:tc>
        <w:tc>
          <w:tcPr>
            <w:tcW w:w="1701"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2019-2023 </w:t>
            </w:r>
            <w:r>
              <w:rPr>
                <w:rFonts w:ascii="Times New Roman" w:hAnsi="Times New Roman"/>
                <w:sz w:val="28"/>
                <w:szCs w:val="28"/>
              </w:rPr>
              <w:lastRenderedPageBreak/>
              <w:t>гг.</w:t>
            </w:r>
          </w:p>
        </w:tc>
        <w:tc>
          <w:tcPr>
            <w:tcW w:w="283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lastRenderedPageBreak/>
              <w:t>заместитель директо</w:t>
            </w:r>
            <w:r>
              <w:rPr>
                <w:rFonts w:ascii="Times New Roman" w:hAnsi="Times New Roman"/>
                <w:sz w:val="28"/>
                <w:szCs w:val="28"/>
              </w:rPr>
              <w:lastRenderedPageBreak/>
              <w:t>ра по УВР</w:t>
            </w:r>
          </w:p>
        </w:tc>
      </w:tr>
      <w:tr w:rsidR="00E52551" w:rsidTr="00A9315F">
        <w:tc>
          <w:tcPr>
            <w:tcW w:w="88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lastRenderedPageBreak/>
              <w:t>2.2</w:t>
            </w:r>
          </w:p>
        </w:tc>
        <w:tc>
          <w:tcPr>
            <w:tcW w:w="4326"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Организация внутришкольного обучения: методические совещания, научно-практические конференции, семинары, круглые столы</w:t>
            </w:r>
          </w:p>
        </w:tc>
        <w:tc>
          <w:tcPr>
            <w:tcW w:w="1701"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постоянно</w:t>
            </w:r>
          </w:p>
        </w:tc>
        <w:tc>
          <w:tcPr>
            <w:tcW w:w="283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административный совет</w:t>
            </w:r>
          </w:p>
        </w:tc>
      </w:tr>
      <w:tr w:rsidR="00E52551" w:rsidTr="00A9315F">
        <w:tc>
          <w:tcPr>
            <w:tcW w:w="88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2.4</w:t>
            </w:r>
          </w:p>
        </w:tc>
        <w:tc>
          <w:tcPr>
            <w:tcW w:w="4326"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Работа творческих (проектных) групп по проблемам обучения и воспитания обучающихся</w:t>
            </w:r>
          </w:p>
        </w:tc>
        <w:tc>
          <w:tcPr>
            <w:tcW w:w="1701"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2019 -2023гг.</w:t>
            </w:r>
          </w:p>
        </w:tc>
        <w:tc>
          <w:tcPr>
            <w:tcW w:w="283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заместитель директора по УВР, руководители групп</w:t>
            </w:r>
          </w:p>
        </w:tc>
      </w:tr>
      <w:tr w:rsidR="00E52551" w:rsidTr="00A9315F">
        <w:tc>
          <w:tcPr>
            <w:tcW w:w="885" w:type="dxa"/>
            <w:tcBorders>
              <w:top w:val="single" w:sz="4" w:space="0" w:color="auto"/>
              <w:left w:val="single" w:sz="4" w:space="0" w:color="auto"/>
              <w:bottom w:val="single" w:sz="4" w:space="0" w:color="auto"/>
              <w:right w:val="single" w:sz="4" w:space="0" w:color="auto"/>
            </w:tcBorders>
          </w:tcPr>
          <w:p w:rsidR="00E52551" w:rsidRDefault="00E52551" w:rsidP="00EF2EC3">
            <w:pPr>
              <w:spacing w:after="120" w:line="240" w:lineRule="auto"/>
              <w:jc w:val="both"/>
              <w:rPr>
                <w:rFonts w:ascii="Times New Roman" w:hAnsi="Times New Roman"/>
                <w:sz w:val="28"/>
                <w:szCs w:val="28"/>
              </w:rPr>
            </w:pPr>
          </w:p>
        </w:tc>
        <w:tc>
          <w:tcPr>
            <w:tcW w:w="4326" w:type="dxa"/>
            <w:tcBorders>
              <w:top w:val="single" w:sz="4" w:space="0" w:color="auto"/>
              <w:left w:val="single" w:sz="4" w:space="0" w:color="auto"/>
              <w:bottom w:val="single" w:sz="4" w:space="0" w:color="auto"/>
              <w:right w:val="single" w:sz="4" w:space="0" w:color="auto"/>
            </w:tcBorders>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О</w:t>
            </w:r>
            <w:r w:rsidRPr="009A30D3">
              <w:rPr>
                <w:rFonts w:ascii="Times New Roman" w:hAnsi="Times New Roman"/>
                <w:sz w:val="28"/>
                <w:szCs w:val="28"/>
              </w:rPr>
              <w:t>рганизаци</w:t>
            </w:r>
            <w:r>
              <w:rPr>
                <w:rFonts w:ascii="Times New Roman" w:hAnsi="Times New Roman"/>
                <w:sz w:val="28"/>
                <w:szCs w:val="28"/>
              </w:rPr>
              <w:t>я</w:t>
            </w:r>
            <w:r w:rsidRPr="009A30D3">
              <w:rPr>
                <w:rFonts w:ascii="Times New Roman" w:hAnsi="Times New Roman"/>
                <w:sz w:val="28"/>
                <w:szCs w:val="28"/>
              </w:rPr>
              <w:t xml:space="preserve"> наставничества</w:t>
            </w:r>
            <w:r>
              <w:rPr>
                <w:rFonts w:ascii="Times New Roman" w:hAnsi="Times New Roman"/>
                <w:sz w:val="28"/>
                <w:szCs w:val="28"/>
              </w:rPr>
              <w:t xml:space="preserve"> и работа школы молодого учителя «Перспектива»</w:t>
            </w:r>
          </w:p>
        </w:tc>
        <w:tc>
          <w:tcPr>
            <w:tcW w:w="1701" w:type="dxa"/>
            <w:tcBorders>
              <w:top w:val="single" w:sz="4" w:space="0" w:color="auto"/>
              <w:left w:val="single" w:sz="4" w:space="0" w:color="auto"/>
              <w:bottom w:val="single" w:sz="4" w:space="0" w:color="auto"/>
              <w:right w:val="single" w:sz="4" w:space="0" w:color="auto"/>
            </w:tcBorders>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2019-2022 гг.</w:t>
            </w:r>
          </w:p>
        </w:tc>
        <w:tc>
          <w:tcPr>
            <w:tcW w:w="2835" w:type="dxa"/>
            <w:tcBorders>
              <w:top w:val="single" w:sz="4" w:space="0" w:color="auto"/>
              <w:left w:val="single" w:sz="4" w:space="0" w:color="auto"/>
              <w:bottom w:val="single" w:sz="4" w:space="0" w:color="auto"/>
              <w:right w:val="single" w:sz="4" w:space="0" w:color="auto"/>
            </w:tcBorders>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з</w:t>
            </w:r>
            <w:r w:rsidRPr="009A30D3">
              <w:rPr>
                <w:rFonts w:ascii="Times New Roman" w:hAnsi="Times New Roman"/>
                <w:sz w:val="28"/>
                <w:szCs w:val="28"/>
              </w:rPr>
              <w:t>аместитель ди</w:t>
            </w:r>
            <w:r>
              <w:rPr>
                <w:rFonts w:ascii="Times New Roman" w:hAnsi="Times New Roman"/>
                <w:sz w:val="28"/>
                <w:szCs w:val="28"/>
              </w:rPr>
              <w:t>ректора по УВР, руководители кафедр, МО</w:t>
            </w:r>
          </w:p>
        </w:tc>
      </w:tr>
      <w:tr w:rsidR="00E52551" w:rsidTr="00A9315F">
        <w:trPr>
          <w:trHeight w:val="1205"/>
        </w:trPr>
        <w:tc>
          <w:tcPr>
            <w:tcW w:w="88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2.5</w:t>
            </w:r>
          </w:p>
        </w:tc>
        <w:tc>
          <w:tcPr>
            <w:tcW w:w="4326"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 xml:space="preserve">Портфолио: </w:t>
            </w:r>
          </w:p>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 учителя, воспитателя</w:t>
            </w:r>
          </w:p>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 классного руководителя,</w:t>
            </w:r>
          </w:p>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 ученика</w:t>
            </w:r>
          </w:p>
        </w:tc>
        <w:tc>
          <w:tcPr>
            <w:tcW w:w="1701"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в течение года</w:t>
            </w:r>
          </w:p>
        </w:tc>
        <w:tc>
          <w:tcPr>
            <w:tcW w:w="283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педагоги</w:t>
            </w:r>
          </w:p>
        </w:tc>
      </w:tr>
      <w:tr w:rsidR="00E52551" w:rsidTr="00A9315F">
        <w:tc>
          <w:tcPr>
            <w:tcW w:w="88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2.6</w:t>
            </w:r>
          </w:p>
        </w:tc>
        <w:tc>
          <w:tcPr>
            <w:tcW w:w="4326"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Проведение смотра кабинетов</w:t>
            </w:r>
          </w:p>
        </w:tc>
        <w:tc>
          <w:tcPr>
            <w:tcW w:w="1701"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2019 -2023гг.</w:t>
            </w:r>
          </w:p>
        </w:tc>
        <w:tc>
          <w:tcPr>
            <w:tcW w:w="283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заместитель директора по УВР</w:t>
            </w:r>
          </w:p>
        </w:tc>
      </w:tr>
      <w:tr w:rsidR="00E52551" w:rsidTr="00A9315F">
        <w:tc>
          <w:tcPr>
            <w:tcW w:w="88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2.7</w:t>
            </w:r>
          </w:p>
        </w:tc>
        <w:tc>
          <w:tcPr>
            <w:tcW w:w="4326"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Участие педагогов в конкурсах профессионального мастерства</w:t>
            </w:r>
          </w:p>
        </w:tc>
        <w:tc>
          <w:tcPr>
            <w:tcW w:w="1701"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2019 -2023гг.</w:t>
            </w:r>
          </w:p>
        </w:tc>
        <w:tc>
          <w:tcPr>
            <w:tcW w:w="283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заместитель директора по УВР, зав. учебным отделом</w:t>
            </w:r>
          </w:p>
        </w:tc>
      </w:tr>
      <w:tr w:rsidR="00E52551" w:rsidTr="00A9315F">
        <w:tc>
          <w:tcPr>
            <w:tcW w:w="88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2.8</w:t>
            </w:r>
          </w:p>
        </w:tc>
        <w:tc>
          <w:tcPr>
            <w:tcW w:w="4326" w:type="dxa"/>
            <w:tcBorders>
              <w:top w:val="single" w:sz="4" w:space="0" w:color="auto"/>
              <w:left w:val="single" w:sz="4" w:space="0" w:color="auto"/>
              <w:bottom w:val="single" w:sz="4" w:space="0" w:color="auto"/>
              <w:right w:val="single" w:sz="4" w:space="0" w:color="auto"/>
            </w:tcBorders>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Организация и проведение предметных недель</w:t>
            </w:r>
          </w:p>
        </w:tc>
        <w:tc>
          <w:tcPr>
            <w:tcW w:w="1701"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ежегодно, по графику</w:t>
            </w:r>
          </w:p>
        </w:tc>
        <w:tc>
          <w:tcPr>
            <w:tcW w:w="283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руководители кафедр, МО</w:t>
            </w:r>
          </w:p>
        </w:tc>
      </w:tr>
      <w:tr w:rsidR="00E52551" w:rsidTr="00A9315F">
        <w:tc>
          <w:tcPr>
            <w:tcW w:w="88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2.9</w:t>
            </w:r>
          </w:p>
        </w:tc>
        <w:tc>
          <w:tcPr>
            <w:tcW w:w="4326"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Консультирование педагогов по проблемам обучения и воспитания</w:t>
            </w:r>
          </w:p>
        </w:tc>
        <w:tc>
          <w:tcPr>
            <w:tcW w:w="1701"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в течение года</w:t>
            </w:r>
          </w:p>
        </w:tc>
        <w:tc>
          <w:tcPr>
            <w:tcW w:w="283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 xml:space="preserve">заместитель директора по УВР, воспитательный совет, СПС </w:t>
            </w:r>
          </w:p>
        </w:tc>
      </w:tr>
      <w:tr w:rsidR="00E52551" w:rsidTr="00A9315F">
        <w:tc>
          <w:tcPr>
            <w:tcW w:w="88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2.10</w:t>
            </w:r>
          </w:p>
        </w:tc>
        <w:tc>
          <w:tcPr>
            <w:tcW w:w="4326"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4"/>
                <w:lang w:eastAsia="ru-RU"/>
              </w:rPr>
              <w:t>Участие в работе школьных и районных методических объединений, ЦНР, научно-практических конференций, семинаров, круглых столов, направленных на повышение квалификации педагогов</w:t>
            </w:r>
          </w:p>
        </w:tc>
        <w:tc>
          <w:tcPr>
            <w:tcW w:w="1701"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в течение года</w:t>
            </w:r>
          </w:p>
        </w:tc>
        <w:tc>
          <w:tcPr>
            <w:tcW w:w="283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 xml:space="preserve">заместитель директора по УВР, педагоги </w:t>
            </w:r>
          </w:p>
        </w:tc>
      </w:tr>
      <w:tr w:rsidR="00E52551" w:rsidTr="00A9315F">
        <w:tc>
          <w:tcPr>
            <w:tcW w:w="88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2.11</w:t>
            </w:r>
          </w:p>
        </w:tc>
        <w:tc>
          <w:tcPr>
            <w:tcW w:w="4326" w:type="dxa"/>
            <w:tcBorders>
              <w:top w:val="single" w:sz="4" w:space="0" w:color="auto"/>
              <w:left w:val="single" w:sz="4" w:space="0" w:color="auto"/>
              <w:bottom w:val="single" w:sz="4" w:space="0" w:color="auto"/>
              <w:right w:val="single" w:sz="4" w:space="0" w:color="auto"/>
            </w:tcBorders>
            <w:hideMark/>
          </w:tcPr>
          <w:p w:rsidR="00E52551" w:rsidRDefault="00E52551" w:rsidP="00EF2EC3">
            <w:pPr>
              <w:autoSpaceDE w:val="0"/>
              <w:autoSpaceDN w:val="0"/>
              <w:adjustRightInd w:val="0"/>
              <w:spacing w:after="0" w:line="240" w:lineRule="auto"/>
              <w:jc w:val="both"/>
              <w:rPr>
                <w:rFonts w:ascii="Times New Roman" w:hAnsi="Times New Roman"/>
                <w:bCs/>
                <w:color w:val="000000"/>
                <w:sz w:val="28"/>
                <w:szCs w:val="28"/>
              </w:rPr>
            </w:pPr>
            <w:r w:rsidRPr="003D1BC5">
              <w:rPr>
                <w:rFonts w:ascii="Times New Roman" w:hAnsi="Times New Roman"/>
                <w:bCs/>
                <w:color w:val="000000"/>
                <w:sz w:val="28"/>
                <w:szCs w:val="28"/>
              </w:rPr>
              <w:t xml:space="preserve">Сопровождение профессионального развития педагогов. </w:t>
            </w:r>
            <w:r>
              <w:rPr>
                <w:rFonts w:ascii="Times New Roman" w:hAnsi="Times New Roman"/>
                <w:bCs/>
                <w:color w:val="000000"/>
                <w:sz w:val="28"/>
                <w:szCs w:val="28"/>
              </w:rPr>
              <w:t xml:space="preserve">Оказание профессиональной методической помощи всем категориям педагогических работников                                                                                                                                       с целью повышения их профессиональной компетентности через семинары, консультации, другие </w:t>
            </w:r>
            <w:r>
              <w:rPr>
                <w:rFonts w:ascii="Times New Roman" w:hAnsi="Times New Roman"/>
                <w:bCs/>
                <w:color w:val="000000"/>
                <w:sz w:val="28"/>
                <w:szCs w:val="28"/>
              </w:rPr>
              <w:lastRenderedPageBreak/>
              <w:t>виды занятий:</w:t>
            </w:r>
          </w:p>
          <w:p w:rsidR="00E52551" w:rsidRDefault="00E52551" w:rsidP="00EF2EC3">
            <w:pPr>
              <w:autoSpaceDE w:val="0"/>
              <w:autoSpaceDN w:val="0"/>
              <w:adjustRightInd w:val="0"/>
              <w:spacing w:after="0" w:line="240" w:lineRule="auto"/>
              <w:jc w:val="both"/>
              <w:rPr>
                <w:rFonts w:ascii="Times New Roman" w:hAnsi="Times New Roman"/>
                <w:bCs/>
                <w:color w:val="000000"/>
                <w:sz w:val="28"/>
                <w:szCs w:val="28"/>
              </w:rPr>
            </w:pPr>
            <w:r>
              <w:rPr>
                <w:rFonts w:ascii="Times New Roman" w:hAnsi="Times New Roman"/>
                <w:bCs/>
                <w:color w:val="000000"/>
                <w:sz w:val="28"/>
                <w:szCs w:val="28"/>
              </w:rPr>
              <w:t>-на базе ОУ;</w:t>
            </w:r>
          </w:p>
          <w:p w:rsidR="00E52551" w:rsidRDefault="00E52551" w:rsidP="00EF2EC3">
            <w:pPr>
              <w:autoSpaceDE w:val="0"/>
              <w:autoSpaceDN w:val="0"/>
              <w:adjustRightInd w:val="0"/>
              <w:spacing w:after="0" w:line="240" w:lineRule="auto"/>
              <w:jc w:val="both"/>
              <w:rPr>
                <w:rFonts w:ascii="Times New Roman" w:hAnsi="Times New Roman"/>
                <w:bCs/>
                <w:color w:val="000000"/>
                <w:sz w:val="28"/>
                <w:szCs w:val="28"/>
              </w:rPr>
            </w:pPr>
            <w:r>
              <w:rPr>
                <w:rFonts w:ascii="Times New Roman" w:hAnsi="Times New Roman"/>
                <w:bCs/>
                <w:color w:val="000000"/>
                <w:sz w:val="28"/>
                <w:szCs w:val="28"/>
              </w:rPr>
              <w:t>-в других ОУ;</w:t>
            </w:r>
          </w:p>
          <w:p w:rsidR="00E52551" w:rsidRDefault="00E52551" w:rsidP="00EF2EC3">
            <w:pPr>
              <w:autoSpaceDE w:val="0"/>
              <w:autoSpaceDN w:val="0"/>
              <w:adjustRightInd w:val="0"/>
              <w:spacing w:after="0" w:line="240" w:lineRule="auto"/>
              <w:jc w:val="both"/>
              <w:rPr>
                <w:rFonts w:ascii="Times New Roman" w:hAnsi="Times New Roman"/>
                <w:bCs/>
                <w:color w:val="000000"/>
                <w:sz w:val="28"/>
                <w:szCs w:val="28"/>
              </w:rPr>
            </w:pPr>
            <w:r>
              <w:rPr>
                <w:rFonts w:ascii="Times New Roman" w:hAnsi="Times New Roman"/>
                <w:bCs/>
                <w:color w:val="000000"/>
                <w:sz w:val="28"/>
                <w:szCs w:val="28"/>
              </w:rPr>
              <w:t>-в ГЦРО;</w:t>
            </w:r>
          </w:p>
          <w:p w:rsidR="00E52551" w:rsidRDefault="00E52551" w:rsidP="00EF2EC3">
            <w:pPr>
              <w:spacing w:after="0" w:line="240" w:lineRule="auto"/>
              <w:jc w:val="both"/>
              <w:rPr>
                <w:rFonts w:ascii="Times New Roman" w:hAnsi="Times New Roman"/>
                <w:sz w:val="28"/>
                <w:szCs w:val="28"/>
              </w:rPr>
            </w:pPr>
            <w:r>
              <w:rPr>
                <w:rFonts w:ascii="Times New Roman" w:hAnsi="Times New Roman"/>
                <w:bCs/>
                <w:color w:val="000000"/>
                <w:sz w:val="28"/>
                <w:szCs w:val="28"/>
              </w:rPr>
              <w:t xml:space="preserve">-в </w:t>
            </w:r>
            <w:proofErr w:type="spellStart"/>
            <w:r>
              <w:rPr>
                <w:rFonts w:ascii="Times New Roman" w:hAnsi="Times New Roman"/>
                <w:bCs/>
                <w:color w:val="000000"/>
                <w:sz w:val="28"/>
                <w:szCs w:val="28"/>
              </w:rPr>
              <w:t>НИПКиПРО</w:t>
            </w:r>
            <w:proofErr w:type="spellEnd"/>
            <w:r>
              <w:rPr>
                <w:rFonts w:ascii="Times New Roman" w:hAnsi="Times New Roman"/>
                <w:bCs/>
                <w:color w:val="000000"/>
                <w:sz w:val="28"/>
                <w:szCs w:val="28"/>
              </w:rPr>
              <w:t xml:space="preserve"> и др.</w:t>
            </w:r>
          </w:p>
        </w:tc>
        <w:tc>
          <w:tcPr>
            <w:tcW w:w="1701"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lastRenderedPageBreak/>
              <w:t>постоянно</w:t>
            </w:r>
          </w:p>
        </w:tc>
        <w:tc>
          <w:tcPr>
            <w:tcW w:w="283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заместитель директора по УВР, зав. учебным отделом</w:t>
            </w:r>
          </w:p>
        </w:tc>
      </w:tr>
      <w:tr w:rsidR="00E52551" w:rsidTr="00A9315F">
        <w:tc>
          <w:tcPr>
            <w:tcW w:w="88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2.12</w:t>
            </w:r>
          </w:p>
        </w:tc>
        <w:tc>
          <w:tcPr>
            <w:tcW w:w="4326" w:type="dxa"/>
            <w:tcBorders>
              <w:top w:val="single" w:sz="4" w:space="0" w:color="auto"/>
              <w:left w:val="single" w:sz="4" w:space="0" w:color="auto"/>
              <w:bottom w:val="single" w:sz="4" w:space="0" w:color="auto"/>
              <w:right w:val="single" w:sz="4" w:space="0" w:color="auto"/>
            </w:tcBorders>
            <w:hideMark/>
          </w:tcPr>
          <w:p w:rsidR="00E52551" w:rsidRDefault="00E52551" w:rsidP="00EF2EC3">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Повышение предметной квалификации в системе методической работы школы:</w:t>
            </w:r>
          </w:p>
          <w:p w:rsidR="00E52551" w:rsidRDefault="00E52551" w:rsidP="00EF2EC3">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 диагностирование;</w:t>
            </w:r>
          </w:p>
          <w:p w:rsidR="00E52551" w:rsidRDefault="00E52551" w:rsidP="00EF2EC3">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 проведения семинаров, круглых столов, мастер-классов и т.д.;</w:t>
            </w:r>
          </w:p>
          <w:p w:rsidR="00E52551" w:rsidRDefault="00E52551" w:rsidP="00EF2EC3">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 Неделя педагогического мастерства;</w:t>
            </w:r>
          </w:p>
          <w:p w:rsidR="00E52551" w:rsidRDefault="00E52551" w:rsidP="00EF2EC3">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 Школа молодого педагога «Перспектива»</w:t>
            </w:r>
          </w:p>
        </w:tc>
        <w:tc>
          <w:tcPr>
            <w:tcW w:w="1701"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2019-2023 гг.</w:t>
            </w:r>
          </w:p>
        </w:tc>
        <w:tc>
          <w:tcPr>
            <w:tcW w:w="283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заместитель директора по УВР</w:t>
            </w:r>
          </w:p>
        </w:tc>
      </w:tr>
      <w:tr w:rsidR="00E52551" w:rsidTr="00A9315F">
        <w:tc>
          <w:tcPr>
            <w:tcW w:w="885" w:type="dxa"/>
            <w:tcBorders>
              <w:top w:val="single" w:sz="4" w:space="0" w:color="auto"/>
              <w:left w:val="single" w:sz="4" w:space="0" w:color="auto"/>
              <w:bottom w:val="single" w:sz="4" w:space="0" w:color="auto"/>
              <w:right w:val="single" w:sz="4" w:space="0" w:color="auto"/>
            </w:tcBorders>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2.13</w:t>
            </w:r>
          </w:p>
        </w:tc>
        <w:tc>
          <w:tcPr>
            <w:tcW w:w="4326" w:type="dxa"/>
            <w:tcBorders>
              <w:top w:val="single" w:sz="4" w:space="0" w:color="auto"/>
              <w:left w:val="single" w:sz="4" w:space="0" w:color="auto"/>
              <w:bottom w:val="single" w:sz="4" w:space="0" w:color="auto"/>
              <w:right w:val="single" w:sz="4" w:space="0" w:color="auto"/>
            </w:tcBorders>
          </w:tcPr>
          <w:p w:rsidR="00E52551" w:rsidRPr="00F74113" w:rsidRDefault="00E52551" w:rsidP="00EF2EC3">
            <w:pPr>
              <w:spacing w:after="0" w:line="240" w:lineRule="auto"/>
              <w:jc w:val="both"/>
              <w:rPr>
                <w:rFonts w:ascii="Times New Roman" w:hAnsi="Times New Roman"/>
                <w:sz w:val="28"/>
                <w:szCs w:val="28"/>
              </w:rPr>
            </w:pPr>
            <w:r>
              <w:rPr>
                <w:rFonts w:ascii="Times New Roman" w:hAnsi="Times New Roman"/>
                <w:sz w:val="28"/>
                <w:szCs w:val="28"/>
              </w:rPr>
              <w:t xml:space="preserve">Проведение мероприятий </w:t>
            </w:r>
            <w:r w:rsidRPr="00F74113">
              <w:rPr>
                <w:rFonts w:ascii="Times New Roman" w:hAnsi="Times New Roman"/>
                <w:sz w:val="28"/>
                <w:szCs w:val="28"/>
              </w:rPr>
              <w:t>для</w:t>
            </w:r>
          </w:p>
          <w:p w:rsidR="00E52551" w:rsidRPr="00F74113" w:rsidRDefault="00E52551" w:rsidP="00EF2EC3">
            <w:pPr>
              <w:spacing w:after="0" w:line="240" w:lineRule="auto"/>
              <w:jc w:val="both"/>
              <w:rPr>
                <w:rFonts w:ascii="Times New Roman" w:hAnsi="Times New Roman"/>
                <w:sz w:val="28"/>
                <w:szCs w:val="28"/>
              </w:rPr>
            </w:pPr>
            <w:r>
              <w:rPr>
                <w:rFonts w:ascii="Times New Roman" w:hAnsi="Times New Roman"/>
                <w:sz w:val="28"/>
                <w:szCs w:val="28"/>
              </w:rPr>
              <w:t xml:space="preserve">представления </w:t>
            </w:r>
            <w:r w:rsidRPr="00F74113">
              <w:rPr>
                <w:rFonts w:ascii="Times New Roman" w:hAnsi="Times New Roman"/>
                <w:sz w:val="28"/>
                <w:szCs w:val="28"/>
              </w:rPr>
              <w:t>результатов</w:t>
            </w:r>
          </w:p>
          <w:p w:rsidR="00E52551" w:rsidRPr="00F74113" w:rsidRDefault="00E52551" w:rsidP="00EF2EC3">
            <w:pPr>
              <w:spacing w:after="0" w:line="240" w:lineRule="auto"/>
              <w:jc w:val="both"/>
              <w:rPr>
                <w:rFonts w:ascii="Times New Roman" w:hAnsi="Times New Roman"/>
                <w:sz w:val="28"/>
                <w:szCs w:val="28"/>
              </w:rPr>
            </w:pPr>
            <w:r>
              <w:rPr>
                <w:rFonts w:ascii="Times New Roman" w:hAnsi="Times New Roman"/>
                <w:sz w:val="28"/>
                <w:szCs w:val="28"/>
              </w:rPr>
              <w:t xml:space="preserve">инновационной </w:t>
            </w:r>
            <w:r w:rsidRPr="00F74113">
              <w:rPr>
                <w:rFonts w:ascii="Times New Roman" w:hAnsi="Times New Roman"/>
                <w:sz w:val="28"/>
                <w:szCs w:val="28"/>
              </w:rPr>
              <w:t>деятельности</w:t>
            </w:r>
          </w:p>
          <w:p w:rsidR="00E52551" w:rsidRDefault="00E52551" w:rsidP="00EF2EC3">
            <w:pPr>
              <w:spacing w:after="0" w:line="240" w:lineRule="auto"/>
              <w:jc w:val="both"/>
              <w:rPr>
                <w:rFonts w:ascii="Times New Roman" w:hAnsi="Times New Roman"/>
                <w:sz w:val="28"/>
                <w:szCs w:val="28"/>
              </w:rPr>
            </w:pPr>
            <w:r w:rsidRPr="00F74113">
              <w:rPr>
                <w:rFonts w:ascii="Times New Roman" w:hAnsi="Times New Roman"/>
                <w:sz w:val="28"/>
                <w:szCs w:val="28"/>
              </w:rPr>
              <w:t>педагогического коллектива школы</w:t>
            </w:r>
          </w:p>
        </w:tc>
        <w:tc>
          <w:tcPr>
            <w:tcW w:w="1701" w:type="dxa"/>
            <w:tcBorders>
              <w:top w:val="single" w:sz="4" w:space="0" w:color="auto"/>
              <w:left w:val="single" w:sz="4" w:space="0" w:color="auto"/>
              <w:bottom w:val="single" w:sz="4" w:space="0" w:color="auto"/>
              <w:right w:val="single" w:sz="4" w:space="0" w:color="auto"/>
            </w:tcBorders>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2019-2023 гг.</w:t>
            </w:r>
          </w:p>
        </w:tc>
        <w:tc>
          <w:tcPr>
            <w:tcW w:w="2835" w:type="dxa"/>
            <w:tcBorders>
              <w:top w:val="single" w:sz="4" w:space="0" w:color="auto"/>
              <w:left w:val="single" w:sz="4" w:space="0" w:color="auto"/>
              <w:bottom w:val="single" w:sz="4" w:space="0" w:color="auto"/>
              <w:right w:val="single" w:sz="4" w:space="0" w:color="auto"/>
            </w:tcBorders>
          </w:tcPr>
          <w:p w:rsidR="00E52551" w:rsidRDefault="00E52551" w:rsidP="00EF2EC3">
            <w:pPr>
              <w:spacing w:after="0" w:line="240" w:lineRule="auto"/>
              <w:jc w:val="both"/>
              <w:rPr>
                <w:rFonts w:ascii="Times New Roman" w:hAnsi="Times New Roman"/>
                <w:sz w:val="28"/>
                <w:szCs w:val="28"/>
              </w:rPr>
            </w:pPr>
            <w:r w:rsidRPr="00F74113">
              <w:rPr>
                <w:rFonts w:ascii="Times New Roman" w:hAnsi="Times New Roman"/>
                <w:sz w:val="28"/>
                <w:szCs w:val="28"/>
              </w:rPr>
              <w:t>заместитель директора по УВР, педагоги</w:t>
            </w:r>
          </w:p>
        </w:tc>
      </w:tr>
      <w:tr w:rsidR="00E52551" w:rsidTr="00A9315F">
        <w:tc>
          <w:tcPr>
            <w:tcW w:w="9747" w:type="dxa"/>
            <w:gridSpan w:val="4"/>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i/>
                <w:sz w:val="28"/>
                <w:szCs w:val="28"/>
              </w:rPr>
              <w:t>3.Экспериментальная деятельность</w:t>
            </w:r>
          </w:p>
        </w:tc>
      </w:tr>
      <w:tr w:rsidR="00E52551" w:rsidTr="00A9315F">
        <w:trPr>
          <w:trHeight w:val="559"/>
        </w:trPr>
        <w:tc>
          <w:tcPr>
            <w:tcW w:w="88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3.1</w:t>
            </w:r>
          </w:p>
        </w:tc>
        <w:tc>
          <w:tcPr>
            <w:tcW w:w="4326" w:type="dxa"/>
            <w:tcBorders>
              <w:top w:val="single" w:sz="4" w:space="0" w:color="auto"/>
              <w:left w:val="single" w:sz="4" w:space="0" w:color="auto"/>
              <w:bottom w:val="single" w:sz="4" w:space="0" w:color="auto"/>
              <w:right w:val="single" w:sz="4" w:space="0" w:color="auto"/>
            </w:tcBorders>
            <w:hideMark/>
          </w:tcPr>
          <w:p w:rsidR="00E52551" w:rsidRDefault="00E52551" w:rsidP="00EF2EC3">
            <w:pPr>
              <w:autoSpaceDE w:val="0"/>
              <w:autoSpaceDN w:val="0"/>
              <w:adjustRightInd w:val="0"/>
              <w:spacing w:after="0" w:line="240" w:lineRule="auto"/>
              <w:jc w:val="both"/>
              <w:rPr>
                <w:rFonts w:ascii="Times New Roman" w:hAnsi="Times New Roman"/>
                <w:sz w:val="28"/>
                <w:szCs w:val="28"/>
              </w:rPr>
            </w:pPr>
            <w:r>
              <w:rPr>
                <w:rFonts w:ascii="Times New Roman" w:hAnsi="Times New Roman"/>
                <w:bCs/>
                <w:color w:val="000000"/>
                <w:sz w:val="28"/>
                <w:szCs w:val="28"/>
              </w:rPr>
              <w:t>Организация работы творческих групп по основным вопросам введения ФГОС, по реализации проектов</w:t>
            </w:r>
          </w:p>
        </w:tc>
        <w:tc>
          <w:tcPr>
            <w:tcW w:w="1701"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2019-2023 гг.</w:t>
            </w:r>
          </w:p>
        </w:tc>
        <w:tc>
          <w:tcPr>
            <w:tcW w:w="283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зам. директора по УВР, руководители групп</w:t>
            </w:r>
          </w:p>
        </w:tc>
      </w:tr>
      <w:tr w:rsidR="00E52551" w:rsidTr="00A9315F">
        <w:tc>
          <w:tcPr>
            <w:tcW w:w="88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3.2</w:t>
            </w:r>
          </w:p>
        </w:tc>
        <w:tc>
          <w:tcPr>
            <w:tcW w:w="4326"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rPr>
            </w:pPr>
            <w:r>
              <w:rPr>
                <w:rFonts w:ascii="Times New Roman" w:hAnsi="Times New Roman"/>
                <w:bCs/>
                <w:color w:val="000000"/>
                <w:sz w:val="28"/>
                <w:szCs w:val="28"/>
              </w:rPr>
              <w:t>Реализация проекта «</w:t>
            </w:r>
            <w:r w:rsidRPr="0067625F">
              <w:rPr>
                <w:rFonts w:ascii="Times New Roman" w:hAnsi="Times New Roman"/>
                <w:sz w:val="28"/>
                <w:bdr w:val="none" w:sz="0" w:space="0" w:color="auto" w:frame="1"/>
              </w:rPr>
              <w:t>Внедрение Профес</w:t>
            </w:r>
            <w:r>
              <w:rPr>
                <w:rFonts w:ascii="Times New Roman" w:hAnsi="Times New Roman"/>
                <w:sz w:val="28"/>
                <w:bdr w:val="none" w:sz="0" w:space="0" w:color="auto" w:frame="1"/>
              </w:rPr>
              <w:t>сионального стандарта педагога»</w:t>
            </w:r>
          </w:p>
        </w:tc>
        <w:tc>
          <w:tcPr>
            <w:tcW w:w="1701"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2019-2020гг.</w:t>
            </w:r>
          </w:p>
        </w:tc>
        <w:tc>
          <w:tcPr>
            <w:tcW w:w="283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200" w:line="240" w:lineRule="auto"/>
              <w:jc w:val="both"/>
              <w:rPr>
                <w:rFonts w:ascii="Times New Roman" w:hAnsi="Times New Roman"/>
                <w:sz w:val="28"/>
              </w:rPr>
            </w:pPr>
            <w:r>
              <w:rPr>
                <w:rFonts w:ascii="Times New Roman" w:hAnsi="Times New Roman"/>
                <w:sz w:val="28"/>
              </w:rPr>
              <w:t>руководитель проекта</w:t>
            </w:r>
          </w:p>
        </w:tc>
      </w:tr>
      <w:tr w:rsidR="00E52551" w:rsidTr="00A9315F">
        <w:tc>
          <w:tcPr>
            <w:tcW w:w="885" w:type="dxa"/>
            <w:tcBorders>
              <w:top w:val="single" w:sz="4" w:space="0" w:color="auto"/>
              <w:left w:val="single" w:sz="4" w:space="0" w:color="auto"/>
              <w:bottom w:val="single" w:sz="4" w:space="0" w:color="auto"/>
              <w:right w:val="single" w:sz="4" w:space="0" w:color="auto"/>
            </w:tcBorders>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3.3</w:t>
            </w:r>
          </w:p>
        </w:tc>
        <w:tc>
          <w:tcPr>
            <w:tcW w:w="4326" w:type="dxa"/>
            <w:tcBorders>
              <w:top w:val="single" w:sz="4" w:space="0" w:color="auto"/>
              <w:left w:val="single" w:sz="4" w:space="0" w:color="auto"/>
              <w:bottom w:val="single" w:sz="4" w:space="0" w:color="auto"/>
              <w:right w:val="single" w:sz="4" w:space="0" w:color="auto"/>
            </w:tcBorders>
          </w:tcPr>
          <w:p w:rsidR="00E52551" w:rsidRDefault="00E52551" w:rsidP="00EF2EC3">
            <w:pPr>
              <w:spacing w:after="0" w:line="240" w:lineRule="auto"/>
              <w:jc w:val="both"/>
              <w:rPr>
                <w:rFonts w:ascii="Times New Roman" w:hAnsi="Times New Roman"/>
                <w:bCs/>
                <w:color w:val="000000"/>
                <w:sz w:val="28"/>
                <w:szCs w:val="28"/>
              </w:rPr>
            </w:pPr>
            <w:r>
              <w:rPr>
                <w:rFonts w:ascii="Times New Roman" w:hAnsi="Times New Roman"/>
                <w:bCs/>
                <w:color w:val="000000"/>
                <w:sz w:val="28"/>
                <w:szCs w:val="28"/>
              </w:rPr>
              <w:t>Реализация проекта «Внедрение национальной системы учительского роста»</w:t>
            </w:r>
          </w:p>
        </w:tc>
        <w:tc>
          <w:tcPr>
            <w:tcW w:w="1701" w:type="dxa"/>
            <w:tcBorders>
              <w:top w:val="single" w:sz="4" w:space="0" w:color="auto"/>
              <w:left w:val="single" w:sz="4" w:space="0" w:color="auto"/>
              <w:bottom w:val="single" w:sz="4" w:space="0" w:color="auto"/>
              <w:right w:val="single" w:sz="4" w:space="0" w:color="auto"/>
            </w:tcBorders>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2020-2023гг.</w:t>
            </w:r>
          </w:p>
        </w:tc>
        <w:tc>
          <w:tcPr>
            <w:tcW w:w="2835" w:type="dxa"/>
            <w:tcBorders>
              <w:top w:val="single" w:sz="4" w:space="0" w:color="auto"/>
              <w:left w:val="single" w:sz="4" w:space="0" w:color="auto"/>
              <w:bottom w:val="single" w:sz="4" w:space="0" w:color="auto"/>
              <w:right w:val="single" w:sz="4" w:space="0" w:color="auto"/>
            </w:tcBorders>
          </w:tcPr>
          <w:p w:rsidR="00E52551" w:rsidRDefault="00E52551" w:rsidP="00EF2EC3">
            <w:pPr>
              <w:spacing w:after="200" w:line="240" w:lineRule="auto"/>
              <w:jc w:val="both"/>
              <w:rPr>
                <w:rFonts w:ascii="Times New Roman" w:hAnsi="Times New Roman"/>
                <w:sz w:val="28"/>
              </w:rPr>
            </w:pPr>
            <w:r>
              <w:rPr>
                <w:rFonts w:ascii="Times New Roman" w:hAnsi="Times New Roman"/>
                <w:sz w:val="28"/>
              </w:rPr>
              <w:t>руководитель проекта</w:t>
            </w:r>
          </w:p>
        </w:tc>
      </w:tr>
      <w:tr w:rsidR="00E52551" w:rsidTr="00A9315F">
        <w:trPr>
          <w:trHeight w:val="276"/>
        </w:trPr>
        <w:tc>
          <w:tcPr>
            <w:tcW w:w="88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3.4</w:t>
            </w:r>
          </w:p>
        </w:tc>
        <w:tc>
          <w:tcPr>
            <w:tcW w:w="4326"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rPr>
            </w:pPr>
            <w:r>
              <w:rPr>
                <w:rFonts w:ascii="Times New Roman" w:hAnsi="Times New Roman"/>
                <w:bCs/>
                <w:color w:val="000000"/>
                <w:sz w:val="28"/>
                <w:szCs w:val="28"/>
              </w:rPr>
              <w:t xml:space="preserve">Реализация проекта </w:t>
            </w:r>
            <w:r>
              <w:rPr>
                <w:rFonts w:ascii="Times New Roman" w:hAnsi="Times New Roman"/>
                <w:sz w:val="28"/>
              </w:rPr>
              <w:t>«Молодой педагог»</w:t>
            </w:r>
          </w:p>
        </w:tc>
        <w:tc>
          <w:tcPr>
            <w:tcW w:w="1701"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2019-2023 гг.</w:t>
            </w:r>
          </w:p>
        </w:tc>
        <w:tc>
          <w:tcPr>
            <w:tcW w:w="283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200" w:line="240" w:lineRule="auto"/>
              <w:jc w:val="both"/>
              <w:rPr>
                <w:rFonts w:ascii="Times New Roman" w:hAnsi="Times New Roman"/>
                <w:sz w:val="28"/>
              </w:rPr>
            </w:pPr>
            <w:r>
              <w:rPr>
                <w:rFonts w:ascii="Times New Roman" w:hAnsi="Times New Roman"/>
                <w:sz w:val="28"/>
              </w:rPr>
              <w:t>руководитель проекта</w:t>
            </w:r>
          </w:p>
        </w:tc>
      </w:tr>
      <w:tr w:rsidR="00E52551" w:rsidTr="00A9315F">
        <w:trPr>
          <w:trHeight w:val="431"/>
        </w:trPr>
        <w:tc>
          <w:tcPr>
            <w:tcW w:w="88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3.5</w:t>
            </w:r>
          </w:p>
        </w:tc>
        <w:tc>
          <w:tcPr>
            <w:tcW w:w="4326"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rPr>
            </w:pPr>
            <w:r>
              <w:rPr>
                <w:rFonts w:ascii="Times New Roman" w:hAnsi="Times New Roman"/>
                <w:sz w:val="28"/>
              </w:rPr>
              <w:t>Реализация проекта</w:t>
            </w:r>
            <w:r>
              <w:rPr>
                <w:rFonts w:ascii="Times New Roman" w:hAnsi="Times New Roman"/>
                <w:sz w:val="28"/>
                <w:szCs w:val="28"/>
              </w:rPr>
              <w:t xml:space="preserve"> «Внедрение дистанционных образовательных технологий»</w:t>
            </w:r>
          </w:p>
        </w:tc>
        <w:tc>
          <w:tcPr>
            <w:tcW w:w="1701"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2019-2023 гг.</w:t>
            </w:r>
          </w:p>
        </w:tc>
        <w:tc>
          <w:tcPr>
            <w:tcW w:w="283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200" w:line="240" w:lineRule="auto"/>
              <w:jc w:val="both"/>
              <w:rPr>
                <w:rFonts w:ascii="Times New Roman" w:hAnsi="Times New Roman"/>
                <w:sz w:val="28"/>
              </w:rPr>
            </w:pPr>
            <w:r>
              <w:rPr>
                <w:rFonts w:ascii="Times New Roman" w:hAnsi="Times New Roman"/>
                <w:sz w:val="28"/>
              </w:rPr>
              <w:t>руководитель проекта</w:t>
            </w:r>
          </w:p>
        </w:tc>
      </w:tr>
      <w:tr w:rsidR="00E52551" w:rsidTr="00A9315F">
        <w:tc>
          <w:tcPr>
            <w:tcW w:w="9747" w:type="dxa"/>
            <w:gridSpan w:val="4"/>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i/>
                <w:sz w:val="28"/>
                <w:szCs w:val="28"/>
              </w:rPr>
              <w:t>4. Аналитическая деятельность</w:t>
            </w:r>
          </w:p>
        </w:tc>
      </w:tr>
      <w:tr w:rsidR="00E52551" w:rsidTr="00A9315F">
        <w:tc>
          <w:tcPr>
            <w:tcW w:w="88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4.1</w:t>
            </w:r>
          </w:p>
        </w:tc>
        <w:tc>
          <w:tcPr>
            <w:tcW w:w="4326"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Внутришкольный контроль</w:t>
            </w:r>
          </w:p>
        </w:tc>
        <w:tc>
          <w:tcPr>
            <w:tcW w:w="1701"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ежегодно, согласно плану ВШК</w:t>
            </w:r>
          </w:p>
        </w:tc>
        <w:tc>
          <w:tcPr>
            <w:tcW w:w="283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административный совет</w:t>
            </w:r>
          </w:p>
        </w:tc>
      </w:tr>
      <w:tr w:rsidR="00E52551" w:rsidTr="00A9315F">
        <w:tc>
          <w:tcPr>
            <w:tcW w:w="88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4.2</w:t>
            </w:r>
          </w:p>
        </w:tc>
        <w:tc>
          <w:tcPr>
            <w:tcW w:w="4326"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Изучение образовательных потребностей педагогов</w:t>
            </w:r>
          </w:p>
        </w:tc>
        <w:tc>
          <w:tcPr>
            <w:tcW w:w="1701"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ежегодно, май</w:t>
            </w:r>
          </w:p>
        </w:tc>
        <w:tc>
          <w:tcPr>
            <w:tcW w:w="283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заместитель директора по УВР</w:t>
            </w:r>
          </w:p>
        </w:tc>
      </w:tr>
      <w:tr w:rsidR="00E52551" w:rsidTr="00A9315F">
        <w:tc>
          <w:tcPr>
            <w:tcW w:w="88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lastRenderedPageBreak/>
              <w:t>4.3</w:t>
            </w:r>
          </w:p>
        </w:tc>
        <w:tc>
          <w:tcPr>
            <w:tcW w:w="4326" w:type="dxa"/>
            <w:tcBorders>
              <w:top w:val="single" w:sz="4" w:space="0" w:color="auto"/>
              <w:left w:val="single" w:sz="4" w:space="0" w:color="auto"/>
              <w:bottom w:val="single" w:sz="4" w:space="0" w:color="auto"/>
              <w:right w:val="single" w:sz="4" w:space="0" w:color="auto"/>
            </w:tcBorders>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Диагностика профессиональной компетентности, педагогических проблем учителей</w:t>
            </w:r>
          </w:p>
        </w:tc>
        <w:tc>
          <w:tcPr>
            <w:tcW w:w="1701"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2019-2023 гг.</w:t>
            </w:r>
          </w:p>
        </w:tc>
        <w:tc>
          <w:tcPr>
            <w:tcW w:w="283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заместитель директора по УВР, методисты</w:t>
            </w:r>
          </w:p>
        </w:tc>
      </w:tr>
      <w:tr w:rsidR="00E52551" w:rsidTr="00A9315F">
        <w:tc>
          <w:tcPr>
            <w:tcW w:w="88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4.4</w:t>
            </w:r>
          </w:p>
        </w:tc>
        <w:tc>
          <w:tcPr>
            <w:tcW w:w="4326"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Рейтинг кафедр, МО</w:t>
            </w:r>
          </w:p>
        </w:tc>
        <w:tc>
          <w:tcPr>
            <w:tcW w:w="1701"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2019-2023 гг.</w:t>
            </w:r>
          </w:p>
        </w:tc>
        <w:tc>
          <w:tcPr>
            <w:tcW w:w="283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заместитель директора по УВР</w:t>
            </w:r>
          </w:p>
        </w:tc>
      </w:tr>
      <w:tr w:rsidR="00E52551" w:rsidRPr="00EF7EFF" w:rsidTr="00A9315F">
        <w:tc>
          <w:tcPr>
            <w:tcW w:w="885" w:type="dxa"/>
            <w:tcBorders>
              <w:top w:val="single" w:sz="4" w:space="0" w:color="auto"/>
              <w:left w:val="single" w:sz="4" w:space="0" w:color="auto"/>
              <w:bottom w:val="single" w:sz="4" w:space="0" w:color="auto"/>
              <w:right w:val="single" w:sz="4" w:space="0" w:color="auto"/>
            </w:tcBorders>
            <w:hideMark/>
          </w:tcPr>
          <w:p w:rsidR="00E52551" w:rsidRPr="00EF7EFF" w:rsidRDefault="00E52551" w:rsidP="00EF2EC3">
            <w:pPr>
              <w:spacing w:after="120" w:line="240" w:lineRule="auto"/>
              <w:jc w:val="both"/>
              <w:rPr>
                <w:rFonts w:ascii="Times New Roman" w:hAnsi="Times New Roman"/>
                <w:sz w:val="28"/>
                <w:szCs w:val="28"/>
              </w:rPr>
            </w:pPr>
            <w:r w:rsidRPr="00EF7EFF">
              <w:rPr>
                <w:rFonts w:ascii="Times New Roman" w:hAnsi="Times New Roman"/>
                <w:sz w:val="28"/>
                <w:szCs w:val="28"/>
              </w:rPr>
              <w:t>4.5</w:t>
            </w:r>
          </w:p>
        </w:tc>
        <w:tc>
          <w:tcPr>
            <w:tcW w:w="4326" w:type="dxa"/>
            <w:tcBorders>
              <w:top w:val="single" w:sz="4" w:space="0" w:color="auto"/>
              <w:left w:val="single" w:sz="4" w:space="0" w:color="auto"/>
              <w:bottom w:val="single" w:sz="4" w:space="0" w:color="auto"/>
              <w:right w:val="single" w:sz="4" w:space="0" w:color="auto"/>
            </w:tcBorders>
            <w:hideMark/>
          </w:tcPr>
          <w:p w:rsidR="00E52551" w:rsidRPr="00EF7EFF"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Портфолио педагога</w:t>
            </w:r>
          </w:p>
        </w:tc>
        <w:tc>
          <w:tcPr>
            <w:tcW w:w="1701" w:type="dxa"/>
            <w:tcBorders>
              <w:top w:val="single" w:sz="4" w:space="0" w:color="auto"/>
              <w:left w:val="single" w:sz="4" w:space="0" w:color="auto"/>
              <w:bottom w:val="single" w:sz="4" w:space="0" w:color="auto"/>
              <w:right w:val="single" w:sz="4" w:space="0" w:color="auto"/>
            </w:tcBorders>
            <w:hideMark/>
          </w:tcPr>
          <w:p w:rsidR="00E52551" w:rsidRPr="00EF7EFF" w:rsidRDefault="00E52551" w:rsidP="00EF2EC3">
            <w:pPr>
              <w:spacing w:after="120" w:line="240" w:lineRule="auto"/>
              <w:jc w:val="both"/>
              <w:rPr>
                <w:rFonts w:ascii="Times New Roman" w:hAnsi="Times New Roman"/>
                <w:sz w:val="28"/>
                <w:szCs w:val="28"/>
              </w:rPr>
            </w:pPr>
            <w:r w:rsidRPr="00EF7EFF">
              <w:rPr>
                <w:rFonts w:ascii="Times New Roman" w:hAnsi="Times New Roman"/>
                <w:sz w:val="28"/>
                <w:szCs w:val="28"/>
              </w:rPr>
              <w:t>201</w:t>
            </w:r>
            <w:r>
              <w:rPr>
                <w:rFonts w:ascii="Times New Roman" w:hAnsi="Times New Roman"/>
                <w:sz w:val="28"/>
                <w:szCs w:val="28"/>
              </w:rPr>
              <w:t>9-2020</w:t>
            </w:r>
            <w:r w:rsidRPr="00EF7EFF">
              <w:rPr>
                <w:rFonts w:ascii="Times New Roman" w:hAnsi="Times New Roman"/>
                <w:sz w:val="28"/>
                <w:szCs w:val="28"/>
              </w:rPr>
              <w:t xml:space="preserve"> гг.</w:t>
            </w:r>
          </w:p>
        </w:tc>
        <w:tc>
          <w:tcPr>
            <w:tcW w:w="2835" w:type="dxa"/>
            <w:tcBorders>
              <w:top w:val="single" w:sz="4" w:space="0" w:color="auto"/>
              <w:left w:val="single" w:sz="4" w:space="0" w:color="auto"/>
              <w:bottom w:val="single" w:sz="4" w:space="0" w:color="auto"/>
              <w:right w:val="single" w:sz="4" w:space="0" w:color="auto"/>
            </w:tcBorders>
            <w:hideMark/>
          </w:tcPr>
          <w:p w:rsidR="00E52551" w:rsidRPr="00EF7EFF" w:rsidRDefault="00E52551" w:rsidP="00EF2EC3">
            <w:pPr>
              <w:spacing w:after="0" w:line="240" w:lineRule="auto"/>
              <w:jc w:val="both"/>
              <w:rPr>
                <w:rFonts w:ascii="Times New Roman" w:hAnsi="Times New Roman"/>
                <w:sz w:val="28"/>
                <w:szCs w:val="28"/>
              </w:rPr>
            </w:pPr>
            <w:r w:rsidRPr="00EF7EFF">
              <w:rPr>
                <w:rFonts w:ascii="Times New Roman" w:hAnsi="Times New Roman"/>
                <w:sz w:val="28"/>
                <w:szCs w:val="28"/>
              </w:rPr>
              <w:t>заместитель директора по УВР, педагоги</w:t>
            </w:r>
          </w:p>
        </w:tc>
      </w:tr>
      <w:tr w:rsidR="00E52551" w:rsidTr="00A9315F">
        <w:tc>
          <w:tcPr>
            <w:tcW w:w="88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4.6</w:t>
            </w:r>
          </w:p>
        </w:tc>
        <w:tc>
          <w:tcPr>
            <w:tcW w:w="4326"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Отчеты учителей по теме самообразования</w:t>
            </w:r>
          </w:p>
        </w:tc>
        <w:tc>
          <w:tcPr>
            <w:tcW w:w="1701"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ежегодно, май</w:t>
            </w:r>
          </w:p>
        </w:tc>
        <w:tc>
          <w:tcPr>
            <w:tcW w:w="283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руководители кафедр, МО, педагоги</w:t>
            </w:r>
          </w:p>
        </w:tc>
      </w:tr>
      <w:tr w:rsidR="00E52551" w:rsidTr="00A9315F">
        <w:tc>
          <w:tcPr>
            <w:tcW w:w="88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4.7</w:t>
            </w:r>
          </w:p>
        </w:tc>
        <w:tc>
          <w:tcPr>
            <w:tcW w:w="4326" w:type="dxa"/>
            <w:tcBorders>
              <w:top w:val="single" w:sz="4" w:space="0" w:color="auto"/>
              <w:left w:val="single" w:sz="4" w:space="0" w:color="auto"/>
              <w:bottom w:val="single" w:sz="4" w:space="0" w:color="auto"/>
              <w:right w:val="single" w:sz="4" w:space="0" w:color="auto"/>
            </w:tcBorders>
            <w:hideMark/>
          </w:tcPr>
          <w:p w:rsidR="00E52551" w:rsidRDefault="00E52551" w:rsidP="00EF2EC3">
            <w:pPr>
              <w:pStyle w:val="a7"/>
              <w:jc w:val="both"/>
              <w:rPr>
                <w:rFonts w:ascii="Times New Roman" w:hAnsi="Times New Roman"/>
                <w:sz w:val="28"/>
              </w:rPr>
            </w:pPr>
            <w:r>
              <w:rPr>
                <w:rFonts w:ascii="Times New Roman" w:hAnsi="Times New Roman"/>
                <w:sz w:val="28"/>
              </w:rPr>
              <w:t>Обобщение опыта: публикации педагогов в профессиональных изданиях, в средствах массовой информации; проведение мастер–классов, открытых мероприятий педагогами ОУ</w:t>
            </w:r>
          </w:p>
        </w:tc>
        <w:tc>
          <w:tcPr>
            <w:tcW w:w="1701"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постоянно</w:t>
            </w:r>
          </w:p>
        </w:tc>
        <w:tc>
          <w:tcPr>
            <w:tcW w:w="283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руководители кафедр, МО, педагоги</w:t>
            </w:r>
          </w:p>
        </w:tc>
      </w:tr>
      <w:tr w:rsidR="00E52551" w:rsidTr="00A9315F">
        <w:tc>
          <w:tcPr>
            <w:tcW w:w="88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4.8</w:t>
            </w:r>
          </w:p>
        </w:tc>
        <w:tc>
          <w:tcPr>
            <w:tcW w:w="4326"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Аттестация педагогов</w:t>
            </w:r>
          </w:p>
        </w:tc>
        <w:tc>
          <w:tcPr>
            <w:tcW w:w="1701"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ежегодно, в соответствии с графиком</w:t>
            </w:r>
          </w:p>
        </w:tc>
        <w:tc>
          <w:tcPr>
            <w:tcW w:w="2835" w:type="dxa"/>
            <w:tcBorders>
              <w:top w:val="single" w:sz="4" w:space="0" w:color="auto"/>
              <w:left w:val="single" w:sz="4" w:space="0" w:color="auto"/>
              <w:bottom w:val="single" w:sz="4" w:space="0" w:color="auto"/>
              <w:right w:val="single" w:sz="4" w:space="0" w:color="auto"/>
            </w:tcBorders>
            <w:hideMark/>
          </w:tcPr>
          <w:p w:rsidR="00E52551" w:rsidRDefault="00E52551" w:rsidP="00EF2EC3">
            <w:pPr>
              <w:spacing w:after="0" w:line="240" w:lineRule="auto"/>
              <w:jc w:val="both"/>
              <w:rPr>
                <w:rFonts w:ascii="Times New Roman" w:hAnsi="Times New Roman"/>
                <w:sz w:val="28"/>
                <w:szCs w:val="28"/>
              </w:rPr>
            </w:pPr>
            <w:r>
              <w:rPr>
                <w:rFonts w:ascii="Times New Roman" w:hAnsi="Times New Roman"/>
                <w:sz w:val="28"/>
                <w:szCs w:val="28"/>
              </w:rPr>
              <w:t>заместитель директора по УВР</w:t>
            </w:r>
          </w:p>
        </w:tc>
      </w:tr>
      <w:tr w:rsidR="00E52551" w:rsidTr="00A9315F">
        <w:tc>
          <w:tcPr>
            <w:tcW w:w="885" w:type="dxa"/>
            <w:tcBorders>
              <w:top w:val="single" w:sz="4" w:space="0" w:color="auto"/>
              <w:left w:val="single" w:sz="4" w:space="0" w:color="auto"/>
              <w:bottom w:val="single" w:sz="4" w:space="0" w:color="auto"/>
              <w:right w:val="single" w:sz="4" w:space="0" w:color="auto"/>
            </w:tcBorders>
          </w:tcPr>
          <w:p w:rsidR="00E52551" w:rsidRDefault="00E52551" w:rsidP="00EF2EC3">
            <w:pPr>
              <w:spacing w:after="120" w:line="240" w:lineRule="auto"/>
              <w:jc w:val="both"/>
              <w:rPr>
                <w:rFonts w:ascii="Times New Roman" w:hAnsi="Times New Roman"/>
                <w:sz w:val="28"/>
                <w:szCs w:val="28"/>
              </w:rPr>
            </w:pPr>
            <w:r>
              <w:rPr>
                <w:rFonts w:ascii="Times New Roman" w:hAnsi="Times New Roman"/>
                <w:sz w:val="28"/>
                <w:szCs w:val="28"/>
              </w:rPr>
              <w:t>4.9</w:t>
            </w:r>
          </w:p>
        </w:tc>
        <w:tc>
          <w:tcPr>
            <w:tcW w:w="4326" w:type="dxa"/>
            <w:tcBorders>
              <w:top w:val="single" w:sz="4" w:space="0" w:color="auto"/>
              <w:left w:val="single" w:sz="4" w:space="0" w:color="auto"/>
              <w:bottom w:val="single" w:sz="4" w:space="0" w:color="auto"/>
              <w:right w:val="single" w:sz="4" w:space="0" w:color="auto"/>
            </w:tcBorders>
          </w:tcPr>
          <w:p w:rsidR="00E52551" w:rsidRDefault="00E52551" w:rsidP="00EF2EC3">
            <w:pPr>
              <w:spacing w:after="120" w:line="240" w:lineRule="auto"/>
              <w:jc w:val="both"/>
              <w:rPr>
                <w:rFonts w:ascii="Times New Roman" w:hAnsi="Times New Roman"/>
                <w:sz w:val="28"/>
                <w:szCs w:val="28"/>
              </w:rPr>
            </w:pPr>
            <w:r w:rsidRPr="009A30D3">
              <w:rPr>
                <w:rFonts w:ascii="Times New Roman" w:hAnsi="Times New Roman"/>
                <w:sz w:val="28"/>
                <w:szCs w:val="28"/>
              </w:rPr>
              <w:t>Проведение диагностики уровня профессиональной компетентности педагогов</w:t>
            </w:r>
          </w:p>
        </w:tc>
        <w:tc>
          <w:tcPr>
            <w:tcW w:w="1701" w:type="dxa"/>
            <w:tcBorders>
              <w:top w:val="single" w:sz="4" w:space="0" w:color="auto"/>
              <w:left w:val="single" w:sz="4" w:space="0" w:color="auto"/>
              <w:bottom w:val="single" w:sz="4" w:space="0" w:color="auto"/>
              <w:right w:val="single" w:sz="4" w:space="0" w:color="auto"/>
            </w:tcBorders>
          </w:tcPr>
          <w:p w:rsidR="00E52551" w:rsidRDefault="00E52551" w:rsidP="00EF2EC3">
            <w:pPr>
              <w:spacing w:after="120" w:line="240" w:lineRule="auto"/>
              <w:jc w:val="both"/>
              <w:rPr>
                <w:rFonts w:ascii="Times New Roman" w:hAnsi="Times New Roman"/>
                <w:sz w:val="28"/>
                <w:szCs w:val="28"/>
              </w:rPr>
            </w:pPr>
            <w:r w:rsidRPr="009A30D3">
              <w:rPr>
                <w:rFonts w:ascii="Times New Roman" w:hAnsi="Times New Roman"/>
                <w:sz w:val="28"/>
                <w:szCs w:val="28"/>
              </w:rPr>
              <w:t>ежегодно, в соответствии с графиком</w:t>
            </w:r>
          </w:p>
        </w:tc>
        <w:tc>
          <w:tcPr>
            <w:tcW w:w="2835" w:type="dxa"/>
            <w:tcBorders>
              <w:top w:val="single" w:sz="4" w:space="0" w:color="auto"/>
              <w:left w:val="single" w:sz="4" w:space="0" w:color="auto"/>
              <w:bottom w:val="single" w:sz="4" w:space="0" w:color="auto"/>
              <w:right w:val="single" w:sz="4" w:space="0" w:color="auto"/>
            </w:tcBorders>
          </w:tcPr>
          <w:p w:rsidR="00E52551" w:rsidRDefault="00E52551" w:rsidP="00EF2EC3">
            <w:pPr>
              <w:spacing w:after="0" w:line="240" w:lineRule="auto"/>
              <w:jc w:val="both"/>
              <w:rPr>
                <w:rFonts w:ascii="Times New Roman" w:hAnsi="Times New Roman"/>
                <w:sz w:val="28"/>
                <w:szCs w:val="28"/>
              </w:rPr>
            </w:pPr>
            <w:r w:rsidRPr="009A30D3">
              <w:rPr>
                <w:rFonts w:ascii="Times New Roman" w:hAnsi="Times New Roman"/>
                <w:sz w:val="28"/>
                <w:szCs w:val="28"/>
              </w:rPr>
              <w:t>заместитель директора по УВР, методисты</w:t>
            </w:r>
          </w:p>
        </w:tc>
      </w:tr>
    </w:tbl>
    <w:p w:rsidR="00E52551" w:rsidRPr="00E52551" w:rsidRDefault="00E52551" w:rsidP="00E52551">
      <w:pPr>
        <w:spacing w:after="0" w:line="240" w:lineRule="auto"/>
        <w:jc w:val="center"/>
        <w:rPr>
          <w:rFonts w:ascii="Times New Roman" w:hAnsi="Times New Roman"/>
          <w:i/>
          <w:sz w:val="28"/>
          <w:szCs w:val="28"/>
        </w:rPr>
      </w:pPr>
      <w:r w:rsidRPr="00E52551">
        <w:rPr>
          <w:rFonts w:ascii="Times New Roman" w:hAnsi="Times New Roman"/>
          <w:i/>
          <w:sz w:val="28"/>
          <w:szCs w:val="28"/>
        </w:rPr>
        <w:t xml:space="preserve">Ожидаемые результаты </w:t>
      </w:r>
    </w:p>
    <w:p w:rsidR="00E52551" w:rsidRPr="00871DA5" w:rsidRDefault="00E52551" w:rsidP="00E52551">
      <w:pPr>
        <w:numPr>
          <w:ilvl w:val="0"/>
          <w:numId w:val="4"/>
        </w:numPr>
        <w:spacing w:after="0" w:line="240" w:lineRule="auto"/>
        <w:ind w:left="-142" w:firstLine="0"/>
        <w:jc w:val="both"/>
        <w:rPr>
          <w:rFonts w:ascii="Times New Roman" w:hAnsi="Times New Roman"/>
          <w:sz w:val="28"/>
          <w:lang w:eastAsia="ru-RU"/>
        </w:rPr>
      </w:pPr>
      <w:r w:rsidRPr="00871DA5">
        <w:rPr>
          <w:rFonts w:ascii="Times New Roman" w:hAnsi="Times New Roman"/>
          <w:sz w:val="28"/>
        </w:rPr>
        <w:t>К</w:t>
      </w:r>
      <w:r w:rsidRPr="00871DA5">
        <w:rPr>
          <w:rFonts w:ascii="Times New Roman" w:hAnsi="Times New Roman"/>
          <w:sz w:val="28"/>
          <w:lang w:eastAsia="ru-RU"/>
        </w:rPr>
        <w:t>валификационное соответствие педагогов профессиональному</w:t>
      </w:r>
      <w:r>
        <w:rPr>
          <w:rFonts w:ascii="Times New Roman" w:hAnsi="Times New Roman"/>
          <w:sz w:val="28"/>
          <w:lang w:eastAsia="ru-RU"/>
        </w:rPr>
        <w:t xml:space="preserve"> </w:t>
      </w:r>
      <w:r w:rsidRPr="00871DA5">
        <w:rPr>
          <w:rFonts w:ascii="Times New Roman" w:hAnsi="Times New Roman"/>
          <w:sz w:val="28"/>
          <w:lang w:eastAsia="ru-RU"/>
        </w:rPr>
        <w:t>стандарту педагога</w:t>
      </w:r>
      <w:r>
        <w:rPr>
          <w:rFonts w:ascii="Times New Roman" w:hAnsi="Times New Roman"/>
          <w:sz w:val="28"/>
          <w:lang w:eastAsia="ru-RU"/>
        </w:rPr>
        <w:t xml:space="preserve"> – 100 %</w:t>
      </w:r>
      <w:r w:rsidRPr="00871DA5">
        <w:rPr>
          <w:rFonts w:ascii="Times New Roman" w:hAnsi="Times New Roman"/>
          <w:sz w:val="28"/>
          <w:lang w:eastAsia="ru-RU"/>
        </w:rPr>
        <w:t>.</w:t>
      </w:r>
    </w:p>
    <w:p w:rsidR="00E52551" w:rsidRDefault="00E52551" w:rsidP="00E52551">
      <w:pPr>
        <w:numPr>
          <w:ilvl w:val="0"/>
          <w:numId w:val="4"/>
        </w:numPr>
        <w:tabs>
          <w:tab w:val="left" w:pos="284"/>
        </w:tabs>
        <w:spacing w:after="0" w:line="240" w:lineRule="auto"/>
        <w:ind w:left="-142" w:firstLine="0"/>
        <w:jc w:val="both"/>
        <w:rPr>
          <w:rFonts w:ascii="Times New Roman" w:hAnsi="Times New Roman"/>
          <w:sz w:val="28"/>
          <w:lang w:eastAsia="ru-RU"/>
        </w:rPr>
      </w:pPr>
      <w:r w:rsidRPr="00871DA5">
        <w:rPr>
          <w:rFonts w:ascii="Times New Roman" w:hAnsi="Times New Roman"/>
          <w:sz w:val="28"/>
          <w:lang w:eastAsia="ru-RU"/>
        </w:rPr>
        <w:t>Внедрение корпоративных форм обучения в практику работы методической службы, стимулирующи</w:t>
      </w:r>
      <w:r>
        <w:rPr>
          <w:rFonts w:ascii="Times New Roman" w:hAnsi="Times New Roman"/>
          <w:sz w:val="28"/>
          <w:lang w:eastAsia="ru-RU"/>
        </w:rPr>
        <w:t>х</w:t>
      </w:r>
      <w:r w:rsidRPr="00871DA5">
        <w:rPr>
          <w:rFonts w:ascii="Times New Roman" w:hAnsi="Times New Roman"/>
          <w:sz w:val="28"/>
          <w:lang w:eastAsia="ru-RU"/>
        </w:rPr>
        <w:t xml:space="preserve"> профессиональный рост педагога.</w:t>
      </w:r>
    </w:p>
    <w:p w:rsidR="00E52551" w:rsidRPr="005723A1" w:rsidRDefault="00E52551" w:rsidP="00E52551">
      <w:pPr>
        <w:numPr>
          <w:ilvl w:val="0"/>
          <w:numId w:val="4"/>
        </w:numPr>
        <w:tabs>
          <w:tab w:val="left" w:pos="284"/>
        </w:tabs>
        <w:spacing w:after="0" w:line="240" w:lineRule="auto"/>
        <w:ind w:left="-142" w:firstLine="0"/>
        <w:jc w:val="both"/>
        <w:rPr>
          <w:rFonts w:ascii="Times New Roman" w:hAnsi="Times New Roman"/>
          <w:sz w:val="28"/>
          <w:lang w:eastAsia="ru-RU"/>
        </w:rPr>
      </w:pPr>
      <w:r>
        <w:rPr>
          <w:rFonts w:ascii="Times New Roman" w:hAnsi="Times New Roman"/>
          <w:sz w:val="28"/>
          <w:lang w:eastAsia="ru-RU"/>
        </w:rPr>
        <w:t>Качественная организация системы повышения квалификации в соответствии с потребностями педагогов.</w:t>
      </w:r>
    </w:p>
    <w:p w:rsidR="00E52551" w:rsidRPr="00871DA5" w:rsidRDefault="00E52551" w:rsidP="00E52551">
      <w:pPr>
        <w:numPr>
          <w:ilvl w:val="0"/>
          <w:numId w:val="4"/>
        </w:numPr>
        <w:tabs>
          <w:tab w:val="left" w:pos="284"/>
        </w:tabs>
        <w:spacing w:after="0" w:line="240" w:lineRule="auto"/>
        <w:ind w:left="-142" w:firstLine="0"/>
        <w:jc w:val="both"/>
        <w:rPr>
          <w:rFonts w:ascii="Times New Roman" w:hAnsi="Times New Roman"/>
          <w:sz w:val="28"/>
          <w:szCs w:val="24"/>
          <w:lang w:eastAsia="ru-RU"/>
        </w:rPr>
      </w:pPr>
      <w:r w:rsidRPr="00871DA5">
        <w:rPr>
          <w:rFonts w:ascii="Times New Roman" w:hAnsi="Times New Roman"/>
          <w:sz w:val="28"/>
          <w:szCs w:val="24"/>
          <w:lang w:eastAsia="ru-RU"/>
        </w:rPr>
        <w:t>Повышение уровня методической активности педагогов</w:t>
      </w:r>
      <w:r>
        <w:rPr>
          <w:rFonts w:ascii="Times New Roman" w:hAnsi="Times New Roman"/>
          <w:sz w:val="28"/>
          <w:szCs w:val="24"/>
          <w:lang w:eastAsia="ru-RU"/>
        </w:rPr>
        <w:t xml:space="preserve"> на 25%</w:t>
      </w:r>
      <w:r w:rsidRPr="00871DA5">
        <w:rPr>
          <w:rFonts w:ascii="Times New Roman" w:hAnsi="Times New Roman"/>
          <w:sz w:val="28"/>
          <w:szCs w:val="24"/>
          <w:lang w:eastAsia="ru-RU"/>
        </w:rPr>
        <w:t>, наличие интереса у педагогов к инновационной деятельности.</w:t>
      </w:r>
    </w:p>
    <w:p w:rsidR="00E52551" w:rsidRPr="00871DA5" w:rsidRDefault="00E52551" w:rsidP="00E52551">
      <w:pPr>
        <w:numPr>
          <w:ilvl w:val="0"/>
          <w:numId w:val="4"/>
        </w:numPr>
        <w:tabs>
          <w:tab w:val="left" w:pos="284"/>
        </w:tabs>
        <w:spacing w:after="0" w:line="240" w:lineRule="auto"/>
        <w:ind w:left="-142" w:firstLine="0"/>
        <w:jc w:val="both"/>
        <w:rPr>
          <w:rFonts w:ascii="Times New Roman" w:hAnsi="Times New Roman"/>
          <w:sz w:val="28"/>
          <w:szCs w:val="24"/>
          <w:lang w:eastAsia="ru-RU"/>
        </w:rPr>
      </w:pPr>
      <w:r w:rsidRPr="00871DA5">
        <w:rPr>
          <w:rFonts w:ascii="Times New Roman" w:hAnsi="Times New Roman"/>
          <w:sz w:val="28"/>
          <w:szCs w:val="24"/>
          <w:lang w:eastAsia="ru-RU"/>
        </w:rPr>
        <w:t xml:space="preserve">Внедрение </w:t>
      </w:r>
      <w:r>
        <w:rPr>
          <w:rFonts w:ascii="Times New Roman" w:hAnsi="Times New Roman"/>
          <w:sz w:val="28"/>
          <w:szCs w:val="24"/>
          <w:lang w:eastAsia="ru-RU"/>
        </w:rPr>
        <w:t xml:space="preserve">в деятельность педагогов </w:t>
      </w:r>
      <w:r w:rsidRPr="00871DA5">
        <w:rPr>
          <w:rFonts w:ascii="Times New Roman" w:hAnsi="Times New Roman"/>
          <w:sz w:val="28"/>
          <w:szCs w:val="24"/>
          <w:lang w:eastAsia="ru-RU"/>
        </w:rPr>
        <w:t>информационных сервисов, систем электронных образовательных ресурсов нового поколения</w:t>
      </w:r>
      <w:r>
        <w:rPr>
          <w:rFonts w:ascii="Times New Roman" w:hAnsi="Times New Roman"/>
          <w:sz w:val="28"/>
          <w:szCs w:val="24"/>
          <w:lang w:eastAsia="ru-RU"/>
        </w:rPr>
        <w:t xml:space="preserve"> (дистанционное обучение, обучение по электронным учебникам) (50% педагогов)</w:t>
      </w:r>
      <w:r w:rsidRPr="00871DA5">
        <w:rPr>
          <w:rFonts w:ascii="Times New Roman" w:hAnsi="Times New Roman"/>
          <w:sz w:val="28"/>
          <w:szCs w:val="24"/>
          <w:lang w:eastAsia="ru-RU"/>
        </w:rPr>
        <w:t>.</w:t>
      </w:r>
    </w:p>
    <w:p w:rsidR="00E52551" w:rsidRPr="00871DA5" w:rsidRDefault="00E52551" w:rsidP="00E52551">
      <w:pPr>
        <w:numPr>
          <w:ilvl w:val="0"/>
          <w:numId w:val="4"/>
        </w:numPr>
        <w:tabs>
          <w:tab w:val="left" w:pos="284"/>
        </w:tabs>
        <w:spacing w:after="0" w:line="240" w:lineRule="auto"/>
        <w:ind w:left="-142" w:firstLine="0"/>
        <w:jc w:val="both"/>
        <w:rPr>
          <w:rFonts w:ascii="Times New Roman" w:hAnsi="Times New Roman"/>
          <w:sz w:val="28"/>
          <w:szCs w:val="24"/>
          <w:lang w:eastAsia="ru-RU"/>
        </w:rPr>
      </w:pPr>
      <w:r>
        <w:rPr>
          <w:rFonts w:ascii="Times New Roman" w:hAnsi="Times New Roman"/>
          <w:sz w:val="28"/>
          <w:szCs w:val="24"/>
          <w:lang w:eastAsia="ru-RU"/>
        </w:rPr>
        <w:t>Активный р</w:t>
      </w:r>
      <w:r w:rsidRPr="00871DA5">
        <w:rPr>
          <w:rFonts w:ascii="Times New Roman" w:hAnsi="Times New Roman"/>
          <w:sz w:val="28"/>
          <w:szCs w:val="24"/>
          <w:lang w:eastAsia="ru-RU"/>
        </w:rPr>
        <w:t>ост профессиональной компетентности молодых педагогов</w:t>
      </w:r>
      <w:r>
        <w:rPr>
          <w:rFonts w:ascii="Times New Roman" w:hAnsi="Times New Roman"/>
          <w:sz w:val="28"/>
          <w:szCs w:val="24"/>
          <w:lang w:eastAsia="ru-RU"/>
        </w:rPr>
        <w:t xml:space="preserve"> в период адаптации. Аттестация на квалификационную категорию молодых специалистов в первые 2-3 года профессиональной деятельности (не менее 50%).</w:t>
      </w:r>
    </w:p>
    <w:p w:rsidR="00E52551" w:rsidRPr="00484F91" w:rsidRDefault="00E52551" w:rsidP="00E52551">
      <w:pPr>
        <w:numPr>
          <w:ilvl w:val="0"/>
          <w:numId w:val="4"/>
        </w:numPr>
        <w:tabs>
          <w:tab w:val="left" w:pos="284"/>
        </w:tabs>
        <w:spacing w:after="0" w:line="240" w:lineRule="auto"/>
        <w:ind w:left="-142" w:firstLine="0"/>
        <w:jc w:val="both"/>
        <w:rPr>
          <w:rFonts w:ascii="Times New Roman" w:hAnsi="Times New Roman"/>
          <w:bCs/>
          <w:sz w:val="28"/>
          <w:lang w:eastAsia="ru-RU"/>
        </w:rPr>
      </w:pPr>
      <w:r w:rsidRPr="00484F91">
        <w:rPr>
          <w:rFonts w:ascii="Times New Roman" w:eastAsia="Times New Roman" w:hAnsi="Times New Roman"/>
          <w:sz w:val="28"/>
          <w:szCs w:val="28"/>
        </w:rPr>
        <w:t>Рост числа педагогов, имеющих квалификационные категории (не менее 65% от всего коллектива), распространяющих свой положительный педагогический опыт через участие в профессиональных конкурсах, публикации в профессио</w:t>
      </w:r>
      <w:r w:rsidRPr="00484F91">
        <w:rPr>
          <w:rFonts w:ascii="Times New Roman" w:eastAsia="Times New Roman" w:hAnsi="Times New Roman"/>
          <w:sz w:val="28"/>
          <w:szCs w:val="28"/>
        </w:rPr>
        <w:lastRenderedPageBreak/>
        <w:t xml:space="preserve">нальных изданиях, имеющих </w:t>
      </w:r>
      <w:r w:rsidRPr="00484F91">
        <w:rPr>
          <w:rFonts w:ascii="Times New Roman" w:hAnsi="Times New Roman"/>
          <w:sz w:val="28"/>
          <w:szCs w:val="28"/>
        </w:rPr>
        <w:t>индексацию в Российском индексе научного цитирования (РИНЦ)</w:t>
      </w:r>
      <w:r w:rsidRPr="00484F91">
        <w:rPr>
          <w:rFonts w:ascii="Times New Roman" w:eastAsia="Times New Roman" w:hAnsi="Times New Roman"/>
          <w:sz w:val="28"/>
          <w:szCs w:val="28"/>
        </w:rPr>
        <w:t>.</w:t>
      </w:r>
    </w:p>
    <w:p w:rsidR="00E52551" w:rsidRPr="00484F91" w:rsidRDefault="00E52551" w:rsidP="00E52551">
      <w:pPr>
        <w:numPr>
          <w:ilvl w:val="0"/>
          <w:numId w:val="4"/>
        </w:numPr>
        <w:tabs>
          <w:tab w:val="left" w:pos="284"/>
        </w:tabs>
        <w:spacing w:after="0" w:line="240" w:lineRule="auto"/>
        <w:ind w:left="-142" w:firstLine="0"/>
        <w:jc w:val="both"/>
        <w:rPr>
          <w:rFonts w:ascii="Times New Roman" w:hAnsi="Times New Roman"/>
          <w:bCs/>
          <w:sz w:val="28"/>
          <w:lang w:eastAsia="ru-RU"/>
        </w:rPr>
      </w:pPr>
      <w:r>
        <w:rPr>
          <w:rFonts w:ascii="Times New Roman" w:eastAsia="Times New Roman" w:hAnsi="Times New Roman"/>
          <w:sz w:val="28"/>
          <w:szCs w:val="28"/>
        </w:rPr>
        <w:t>Наличие педагогов, вовлеченных в национальную систему учительского роста (не менее 50%).</w:t>
      </w:r>
    </w:p>
    <w:p w:rsidR="00E52551" w:rsidRPr="00484F91" w:rsidRDefault="00E52551" w:rsidP="00E52551">
      <w:pPr>
        <w:numPr>
          <w:ilvl w:val="0"/>
          <w:numId w:val="4"/>
        </w:numPr>
        <w:tabs>
          <w:tab w:val="left" w:pos="284"/>
        </w:tabs>
        <w:spacing w:after="0" w:line="240" w:lineRule="auto"/>
        <w:ind w:left="-142" w:firstLine="0"/>
        <w:jc w:val="both"/>
        <w:rPr>
          <w:rFonts w:ascii="Times New Roman" w:hAnsi="Times New Roman"/>
          <w:bCs/>
          <w:sz w:val="28"/>
          <w:lang w:eastAsia="ru-RU"/>
        </w:rPr>
      </w:pPr>
      <w:r w:rsidRPr="00484F91">
        <w:rPr>
          <w:rFonts w:ascii="Times New Roman" w:hAnsi="Times New Roman"/>
          <w:bCs/>
          <w:sz w:val="28"/>
          <w:lang w:eastAsia="ru-RU"/>
        </w:rPr>
        <w:t xml:space="preserve">Развитие информационно-образовательной среды (ИОС), обеспечивающей формирование и развитие информационной компетентности педагога. </w:t>
      </w:r>
    </w:p>
    <w:p w:rsidR="00E52551" w:rsidRPr="00E52551" w:rsidRDefault="00E52551" w:rsidP="00E52551">
      <w:pPr>
        <w:tabs>
          <w:tab w:val="left" w:pos="142"/>
        </w:tabs>
        <w:spacing w:after="0" w:line="240" w:lineRule="auto"/>
        <w:jc w:val="center"/>
        <w:rPr>
          <w:rFonts w:ascii="Times New Roman" w:hAnsi="Times New Roman"/>
          <w:bCs/>
          <w:i/>
          <w:sz w:val="28"/>
          <w:lang w:eastAsia="ru-RU"/>
        </w:rPr>
      </w:pPr>
      <w:r w:rsidRPr="00E52551">
        <w:rPr>
          <w:rFonts w:ascii="Times New Roman" w:hAnsi="Times New Roman"/>
          <w:bCs/>
          <w:i/>
          <w:sz w:val="28"/>
          <w:lang w:eastAsia="ru-RU"/>
        </w:rPr>
        <w:t>Ожидаемые эффекты реализации</w:t>
      </w:r>
    </w:p>
    <w:p w:rsidR="00E52551" w:rsidRPr="00733D85" w:rsidRDefault="00E52551" w:rsidP="00E52551">
      <w:pPr>
        <w:numPr>
          <w:ilvl w:val="0"/>
          <w:numId w:val="3"/>
        </w:numPr>
        <w:tabs>
          <w:tab w:val="left" w:pos="284"/>
        </w:tabs>
        <w:spacing w:after="0" w:line="240" w:lineRule="auto"/>
        <w:ind w:left="0" w:firstLine="0"/>
        <w:jc w:val="both"/>
        <w:rPr>
          <w:rFonts w:ascii="Times New Roman" w:hAnsi="Times New Roman"/>
          <w:bCs/>
          <w:sz w:val="28"/>
          <w:szCs w:val="28"/>
          <w:lang w:eastAsia="ru-RU"/>
        </w:rPr>
      </w:pPr>
      <w:r w:rsidRPr="00733D85">
        <w:rPr>
          <w:rFonts w:ascii="Times New Roman" w:hAnsi="Times New Roman"/>
          <w:bCs/>
          <w:sz w:val="28"/>
          <w:szCs w:val="28"/>
          <w:lang w:eastAsia="ru-RU"/>
        </w:rPr>
        <w:t xml:space="preserve">Рост удовлетворенности педагогов своей профессиональной деятельностью на 15%. </w:t>
      </w:r>
    </w:p>
    <w:p w:rsidR="00E52551" w:rsidRPr="00733D85" w:rsidRDefault="00E52551" w:rsidP="00E52551">
      <w:pPr>
        <w:numPr>
          <w:ilvl w:val="0"/>
          <w:numId w:val="3"/>
        </w:numPr>
        <w:tabs>
          <w:tab w:val="left" w:pos="284"/>
        </w:tabs>
        <w:spacing w:after="0" w:line="240" w:lineRule="auto"/>
        <w:ind w:right="49" w:hanging="720"/>
        <w:jc w:val="both"/>
        <w:rPr>
          <w:rFonts w:ascii="Times New Roman" w:hAnsi="Times New Roman"/>
          <w:sz w:val="28"/>
          <w:szCs w:val="28"/>
        </w:rPr>
      </w:pPr>
      <w:r w:rsidRPr="00733D85">
        <w:rPr>
          <w:rFonts w:ascii="Times New Roman" w:hAnsi="Times New Roman"/>
          <w:bCs/>
          <w:sz w:val="28"/>
          <w:szCs w:val="28"/>
          <w:lang w:eastAsia="ru-RU"/>
        </w:rPr>
        <w:t>Закрепление молодых специалистов в школе.</w:t>
      </w:r>
    </w:p>
    <w:p w:rsidR="00E52551" w:rsidRPr="006C6E8F" w:rsidRDefault="00E52551" w:rsidP="00E52551">
      <w:pPr>
        <w:numPr>
          <w:ilvl w:val="0"/>
          <w:numId w:val="3"/>
        </w:numPr>
        <w:tabs>
          <w:tab w:val="left" w:pos="284"/>
        </w:tabs>
        <w:spacing w:after="0" w:line="240" w:lineRule="auto"/>
        <w:ind w:left="0" w:right="49" w:firstLine="0"/>
        <w:jc w:val="both"/>
        <w:rPr>
          <w:rFonts w:ascii="Times New Roman" w:hAnsi="Times New Roman"/>
          <w:sz w:val="28"/>
          <w:szCs w:val="28"/>
        </w:rPr>
      </w:pPr>
      <w:r w:rsidRPr="00733D85">
        <w:rPr>
          <w:rFonts w:ascii="Times New Roman" w:hAnsi="Times New Roman"/>
          <w:bCs/>
          <w:sz w:val="28"/>
          <w:szCs w:val="28"/>
          <w:lang w:eastAsia="ru-RU"/>
        </w:rPr>
        <w:t>Повышение качества образования одаренных детей, детей с особыми образовательными потребностями через внедрение электронного и дистанционного обучения в образовательный процесс.</w:t>
      </w:r>
    </w:p>
    <w:p w:rsidR="00E52551" w:rsidRPr="006C6E8F" w:rsidRDefault="00E52551" w:rsidP="00E52551">
      <w:pPr>
        <w:numPr>
          <w:ilvl w:val="0"/>
          <w:numId w:val="3"/>
        </w:numPr>
        <w:tabs>
          <w:tab w:val="left" w:pos="284"/>
        </w:tabs>
        <w:spacing w:after="0" w:line="240" w:lineRule="auto"/>
        <w:ind w:left="0" w:right="49" w:firstLine="0"/>
        <w:jc w:val="both"/>
        <w:rPr>
          <w:rFonts w:ascii="Times New Roman" w:hAnsi="Times New Roman"/>
          <w:sz w:val="28"/>
          <w:szCs w:val="28"/>
        </w:rPr>
      </w:pPr>
      <w:r>
        <w:rPr>
          <w:rFonts w:ascii="Times New Roman" w:hAnsi="Times New Roman"/>
          <w:bCs/>
          <w:sz w:val="28"/>
          <w:szCs w:val="28"/>
          <w:lang w:eastAsia="ru-RU"/>
        </w:rPr>
        <w:t>Создание условий, обеспечивающих формирование индивидуальных образовательных траекторий обучающихся.</w:t>
      </w:r>
    </w:p>
    <w:p w:rsidR="002A29F0" w:rsidRPr="00BC3388" w:rsidRDefault="002A29F0" w:rsidP="002A29F0">
      <w:pPr>
        <w:spacing w:after="0" w:line="240" w:lineRule="auto"/>
        <w:jc w:val="center"/>
        <w:rPr>
          <w:rFonts w:ascii="Times New Roman" w:hAnsi="Times New Roman"/>
          <w:b/>
          <w:sz w:val="28"/>
          <w:szCs w:val="28"/>
        </w:rPr>
      </w:pPr>
      <w:r>
        <w:rPr>
          <w:rFonts w:ascii="Times New Roman" w:hAnsi="Times New Roman"/>
          <w:b/>
          <w:sz w:val="28"/>
          <w:szCs w:val="28"/>
        </w:rPr>
        <w:t>Комплексно-целевая программа «Образование</w:t>
      </w:r>
      <w:r w:rsidRPr="00BC3388">
        <w:rPr>
          <w:rFonts w:ascii="Times New Roman" w:hAnsi="Times New Roman"/>
          <w:b/>
          <w:sz w:val="28"/>
          <w:szCs w:val="28"/>
        </w:rPr>
        <w:t>»</w:t>
      </w:r>
    </w:p>
    <w:p w:rsidR="002A29F0" w:rsidRPr="002A29F0" w:rsidRDefault="002A29F0" w:rsidP="002A29F0">
      <w:pPr>
        <w:spacing w:after="0" w:line="240" w:lineRule="auto"/>
        <w:jc w:val="center"/>
        <w:rPr>
          <w:rFonts w:ascii="Times New Roman" w:hAnsi="Times New Roman"/>
          <w:i/>
          <w:sz w:val="28"/>
          <w:szCs w:val="28"/>
        </w:rPr>
      </w:pPr>
      <w:r w:rsidRPr="002A29F0">
        <w:rPr>
          <w:rFonts w:ascii="Times New Roman" w:hAnsi="Times New Roman"/>
          <w:i/>
          <w:sz w:val="28"/>
          <w:szCs w:val="28"/>
        </w:rPr>
        <w:t>Паспорт КЦП «Образование»</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7626"/>
      </w:tblGrid>
      <w:tr w:rsidR="002A29F0" w:rsidRPr="00B64F1C" w:rsidTr="00851283">
        <w:tc>
          <w:tcPr>
            <w:tcW w:w="2263" w:type="dxa"/>
            <w:shd w:val="clear" w:color="auto" w:fill="auto"/>
          </w:tcPr>
          <w:p w:rsidR="002A29F0" w:rsidRPr="00B64F1C" w:rsidRDefault="002A29F0" w:rsidP="00851283">
            <w:pPr>
              <w:spacing w:after="0" w:line="240" w:lineRule="auto"/>
              <w:jc w:val="both"/>
              <w:rPr>
                <w:rFonts w:ascii="Times New Roman" w:hAnsi="Times New Roman"/>
                <w:sz w:val="28"/>
                <w:szCs w:val="28"/>
              </w:rPr>
            </w:pPr>
            <w:r w:rsidRPr="00B64F1C">
              <w:rPr>
                <w:rFonts w:ascii="Times New Roman" w:hAnsi="Times New Roman"/>
                <w:sz w:val="28"/>
                <w:szCs w:val="28"/>
              </w:rPr>
              <w:t>Наименование программы</w:t>
            </w:r>
          </w:p>
        </w:tc>
        <w:tc>
          <w:tcPr>
            <w:tcW w:w="7626" w:type="dxa"/>
            <w:shd w:val="clear" w:color="auto" w:fill="auto"/>
          </w:tcPr>
          <w:p w:rsidR="002A29F0" w:rsidRPr="00B64F1C" w:rsidRDefault="002A29F0" w:rsidP="00851283">
            <w:pPr>
              <w:spacing w:after="0" w:line="240" w:lineRule="auto"/>
              <w:jc w:val="both"/>
              <w:rPr>
                <w:rFonts w:ascii="Times New Roman" w:hAnsi="Times New Roman"/>
                <w:sz w:val="28"/>
                <w:szCs w:val="28"/>
              </w:rPr>
            </w:pPr>
            <w:r>
              <w:rPr>
                <w:rFonts w:ascii="Times New Roman" w:hAnsi="Times New Roman"/>
                <w:sz w:val="28"/>
                <w:szCs w:val="28"/>
              </w:rPr>
              <w:t>Образование</w:t>
            </w:r>
          </w:p>
        </w:tc>
      </w:tr>
      <w:tr w:rsidR="002A29F0" w:rsidRPr="00B64F1C" w:rsidTr="00851283">
        <w:tc>
          <w:tcPr>
            <w:tcW w:w="2263" w:type="dxa"/>
            <w:shd w:val="clear" w:color="auto" w:fill="auto"/>
          </w:tcPr>
          <w:p w:rsidR="002A29F0" w:rsidRPr="00B64F1C" w:rsidRDefault="002A29F0" w:rsidP="00851283">
            <w:pPr>
              <w:spacing w:after="0" w:line="240" w:lineRule="auto"/>
              <w:jc w:val="both"/>
              <w:rPr>
                <w:rFonts w:ascii="Times New Roman" w:hAnsi="Times New Roman"/>
                <w:sz w:val="28"/>
                <w:szCs w:val="28"/>
              </w:rPr>
            </w:pPr>
            <w:r w:rsidRPr="00B64F1C">
              <w:rPr>
                <w:rFonts w:ascii="Times New Roman" w:hAnsi="Times New Roman"/>
                <w:sz w:val="28"/>
                <w:szCs w:val="28"/>
              </w:rPr>
              <w:t>Период реализации</w:t>
            </w:r>
          </w:p>
        </w:tc>
        <w:tc>
          <w:tcPr>
            <w:tcW w:w="7626" w:type="dxa"/>
            <w:shd w:val="clear" w:color="auto" w:fill="auto"/>
          </w:tcPr>
          <w:p w:rsidR="002A29F0" w:rsidRPr="00B64F1C" w:rsidRDefault="002A29F0" w:rsidP="00851283">
            <w:pPr>
              <w:spacing w:after="0" w:line="240" w:lineRule="auto"/>
              <w:jc w:val="both"/>
              <w:rPr>
                <w:rFonts w:ascii="Times New Roman" w:hAnsi="Times New Roman"/>
                <w:sz w:val="28"/>
                <w:szCs w:val="28"/>
              </w:rPr>
            </w:pPr>
            <w:r>
              <w:rPr>
                <w:rFonts w:ascii="Times New Roman" w:hAnsi="Times New Roman"/>
                <w:sz w:val="28"/>
                <w:szCs w:val="28"/>
              </w:rPr>
              <w:t>2019</w:t>
            </w:r>
            <w:r>
              <w:rPr>
                <w:rFonts w:ascii="Times New Roman" w:hAnsi="Times New Roman"/>
                <w:sz w:val="28"/>
                <w:szCs w:val="28"/>
                <w:lang w:val="en-US"/>
              </w:rPr>
              <w:t xml:space="preserve"> </w:t>
            </w:r>
            <w:r>
              <w:rPr>
                <w:rFonts w:ascii="Times New Roman" w:hAnsi="Times New Roman" w:cs="Times New Roman"/>
                <w:iCs/>
                <w:sz w:val="28"/>
                <w:szCs w:val="28"/>
                <w:lang w:val="en-US"/>
              </w:rPr>
              <w:t xml:space="preserve">– </w:t>
            </w:r>
            <w:r>
              <w:rPr>
                <w:rFonts w:ascii="Times New Roman" w:hAnsi="Times New Roman"/>
                <w:sz w:val="28"/>
                <w:szCs w:val="28"/>
              </w:rPr>
              <w:t>2023 годы</w:t>
            </w:r>
          </w:p>
        </w:tc>
      </w:tr>
      <w:tr w:rsidR="002A29F0" w:rsidRPr="00B64F1C" w:rsidTr="00851283">
        <w:tc>
          <w:tcPr>
            <w:tcW w:w="2263" w:type="dxa"/>
            <w:shd w:val="clear" w:color="auto" w:fill="auto"/>
          </w:tcPr>
          <w:p w:rsidR="002A29F0" w:rsidRPr="00B64F1C" w:rsidRDefault="002A29F0" w:rsidP="00851283">
            <w:pPr>
              <w:spacing w:after="0" w:line="240" w:lineRule="auto"/>
              <w:jc w:val="both"/>
              <w:rPr>
                <w:rFonts w:ascii="Times New Roman" w:hAnsi="Times New Roman"/>
                <w:sz w:val="28"/>
                <w:szCs w:val="28"/>
              </w:rPr>
            </w:pPr>
            <w:r w:rsidRPr="00B64F1C">
              <w:rPr>
                <w:rFonts w:ascii="Times New Roman" w:hAnsi="Times New Roman"/>
                <w:sz w:val="28"/>
                <w:szCs w:val="28"/>
              </w:rPr>
              <w:t>Основания для разработки</w:t>
            </w:r>
          </w:p>
        </w:tc>
        <w:tc>
          <w:tcPr>
            <w:tcW w:w="7626" w:type="dxa"/>
            <w:shd w:val="clear" w:color="auto" w:fill="auto"/>
          </w:tcPr>
          <w:p w:rsidR="002A29F0" w:rsidRDefault="002A29F0" w:rsidP="00851283">
            <w:pPr>
              <w:spacing w:after="0" w:line="240" w:lineRule="auto"/>
              <w:jc w:val="both"/>
              <w:rPr>
                <w:rFonts w:ascii="Times New Roman" w:hAnsi="Times New Roman"/>
                <w:sz w:val="28"/>
                <w:szCs w:val="28"/>
              </w:rPr>
            </w:pPr>
            <w:r w:rsidRPr="00C20915">
              <w:rPr>
                <w:rFonts w:ascii="Times New Roman" w:hAnsi="Times New Roman"/>
                <w:sz w:val="28"/>
                <w:szCs w:val="28"/>
              </w:rPr>
              <w:t>Федеральный закон «Об образовании в Российской Федерации»;</w:t>
            </w:r>
          </w:p>
          <w:p w:rsidR="002A29F0" w:rsidRPr="00C20915" w:rsidRDefault="002A29F0" w:rsidP="00851283">
            <w:pPr>
              <w:spacing w:after="0" w:line="240" w:lineRule="auto"/>
              <w:jc w:val="both"/>
              <w:rPr>
                <w:rFonts w:ascii="Times New Roman" w:hAnsi="Times New Roman"/>
                <w:sz w:val="28"/>
                <w:szCs w:val="28"/>
              </w:rPr>
            </w:pPr>
            <w:r w:rsidRPr="00C20915">
              <w:rPr>
                <w:rFonts w:ascii="Times New Roman" w:hAnsi="Times New Roman"/>
                <w:sz w:val="28"/>
                <w:szCs w:val="28"/>
              </w:rPr>
              <w:t>Федеральный государственный образовательный стандарт начального общего образования (ФГОС НОО);</w:t>
            </w:r>
          </w:p>
          <w:p w:rsidR="002A29F0" w:rsidRDefault="002A29F0" w:rsidP="00851283">
            <w:pPr>
              <w:spacing w:after="0" w:line="240" w:lineRule="auto"/>
              <w:jc w:val="both"/>
              <w:rPr>
                <w:rFonts w:ascii="Times New Roman" w:hAnsi="Times New Roman"/>
                <w:sz w:val="28"/>
                <w:szCs w:val="28"/>
              </w:rPr>
            </w:pPr>
            <w:r w:rsidRPr="00C20915">
              <w:rPr>
                <w:rFonts w:ascii="Times New Roman" w:hAnsi="Times New Roman"/>
                <w:sz w:val="28"/>
                <w:szCs w:val="28"/>
              </w:rPr>
              <w:t>Федеральный государственный образовательный стандарт основного общего образования (ФГОС ООО);</w:t>
            </w:r>
          </w:p>
          <w:p w:rsidR="002A29F0" w:rsidRPr="00C20915" w:rsidRDefault="002A29F0" w:rsidP="00851283">
            <w:pPr>
              <w:spacing w:after="0" w:line="240" w:lineRule="auto"/>
              <w:jc w:val="both"/>
              <w:rPr>
                <w:rFonts w:ascii="Times New Roman" w:hAnsi="Times New Roman"/>
                <w:sz w:val="28"/>
                <w:szCs w:val="28"/>
              </w:rPr>
            </w:pPr>
            <w:r w:rsidRPr="00C20915">
              <w:rPr>
                <w:rFonts w:ascii="Times New Roman" w:hAnsi="Times New Roman"/>
                <w:sz w:val="28"/>
                <w:szCs w:val="28"/>
              </w:rPr>
              <w:t xml:space="preserve">Федеральный государственный образовательный стандарт </w:t>
            </w:r>
            <w:r>
              <w:rPr>
                <w:rFonts w:ascii="Times New Roman" w:hAnsi="Times New Roman"/>
                <w:sz w:val="28"/>
                <w:szCs w:val="28"/>
              </w:rPr>
              <w:t>среднего</w:t>
            </w:r>
            <w:r w:rsidRPr="00C20915">
              <w:rPr>
                <w:rFonts w:ascii="Times New Roman" w:hAnsi="Times New Roman"/>
                <w:sz w:val="28"/>
                <w:szCs w:val="28"/>
              </w:rPr>
              <w:t xml:space="preserve"> общего образования (ФГОС </w:t>
            </w:r>
            <w:r>
              <w:rPr>
                <w:rFonts w:ascii="Times New Roman" w:hAnsi="Times New Roman"/>
                <w:sz w:val="28"/>
                <w:szCs w:val="28"/>
              </w:rPr>
              <w:t>С</w:t>
            </w:r>
            <w:r w:rsidRPr="00C20915">
              <w:rPr>
                <w:rFonts w:ascii="Times New Roman" w:hAnsi="Times New Roman"/>
                <w:sz w:val="28"/>
                <w:szCs w:val="28"/>
              </w:rPr>
              <w:t>ОО);</w:t>
            </w:r>
          </w:p>
          <w:p w:rsidR="002A29F0" w:rsidRDefault="002A29F0" w:rsidP="00851283">
            <w:pPr>
              <w:spacing w:after="0" w:line="240" w:lineRule="auto"/>
              <w:jc w:val="both"/>
              <w:rPr>
                <w:rFonts w:ascii="Times New Roman" w:hAnsi="Times New Roman"/>
                <w:sz w:val="28"/>
                <w:szCs w:val="28"/>
              </w:rPr>
            </w:pPr>
            <w:r>
              <w:rPr>
                <w:rFonts w:ascii="Times New Roman" w:hAnsi="Times New Roman"/>
                <w:sz w:val="28"/>
                <w:szCs w:val="28"/>
              </w:rPr>
              <w:t>Профессиональный с</w:t>
            </w:r>
            <w:r w:rsidRPr="00C20915">
              <w:rPr>
                <w:rFonts w:ascii="Times New Roman" w:hAnsi="Times New Roman"/>
                <w:sz w:val="28"/>
                <w:szCs w:val="28"/>
              </w:rPr>
              <w:t>тандарт педагога;</w:t>
            </w:r>
          </w:p>
          <w:p w:rsidR="002A29F0" w:rsidRPr="00C20915" w:rsidRDefault="002A29F0" w:rsidP="00851283">
            <w:pPr>
              <w:spacing w:after="0" w:line="240" w:lineRule="auto"/>
              <w:jc w:val="both"/>
              <w:rPr>
                <w:rFonts w:ascii="Times New Roman" w:hAnsi="Times New Roman"/>
                <w:sz w:val="28"/>
                <w:szCs w:val="28"/>
              </w:rPr>
            </w:pPr>
            <w:r>
              <w:rPr>
                <w:rFonts w:ascii="Times New Roman" w:hAnsi="Times New Roman"/>
                <w:sz w:val="28"/>
                <w:szCs w:val="28"/>
              </w:rPr>
              <w:t>Федеральный проект «Учитель будущего»;</w:t>
            </w:r>
          </w:p>
          <w:p w:rsidR="002A29F0" w:rsidRPr="00B64F1C" w:rsidRDefault="002A29F0" w:rsidP="00851283">
            <w:pPr>
              <w:spacing w:after="0" w:line="240" w:lineRule="auto"/>
              <w:jc w:val="both"/>
              <w:rPr>
                <w:rFonts w:ascii="Times New Roman" w:hAnsi="Times New Roman"/>
                <w:sz w:val="28"/>
                <w:szCs w:val="28"/>
              </w:rPr>
            </w:pPr>
            <w:r w:rsidRPr="00C20915">
              <w:rPr>
                <w:rFonts w:ascii="Times New Roman" w:hAnsi="Times New Roman"/>
                <w:sz w:val="28"/>
                <w:szCs w:val="28"/>
              </w:rPr>
              <w:t>Анализ результатов деятельности педагогического коллектива.</w:t>
            </w:r>
          </w:p>
        </w:tc>
      </w:tr>
      <w:tr w:rsidR="002A29F0" w:rsidRPr="00B64F1C" w:rsidTr="00851283">
        <w:tc>
          <w:tcPr>
            <w:tcW w:w="2263" w:type="dxa"/>
            <w:shd w:val="clear" w:color="auto" w:fill="auto"/>
          </w:tcPr>
          <w:p w:rsidR="002A29F0" w:rsidRPr="00B64F1C" w:rsidRDefault="002A29F0" w:rsidP="00851283">
            <w:pPr>
              <w:spacing w:after="0" w:line="240" w:lineRule="auto"/>
              <w:jc w:val="both"/>
              <w:rPr>
                <w:rFonts w:ascii="Times New Roman" w:hAnsi="Times New Roman"/>
                <w:sz w:val="28"/>
                <w:szCs w:val="28"/>
              </w:rPr>
            </w:pPr>
            <w:r w:rsidRPr="00B64F1C">
              <w:rPr>
                <w:rFonts w:ascii="Times New Roman" w:hAnsi="Times New Roman"/>
                <w:sz w:val="28"/>
                <w:szCs w:val="28"/>
              </w:rPr>
              <w:t>Разработчик программы</w:t>
            </w:r>
          </w:p>
        </w:tc>
        <w:tc>
          <w:tcPr>
            <w:tcW w:w="7626" w:type="dxa"/>
            <w:shd w:val="clear" w:color="auto" w:fill="auto"/>
          </w:tcPr>
          <w:p w:rsidR="002A29F0" w:rsidRPr="003F1E24" w:rsidRDefault="002A29F0" w:rsidP="00851283">
            <w:pPr>
              <w:pStyle w:val="a9"/>
              <w:spacing w:after="0" w:line="240" w:lineRule="auto"/>
              <w:ind w:left="0"/>
              <w:jc w:val="both"/>
            </w:pPr>
            <w:r w:rsidRPr="003F1E24">
              <w:t>Административный Совет МБОУ СОШ №196, заместители директора по учебно-воспитательной работе</w:t>
            </w:r>
          </w:p>
        </w:tc>
      </w:tr>
      <w:tr w:rsidR="002A29F0" w:rsidRPr="00B64F1C" w:rsidTr="00851283">
        <w:tc>
          <w:tcPr>
            <w:tcW w:w="2263" w:type="dxa"/>
            <w:shd w:val="clear" w:color="auto" w:fill="auto"/>
          </w:tcPr>
          <w:p w:rsidR="002A29F0" w:rsidRPr="00B64F1C" w:rsidRDefault="002A29F0" w:rsidP="00851283">
            <w:pPr>
              <w:spacing w:after="0" w:line="240" w:lineRule="auto"/>
              <w:jc w:val="both"/>
              <w:rPr>
                <w:rFonts w:ascii="Times New Roman" w:hAnsi="Times New Roman"/>
                <w:sz w:val="28"/>
                <w:szCs w:val="28"/>
              </w:rPr>
            </w:pPr>
            <w:r w:rsidRPr="00B64F1C">
              <w:rPr>
                <w:rFonts w:ascii="Times New Roman" w:hAnsi="Times New Roman"/>
                <w:sz w:val="28"/>
                <w:szCs w:val="28"/>
              </w:rPr>
              <w:t xml:space="preserve">Цели программы </w:t>
            </w:r>
          </w:p>
        </w:tc>
        <w:tc>
          <w:tcPr>
            <w:tcW w:w="7626" w:type="dxa"/>
            <w:shd w:val="clear" w:color="auto" w:fill="auto"/>
          </w:tcPr>
          <w:p w:rsidR="002A29F0" w:rsidRPr="002301CD" w:rsidRDefault="002A29F0" w:rsidP="008512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6128D3">
              <w:rPr>
                <w:rFonts w:ascii="Times New Roman" w:hAnsi="Times New Roman" w:cs="Times New Roman"/>
                <w:sz w:val="28"/>
                <w:szCs w:val="28"/>
              </w:rPr>
              <w:t>создание</w:t>
            </w:r>
            <w:r>
              <w:rPr>
                <w:rFonts w:ascii="Times New Roman" w:hAnsi="Times New Roman" w:cs="Times New Roman"/>
                <w:sz w:val="28"/>
                <w:szCs w:val="28"/>
              </w:rPr>
              <w:t xml:space="preserve"> условий, обеспечивающих стабильно высокое качество образования в школе, для повышения уровня образованности обучающихся, успешного освоения ими Федерального государственного образовательного стандарта НОО, ООО, СОО относительно своего индивидуального развития; </w:t>
            </w:r>
          </w:p>
          <w:p w:rsidR="002A29F0" w:rsidRDefault="002A29F0" w:rsidP="008512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предоставление учащимся широких возможностей для реализации индивидуальных образовательных запросов и развития способностей, через внедрение в образовательный процесс дистанционного, электронного обучения и индивиду</w:t>
            </w:r>
            <w:r>
              <w:rPr>
                <w:rFonts w:ascii="Times New Roman" w:hAnsi="Times New Roman" w:cs="Times New Roman"/>
                <w:sz w:val="28"/>
                <w:szCs w:val="28"/>
              </w:rPr>
              <w:lastRenderedPageBreak/>
              <w:t>альной проектной деятельности;</w:t>
            </w:r>
          </w:p>
          <w:p w:rsidR="002A29F0" w:rsidRDefault="002A29F0" w:rsidP="008512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создание условий для введения Федерального государственного образовательного стандарта на уровне среднего общего образования;</w:t>
            </w:r>
          </w:p>
          <w:p w:rsidR="002A29F0" w:rsidRDefault="002A29F0" w:rsidP="008512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совершенствование системы организации работы по созданию условий для выявления, поддержки и развития одарённых и талантливых детей, их самореализации и профессионального самоопределения;</w:t>
            </w:r>
          </w:p>
          <w:p w:rsidR="002A29F0" w:rsidRPr="00F83EA1" w:rsidRDefault="002A29F0" w:rsidP="008512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создание индивидуально ориентированных образовательных условий для детей с ограниченными возможностями здоровья. </w:t>
            </w:r>
          </w:p>
        </w:tc>
      </w:tr>
      <w:tr w:rsidR="002A29F0" w:rsidRPr="00B64F1C" w:rsidTr="00851283">
        <w:tc>
          <w:tcPr>
            <w:tcW w:w="2263" w:type="dxa"/>
            <w:shd w:val="clear" w:color="auto" w:fill="auto"/>
          </w:tcPr>
          <w:p w:rsidR="002A29F0" w:rsidRPr="00B64F1C" w:rsidRDefault="002A29F0" w:rsidP="00851283">
            <w:pPr>
              <w:spacing w:after="0" w:line="240" w:lineRule="auto"/>
              <w:jc w:val="both"/>
              <w:rPr>
                <w:rFonts w:ascii="Times New Roman" w:hAnsi="Times New Roman"/>
                <w:sz w:val="28"/>
                <w:szCs w:val="28"/>
              </w:rPr>
            </w:pPr>
            <w:r>
              <w:rPr>
                <w:rFonts w:ascii="Times New Roman" w:hAnsi="Times New Roman"/>
                <w:sz w:val="28"/>
                <w:szCs w:val="28"/>
              </w:rPr>
              <w:lastRenderedPageBreak/>
              <w:t>П</w:t>
            </w:r>
            <w:r w:rsidRPr="00B64F1C">
              <w:rPr>
                <w:rFonts w:ascii="Times New Roman" w:hAnsi="Times New Roman"/>
                <w:sz w:val="28"/>
                <w:szCs w:val="28"/>
              </w:rPr>
              <w:t xml:space="preserve">риоритетные </w:t>
            </w:r>
            <w:r>
              <w:rPr>
                <w:rFonts w:ascii="Times New Roman" w:hAnsi="Times New Roman"/>
                <w:sz w:val="28"/>
                <w:szCs w:val="28"/>
              </w:rPr>
              <w:t>направления программы</w:t>
            </w:r>
          </w:p>
        </w:tc>
        <w:tc>
          <w:tcPr>
            <w:tcW w:w="7626" w:type="dxa"/>
            <w:shd w:val="clear" w:color="auto" w:fill="auto"/>
          </w:tcPr>
          <w:p w:rsidR="002A29F0" w:rsidRDefault="002A29F0" w:rsidP="00851283">
            <w:pPr>
              <w:spacing w:after="0" w:line="240" w:lineRule="auto"/>
              <w:rPr>
                <w:rFonts w:ascii="Times New Roman" w:hAnsi="Times New Roman"/>
                <w:sz w:val="28"/>
                <w:szCs w:val="28"/>
              </w:rPr>
            </w:pPr>
            <w:r>
              <w:rPr>
                <w:rFonts w:ascii="Times New Roman" w:hAnsi="Times New Roman"/>
                <w:sz w:val="28"/>
                <w:szCs w:val="28"/>
              </w:rPr>
              <w:t>«Обеспечение качества образования»</w:t>
            </w:r>
          </w:p>
          <w:p w:rsidR="002A29F0" w:rsidRDefault="002A29F0" w:rsidP="00851283">
            <w:pPr>
              <w:spacing w:after="0" w:line="240" w:lineRule="auto"/>
              <w:rPr>
                <w:rFonts w:ascii="Times New Roman" w:hAnsi="Times New Roman" w:cs="Times New Roman"/>
                <w:sz w:val="28"/>
                <w:szCs w:val="28"/>
              </w:rPr>
            </w:pPr>
            <w:r>
              <w:rPr>
                <w:rFonts w:ascii="Times New Roman" w:hAnsi="Times New Roman"/>
                <w:sz w:val="28"/>
                <w:szCs w:val="28"/>
              </w:rPr>
              <w:t xml:space="preserve">«Внедрение </w:t>
            </w:r>
            <w:r>
              <w:rPr>
                <w:rFonts w:ascii="Times New Roman" w:hAnsi="Times New Roman" w:cs="Times New Roman"/>
                <w:sz w:val="28"/>
                <w:szCs w:val="28"/>
              </w:rPr>
              <w:t>дистанционного, электронного обучения и индивидуальной проектной деятельности»</w:t>
            </w:r>
          </w:p>
          <w:p w:rsidR="002A29F0" w:rsidRDefault="002A29F0" w:rsidP="00851283">
            <w:pPr>
              <w:spacing w:after="0" w:line="240" w:lineRule="auto"/>
              <w:rPr>
                <w:rFonts w:ascii="Times New Roman" w:hAnsi="Times New Roman" w:cs="Times New Roman"/>
                <w:sz w:val="28"/>
                <w:szCs w:val="28"/>
              </w:rPr>
            </w:pPr>
            <w:r>
              <w:rPr>
                <w:rFonts w:ascii="Times New Roman" w:hAnsi="Times New Roman" w:cs="Times New Roman"/>
                <w:sz w:val="28"/>
                <w:szCs w:val="28"/>
              </w:rPr>
              <w:t>«Внедрение ФГОС СОО»</w:t>
            </w:r>
          </w:p>
          <w:p w:rsidR="002A29F0" w:rsidRDefault="002A29F0" w:rsidP="00851283">
            <w:pPr>
              <w:spacing w:after="0" w:line="240" w:lineRule="auto"/>
              <w:rPr>
                <w:rFonts w:ascii="Times New Roman" w:hAnsi="Times New Roman" w:cs="Times New Roman"/>
                <w:sz w:val="28"/>
                <w:szCs w:val="28"/>
              </w:rPr>
            </w:pPr>
            <w:r>
              <w:rPr>
                <w:rFonts w:ascii="Times New Roman" w:hAnsi="Times New Roman" w:cs="Times New Roman"/>
                <w:sz w:val="28"/>
                <w:szCs w:val="28"/>
              </w:rPr>
              <w:t>«Одаренные дети»</w:t>
            </w:r>
          </w:p>
          <w:p w:rsidR="002A29F0" w:rsidRPr="00B64F1C" w:rsidRDefault="002A29F0" w:rsidP="00851283">
            <w:pPr>
              <w:spacing w:after="0" w:line="240" w:lineRule="auto"/>
              <w:rPr>
                <w:rFonts w:ascii="Times New Roman" w:hAnsi="Times New Roman"/>
                <w:sz w:val="28"/>
                <w:szCs w:val="28"/>
              </w:rPr>
            </w:pPr>
            <w:r>
              <w:rPr>
                <w:rFonts w:ascii="Times New Roman" w:hAnsi="Times New Roman" w:cs="Times New Roman"/>
                <w:sz w:val="28"/>
                <w:szCs w:val="28"/>
              </w:rPr>
              <w:t>«Особый ученик»</w:t>
            </w:r>
          </w:p>
        </w:tc>
      </w:tr>
      <w:tr w:rsidR="002A29F0" w:rsidRPr="00B64F1C" w:rsidTr="00851283">
        <w:tc>
          <w:tcPr>
            <w:tcW w:w="2263" w:type="dxa"/>
            <w:shd w:val="clear" w:color="auto" w:fill="auto"/>
          </w:tcPr>
          <w:p w:rsidR="002A29F0" w:rsidRPr="00B64F1C" w:rsidRDefault="002A29F0" w:rsidP="00851283">
            <w:pPr>
              <w:spacing w:after="0" w:line="240" w:lineRule="auto"/>
              <w:jc w:val="both"/>
              <w:rPr>
                <w:rFonts w:ascii="Times New Roman" w:hAnsi="Times New Roman"/>
                <w:sz w:val="28"/>
                <w:szCs w:val="28"/>
              </w:rPr>
            </w:pPr>
            <w:r w:rsidRPr="00B64F1C">
              <w:rPr>
                <w:rFonts w:ascii="Times New Roman" w:hAnsi="Times New Roman"/>
                <w:sz w:val="28"/>
                <w:szCs w:val="28"/>
              </w:rPr>
              <w:t>Ожидаемые результаты</w:t>
            </w:r>
          </w:p>
        </w:tc>
        <w:tc>
          <w:tcPr>
            <w:tcW w:w="7626" w:type="dxa"/>
            <w:shd w:val="clear" w:color="auto" w:fill="auto"/>
          </w:tcPr>
          <w:p w:rsidR="002A29F0" w:rsidRPr="00F83EA1" w:rsidRDefault="002A29F0" w:rsidP="00851283">
            <w:pPr>
              <w:shd w:val="clear" w:color="auto" w:fill="FFFFFF"/>
              <w:tabs>
                <w:tab w:val="left" w:pos="0"/>
              </w:tabs>
              <w:spacing w:after="0" w:line="240" w:lineRule="auto"/>
              <w:jc w:val="both"/>
              <w:rPr>
                <w:rFonts w:ascii="Times New Roman" w:hAnsi="Times New Roman" w:cs="Times New Roman"/>
                <w:sz w:val="28"/>
                <w:szCs w:val="28"/>
              </w:rPr>
            </w:pPr>
            <w:r w:rsidRPr="00F83EA1">
              <w:rPr>
                <w:rFonts w:ascii="Times New Roman" w:hAnsi="Times New Roman" w:cs="Times New Roman"/>
                <w:sz w:val="28"/>
                <w:szCs w:val="28"/>
              </w:rPr>
              <w:t>1. 100% учащихся получают аттестат об основном общем образовании после освоения ООП ООО.</w:t>
            </w:r>
          </w:p>
          <w:p w:rsidR="002A29F0" w:rsidRPr="00F83EA1" w:rsidRDefault="002A29F0" w:rsidP="00851283">
            <w:pPr>
              <w:spacing w:after="0" w:line="240" w:lineRule="auto"/>
              <w:rPr>
                <w:rFonts w:ascii="Times New Roman" w:hAnsi="Times New Roman" w:cs="Times New Roman"/>
                <w:sz w:val="28"/>
                <w:szCs w:val="28"/>
              </w:rPr>
            </w:pPr>
            <w:r w:rsidRPr="00F83EA1">
              <w:rPr>
                <w:rFonts w:ascii="Times New Roman" w:hAnsi="Times New Roman" w:cs="Times New Roman"/>
                <w:sz w:val="28"/>
                <w:szCs w:val="28"/>
              </w:rPr>
              <w:t>2. 100% учащихся получают аттестат о среднем общем образовании после освоения ООП СОО.</w:t>
            </w:r>
          </w:p>
          <w:p w:rsidR="002A29F0" w:rsidRPr="00F83EA1" w:rsidRDefault="002A29F0" w:rsidP="00851283">
            <w:pPr>
              <w:shd w:val="clear" w:color="auto" w:fill="FFFFFF"/>
              <w:tabs>
                <w:tab w:val="left" w:pos="0"/>
              </w:tabs>
              <w:spacing w:after="0" w:line="240" w:lineRule="auto"/>
              <w:jc w:val="both"/>
              <w:rPr>
                <w:rFonts w:ascii="Times New Roman" w:hAnsi="Times New Roman" w:cs="Times New Roman"/>
                <w:sz w:val="28"/>
                <w:szCs w:val="28"/>
              </w:rPr>
            </w:pPr>
            <w:r w:rsidRPr="00F83EA1">
              <w:rPr>
                <w:rFonts w:ascii="Times New Roman" w:hAnsi="Times New Roman" w:cs="Times New Roman"/>
                <w:sz w:val="28"/>
                <w:szCs w:val="28"/>
              </w:rPr>
              <w:t>3. Обобщённые показатели качества, в том числе по результатам ОГЭ и ЕГЭ, находятся на уровне 10 первых образовательных учреждений Кировского района города Новосибирска.</w:t>
            </w:r>
          </w:p>
          <w:p w:rsidR="002A29F0" w:rsidRPr="00F83EA1" w:rsidRDefault="002A29F0" w:rsidP="00851283">
            <w:pPr>
              <w:shd w:val="clear" w:color="auto" w:fill="FFFFFF"/>
              <w:tabs>
                <w:tab w:val="left" w:pos="0"/>
              </w:tabs>
              <w:spacing w:after="0" w:line="240" w:lineRule="auto"/>
              <w:jc w:val="both"/>
              <w:rPr>
                <w:rFonts w:ascii="Times New Roman" w:hAnsi="Times New Roman" w:cs="Times New Roman"/>
                <w:sz w:val="28"/>
                <w:szCs w:val="28"/>
              </w:rPr>
            </w:pPr>
            <w:r w:rsidRPr="00F83EA1">
              <w:rPr>
                <w:rFonts w:ascii="Times New Roman" w:hAnsi="Times New Roman" w:cs="Times New Roman"/>
                <w:sz w:val="28"/>
                <w:szCs w:val="28"/>
              </w:rPr>
              <w:t>4. Основные образовательные программы начального общего, основного общего и среднего общего образования соответствуют требованиям ФГОС и выполняются в полном объёме.</w:t>
            </w:r>
          </w:p>
          <w:p w:rsidR="002A29F0" w:rsidRPr="00F83EA1" w:rsidRDefault="002A29F0" w:rsidP="00851283">
            <w:pPr>
              <w:spacing w:after="0" w:line="240" w:lineRule="auto"/>
              <w:rPr>
                <w:rFonts w:ascii="Times New Roman" w:hAnsi="Times New Roman" w:cs="Times New Roman"/>
                <w:sz w:val="28"/>
                <w:szCs w:val="28"/>
              </w:rPr>
            </w:pPr>
            <w:r w:rsidRPr="00F83EA1">
              <w:rPr>
                <w:rFonts w:ascii="Times New Roman" w:hAnsi="Times New Roman" w:cs="Times New Roman"/>
                <w:sz w:val="28"/>
                <w:szCs w:val="28"/>
              </w:rPr>
              <w:t>5. В школе функционирует не менее 12 классов с профильным или углублённым изучением отдельных предметов, ориентированных на высокие уровни освоения материала, учебной мотивации и познавательной активности учащихся.</w:t>
            </w:r>
          </w:p>
          <w:p w:rsidR="002A29F0" w:rsidRPr="00F83EA1" w:rsidRDefault="002A29F0" w:rsidP="00851283">
            <w:pPr>
              <w:shd w:val="clear" w:color="auto" w:fill="FFFFFF"/>
              <w:tabs>
                <w:tab w:val="left" w:pos="0"/>
              </w:tabs>
              <w:spacing w:after="0" w:line="240" w:lineRule="auto"/>
              <w:jc w:val="both"/>
              <w:rPr>
                <w:rFonts w:ascii="Times New Roman" w:hAnsi="Times New Roman" w:cs="Times New Roman"/>
                <w:sz w:val="28"/>
                <w:szCs w:val="28"/>
              </w:rPr>
            </w:pPr>
            <w:r w:rsidRPr="00F83EA1">
              <w:rPr>
                <w:rFonts w:ascii="Times New Roman" w:hAnsi="Times New Roman" w:cs="Times New Roman"/>
                <w:sz w:val="28"/>
                <w:szCs w:val="28"/>
              </w:rPr>
              <w:t>6. Информация о качестве образования школы доступна потребителям образовательных услуг через официальный сайт школы в виде отчета о самооценке.</w:t>
            </w:r>
          </w:p>
          <w:p w:rsidR="002A29F0" w:rsidRPr="00F83EA1" w:rsidRDefault="002A29F0" w:rsidP="00851283">
            <w:pPr>
              <w:shd w:val="clear" w:color="auto" w:fill="FFFFFF"/>
              <w:tabs>
                <w:tab w:val="left" w:pos="0"/>
              </w:tabs>
              <w:spacing w:after="0" w:line="240" w:lineRule="auto"/>
              <w:jc w:val="both"/>
              <w:rPr>
                <w:rFonts w:ascii="Times New Roman" w:hAnsi="Times New Roman" w:cs="Times New Roman"/>
                <w:sz w:val="28"/>
                <w:szCs w:val="28"/>
              </w:rPr>
            </w:pPr>
            <w:r w:rsidRPr="00F83EA1">
              <w:rPr>
                <w:rFonts w:ascii="Times New Roman" w:hAnsi="Times New Roman" w:cs="Times New Roman"/>
                <w:sz w:val="28"/>
                <w:szCs w:val="28"/>
              </w:rPr>
              <w:t>7. Обучение по индивидуальному учебному плану доступно 100 % заявителей.</w:t>
            </w:r>
          </w:p>
          <w:p w:rsidR="002A29F0" w:rsidRPr="00F83EA1" w:rsidRDefault="002A29F0" w:rsidP="00851283">
            <w:pPr>
              <w:shd w:val="clear" w:color="auto" w:fill="FFFFFF"/>
              <w:tabs>
                <w:tab w:val="left" w:pos="0"/>
              </w:tabs>
              <w:spacing w:after="0" w:line="240" w:lineRule="auto"/>
              <w:jc w:val="both"/>
              <w:rPr>
                <w:rFonts w:ascii="Times New Roman" w:hAnsi="Times New Roman" w:cs="Times New Roman"/>
                <w:sz w:val="28"/>
                <w:szCs w:val="28"/>
              </w:rPr>
            </w:pPr>
            <w:r w:rsidRPr="00F83EA1">
              <w:rPr>
                <w:rFonts w:ascii="Times New Roman" w:hAnsi="Times New Roman" w:cs="Times New Roman"/>
                <w:sz w:val="28"/>
                <w:szCs w:val="28"/>
              </w:rPr>
              <w:t>8. 100% учащихся уровня основного общего образования и среднего общего образования (ФГОС) ежегодно защищают индивидуальные или групповые проекты, по завершению обучения на указанных уровнях успешно защищают индивидуальные проекты.</w:t>
            </w:r>
          </w:p>
          <w:p w:rsidR="002A29F0" w:rsidRPr="00F83EA1" w:rsidRDefault="002A29F0" w:rsidP="00851283">
            <w:pPr>
              <w:shd w:val="clear" w:color="auto" w:fill="FFFFFF"/>
              <w:tabs>
                <w:tab w:val="left" w:pos="0"/>
              </w:tabs>
              <w:spacing w:after="0" w:line="240" w:lineRule="auto"/>
              <w:jc w:val="both"/>
              <w:rPr>
                <w:rFonts w:ascii="Times New Roman" w:hAnsi="Times New Roman" w:cs="Times New Roman"/>
                <w:sz w:val="28"/>
                <w:szCs w:val="28"/>
              </w:rPr>
            </w:pPr>
            <w:r w:rsidRPr="00F83EA1">
              <w:rPr>
                <w:rFonts w:ascii="Times New Roman" w:hAnsi="Times New Roman" w:cs="Times New Roman"/>
                <w:sz w:val="28"/>
                <w:szCs w:val="28"/>
              </w:rPr>
              <w:t>9. Не менее 20 % учащихся занимаются по программам ди</w:t>
            </w:r>
            <w:r w:rsidRPr="00F83EA1">
              <w:rPr>
                <w:rFonts w:ascii="Times New Roman" w:hAnsi="Times New Roman" w:cs="Times New Roman"/>
                <w:sz w:val="28"/>
                <w:szCs w:val="28"/>
              </w:rPr>
              <w:lastRenderedPageBreak/>
              <w:t>станционного обучения.</w:t>
            </w:r>
          </w:p>
          <w:p w:rsidR="002A29F0" w:rsidRPr="00F83EA1" w:rsidRDefault="002A29F0" w:rsidP="00851283">
            <w:pPr>
              <w:shd w:val="clear" w:color="auto" w:fill="FFFFFF"/>
              <w:tabs>
                <w:tab w:val="left" w:pos="0"/>
              </w:tabs>
              <w:spacing w:after="0" w:line="240" w:lineRule="auto"/>
              <w:jc w:val="both"/>
              <w:rPr>
                <w:rFonts w:ascii="Times New Roman" w:hAnsi="Times New Roman" w:cs="Times New Roman"/>
                <w:sz w:val="28"/>
                <w:szCs w:val="28"/>
              </w:rPr>
            </w:pPr>
            <w:r w:rsidRPr="00F83EA1">
              <w:rPr>
                <w:rFonts w:ascii="Times New Roman" w:hAnsi="Times New Roman" w:cs="Times New Roman"/>
                <w:sz w:val="28"/>
                <w:szCs w:val="28"/>
              </w:rPr>
              <w:t>10. Не менее 30 % учащихся занимаются в формате электронного обучения не менее чем по 1 предмету.</w:t>
            </w:r>
          </w:p>
          <w:p w:rsidR="002A29F0" w:rsidRPr="00F83EA1" w:rsidRDefault="002A29F0" w:rsidP="00851283">
            <w:pPr>
              <w:shd w:val="clear" w:color="auto" w:fill="FFFFFF"/>
              <w:tabs>
                <w:tab w:val="left" w:pos="0"/>
              </w:tabs>
              <w:spacing w:after="0" w:line="240" w:lineRule="auto"/>
              <w:jc w:val="both"/>
              <w:rPr>
                <w:rFonts w:ascii="Times New Roman" w:hAnsi="Times New Roman" w:cs="Times New Roman"/>
                <w:sz w:val="28"/>
                <w:szCs w:val="28"/>
              </w:rPr>
            </w:pPr>
            <w:r w:rsidRPr="00F83EA1">
              <w:rPr>
                <w:rFonts w:ascii="Times New Roman" w:hAnsi="Times New Roman" w:cs="Times New Roman"/>
                <w:sz w:val="28"/>
                <w:szCs w:val="28"/>
              </w:rPr>
              <w:t>11. Разработана ООП СОО и внедрена в образовательный процесс.</w:t>
            </w:r>
          </w:p>
          <w:p w:rsidR="002A29F0" w:rsidRPr="00F83EA1" w:rsidRDefault="002A29F0" w:rsidP="00851283">
            <w:pPr>
              <w:shd w:val="clear" w:color="auto" w:fill="FFFFFF"/>
              <w:tabs>
                <w:tab w:val="left" w:pos="0"/>
              </w:tabs>
              <w:spacing w:after="0" w:line="240" w:lineRule="auto"/>
              <w:jc w:val="both"/>
              <w:rPr>
                <w:rFonts w:ascii="Times New Roman" w:hAnsi="Times New Roman" w:cs="Times New Roman"/>
                <w:sz w:val="28"/>
                <w:szCs w:val="28"/>
              </w:rPr>
            </w:pPr>
            <w:r w:rsidRPr="00F83EA1">
              <w:rPr>
                <w:rFonts w:ascii="Times New Roman" w:hAnsi="Times New Roman" w:cs="Times New Roman"/>
                <w:sz w:val="28"/>
                <w:szCs w:val="28"/>
              </w:rPr>
              <w:t>12. Наблюдается положительная динамика по результативности участия учащихся в муниципальном, региональном этапе Всероссийской олимпиады школьников.</w:t>
            </w:r>
          </w:p>
          <w:p w:rsidR="002A29F0" w:rsidRPr="00F83EA1" w:rsidRDefault="002A29F0" w:rsidP="00851283">
            <w:pPr>
              <w:shd w:val="clear" w:color="auto" w:fill="FFFFFF"/>
              <w:tabs>
                <w:tab w:val="left" w:pos="0"/>
              </w:tabs>
              <w:spacing w:after="0" w:line="240" w:lineRule="auto"/>
              <w:jc w:val="both"/>
              <w:rPr>
                <w:rFonts w:ascii="Times New Roman" w:hAnsi="Times New Roman" w:cs="Times New Roman"/>
                <w:sz w:val="28"/>
                <w:szCs w:val="28"/>
              </w:rPr>
            </w:pPr>
            <w:r w:rsidRPr="00F83EA1">
              <w:rPr>
                <w:rFonts w:ascii="Times New Roman" w:hAnsi="Times New Roman" w:cs="Times New Roman"/>
                <w:sz w:val="28"/>
                <w:szCs w:val="28"/>
              </w:rPr>
              <w:t>13. Наблюдается положительная динамика по результативности участия учащихся в научно-практических конференциях, проходящих под эгидой системы управления образования разного уровня.</w:t>
            </w:r>
          </w:p>
          <w:p w:rsidR="002A29F0" w:rsidRPr="00F83EA1" w:rsidRDefault="002A29F0" w:rsidP="00851283">
            <w:pPr>
              <w:shd w:val="clear" w:color="auto" w:fill="FFFFFF"/>
              <w:tabs>
                <w:tab w:val="left" w:pos="0"/>
              </w:tabs>
              <w:spacing w:after="0" w:line="240" w:lineRule="auto"/>
              <w:jc w:val="both"/>
              <w:rPr>
                <w:rFonts w:ascii="Times New Roman" w:hAnsi="Times New Roman" w:cs="Times New Roman"/>
                <w:sz w:val="28"/>
                <w:szCs w:val="28"/>
              </w:rPr>
            </w:pPr>
            <w:r w:rsidRPr="00F83EA1">
              <w:rPr>
                <w:rFonts w:ascii="Times New Roman" w:hAnsi="Times New Roman" w:cs="Times New Roman"/>
                <w:sz w:val="28"/>
                <w:szCs w:val="28"/>
              </w:rPr>
              <w:t>14. Наблюдается положительная динамика результативности участия учащихся в интеллектуальных и (или) творческих конкурсах, мероприятиях, направленных на развитие интеллектуальных и творческих способностей, способностей к занятиям физической культурой и спортом, интереса к научной (научно-исследовательской), инженерно-технической, изобретательской, творческой, физкультурно-спортивной деятельности, а также на пропаганду научных знаний, творческих и спортивных достижений.</w:t>
            </w:r>
          </w:p>
          <w:p w:rsidR="002A29F0" w:rsidRPr="00F83EA1" w:rsidRDefault="002A29F0" w:rsidP="00851283">
            <w:pPr>
              <w:shd w:val="clear" w:color="auto" w:fill="FFFFFF"/>
              <w:tabs>
                <w:tab w:val="left" w:pos="0"/>
              </w:tabs>
              <w:spacing w:after="0" w:line="240" w:lineRule="auto"/>
              <w:jc w:val="both"/>
              <w:rPr>
                <w:rFonts w:ascii="Times New Roman" w:hAnsi="Times New Roman" w:cs="Times New Roman"/>
                <w:sz w:val="28"/>
                <w:szCs w:val="28"/>
              </w:rPr>
            </w:pPr>
            <w:r w:rsidRPr="00F83EA1">
              <w:rPr>
                <w:rFonts w:ascii="Times New Roman" w:hAnsi="Times New Roman" w:cs="Times New Roman"/>
                <w:sz w:val="28"/>
                <w:szCs w:val="28"/>
              </w:rPr>
              <w:t>15. 100 % учащихся детей-инвалидов и детей со статусом ОВЗ осваивают адаптированные образовательные программы в соответствии с рекомендациями ПМПК.</w:t>
            </w:r>
          </w:p>
          <w:p w:rsidR="002A29F0" w:rsidRPr="00F83EA1" w:rsidRDefault="002A29F0" w:rsidP="00851283">
            <w:pPr>
              <w:shd w:val="clear" w:color="auto" w:fill="FFFFFF"/>
              <w:tabs>
                <w:tab w:val="left" w:pos="0"/>
              </w:tabs>
              <w:spacing w:after="0" w:line="240" w:lineRule="auto"/>
              <w:jc w:val="both"/>
              <w:rPr>
                <w:rFonts w:ascii="Times New Roman" w:hAnsi="Times New Roman" w:cs="Times New Roman"/>
                <w:sz w:val="28"/>
                <w:szCs w:val="28"/>
              </w:rPr>
            </w:pPr>
            <w:r w:rsidRPr="00F83EA1">
              <w:rPr>
                <w:rFonts w:ascii="Times New Roman" w:hAnsi="Times New Roman" w:cs="Times New Roman"/>
                <w:sz w:val="28"/>
                <w:szCs w:val="28"/>
              </w:rPr>
              <w:t>16. 80 % родителей (законных представителей) удовлетворены качеством образовательных услуг школы.</w:t>
            </w:r>
          </w:p>
          <w:p w:rsidR="002A29F0" w:rsidRPr="00F83EA1" w:rsidRDefault="002A29F0" w:rsidP="00851283">
            <w:pPr>
              <w:shd w:val="clear" w:color="auto" w:fill="FFFFFF"/>
              <w:tabs>
                <w:tab w:val="left" w:pos="0"/>
              </w:tabs>
              <w:spacing w:after="0" w:line="240" w:lineRule="auto"/>
              <w:jc w:val="both"/>
              <w:rPr>
                <w:rFonts w:ascii="Times New Roman" w:hAnsi="Times New Roman" w:cs="Times New Roman"/>
                <w:sz w:val="28"/>
                <w:szCs w:val="28"/>
              </w:rPr>
            </w:pPr>
            <w:r w:rsidRPr="00F83EA1">
              <w:rPr>
                <w:rFonts w:ascii="Times New Roman" w:hAnsi="Times New Roman" w:cs="Times New Roman"/>
                <w:sz w:val="28"/>
                <w:szCs w:val="28"/>
              </w:rPr>
              <w:t>17. 80 % выпускников школы не испытывают трудностей в дальнейшем профессиональном определении и выборе образовательного учреждения для получения профессии.</w:t>
            </w:r>
          </w:p>
        </w:tc>
      </w:tr>
    </w:tbl>
    <w:p w:rsidR="002A29F0" w:rsidRPr="002A29F0" w:rsidRDefault="002A29F0" w:rsidP="002A29F0">
      <w:pPr>
        <w:spacing w:after="0" w:line="240" w:lineRule="auto"/>
        <w:jc w:val="center"/>
        <w:rPr>
          <w:rFonts w:ascii="Times New Roman" w:hAnsi="Times New Roman" w:cs="Times New Roman"/>
          <w:i/>
          <w:sz w:val="28"/>
          <w:szCs w:val="28"/>
        </w:rPr>
      </w:pPr>
      <w:r w:rsidRPr="002A29F0">
        <w:rPr>
          <w:rFonts w:ascii="Times New Roman" w:hAnsi="Times New Roman" w:cs="Times New Roman"/>
          <w:i/>
          <w:sz w:val="28"/>
          <w:szCs w:val="28"/>
        </w:rPr>
        <w:lastRenderedPageBreak/>
        <w:t>Концептуальные основы</w:t>
      </w:r>
    </w:p>
    <w:p w:rsidR="002A29F0" w:rsidRDefault="002A29F0" w:rsidP="002A29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Данная программа направлена на повышение качества образовательной подготовки обучающихся. Тенденции развития современного общества требуют инновационного подхода к образовательной подготовке учащихся. Перед школой стоит задача подготовить ученика к новым, быстро меняющимся условиям. Для этого необходимо создать такую обучающую среду, которая мотивирует учащихся </w:t>
      </w:r>
      <w:proofErr w:type="spellStart"/>
      <w:r>
        <w:rPr>
          <w:rFonts w:ascii="Times New Roman" w:hAnsi="Times New Roman" w:cs="Times New Roman"/>
          <w:sz w:val="28"/>
          <w:szCs w:val="28"/>
        </w:rPr>
        <w:t>инновационно</w:t>
      </w:r>
      <w:proofErr w:type="spellEnd"/>
      <w:r>
        <w:rPr>
          <w:rFonts w:ascii="Times New Roman" w:hAnsi="Times New Roman" w:cs="Times New Roman"/>
          <w:sz w:val="28"/>
          <w:szCs w:val="28"/>
        </w:rPr>
        <w:t xml:space="preserve"> мыслить, исследовать, действовать, обрабатывать информацию, обмениваться ею, быстро ориентироваться в информационном пространстве, создаёт условия, содействующие наиболее полному развитию способностей учащихся. Обществу нужны современно образованные, нравственные, предприимчивые люди, которые смогли бы самостоятельно принимать ответственные решения в ситуации выбора, прогнозируя их возможные последствия, а также способные к сотрудничеству, отличающиеся мобильностью, динамизмом, конструктивностью, развитым чувством ответственности за судьбу страны. </w:t>
      </w:r>
    </w:p>
    <w:p w:rsidR="002A29F0" w:rsidRDefault="002A29F0" w:rsidP="002A29F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Федеральные государственные образовательные стандарты определили содержание образования и планируемые результаты, которые должен достичь ученик на каждом уровне образования</w:t>
      </w:r>
      <w:r w:rsidRPr="002B0CDA">
        <w:rPr>
          <w:rFonts w:ascii="Times New Roman" w:hAnsi="Times New Roman" w:cs="Times New Roman"/>
          <w:sz w:val="28"/>
          <w:szCs w:val="28"/>
        </w:rPr>
        <w:t>. ФГОС не предназначен для фиксации состояния образования, достигнутого на предыдущих этапах его развития, а ориентирует образование на достижение нового качества, адекватного современным (и даже прогнозируемым) запросам л</w:t>
      </w:r>
      <w:r>
        <w:rPr>
          <w:rFonts w:ascii="Times New Roman" w:hAnsi="Times New Roman" w:cs="Times New Roman"/>
          <w:sz w:val="28"/>
          <w:szCs w:val="28"/>
        </w:rPr>
        <w:t>ичности, общества и государства.</w:t>
      </w:r>
    </w:p>
    <w:p w:rsidR="002A29F0" w:rsidRPr="002B0CDA" w:rsidRDefault="002A29F0" w:rsidP="002A29F0">
      <w:pPr>
        <w:spacing w:after="0" w:line="240" w:lineRule="auto"/>
        <w:ind w:firstLine="709"/>
        <w:jc w:val="both"/>
        <w:rPr>
          <w:rFonts w:ascii="Times New Roman" w:hAnsi="Times New Roman" w:cs="Times New Roman"/>
          <w:sz w:val="28"/>
          <w:szCs w:val="28"/>
        </w:rPr>
      </w:pPr>
      <w:r w:rsidRPr="002B0CDA">
        <w:rPr>
          <w:rFonts w:ascii="Times New Roman" w:hAnsi="Times New Roman" w:cs="Times New Roman"/>
          <w:sz w:val="28"/>
          <w:szCs w:val="28"/>
        </w:rPr>
        <w:t xml:space="preserve">Федеральные государственные образовательные стандарты предлагают серьезное изменение смысла понятия «образовательные результаты», трактуя их как «приращения» в личностных ресурсах обучаемых, которые могут быть использованы при решении значимых для личности проблем. </w:t>
      </w:r>
    </w:p>
    <w:p w:rsidR="002A29F0" w:rsidRDefault="002A29F0" w:rsidP="002A29F0">
      <w:pPr>
        <w:spacing w:after="0" w:line="240" w:lineRule="auto"/>
        <w:ind w:firstLine="709"/>
        <w:jc w:val="both"/>
        <w:rPr>
          <w:rFonts w:ascii="Times New Roman" w:hAnsi="Times New Roman" w:cs="Times New Roman"/>
          <w:sz w:val="28"/>
          <w:szCs w:val="28"/>
        </w:rPr>
      </w:pPr>
      <w:r w:rsidRPr="002B0CDA">
        <w:rPr>
          <w:rFonts w:ascii="Times New Roman" w:hAnsi="Times New Roman" w:cs="Times New Roman"/>
          <w:sz w:val="28"/>
          <w:szCs w:val="28"/>
        </w:rPr>
        <w:t>Ведущая идея КЦП «Образование» заключается в проектировании образовательного выбора учащихся, расширении возможностей</w:t>
      </w:r>
      <w:r w:rsidRPr="002B0CDA">
        <w:rPr>
          <w:rFonts w:ascii="Times New Roman" w:hAnsi="Times New Roman" w:cs="Times New Roman"/>
          <w:sz w:val="32"/>
          <w:szCs w:val="28"/>
        </w:rPr>
        <w:t xml:space="preserve"> </w:t>
      </w:r>
      <w:r>
        <w:rPr>
          <w:rFonts w:ascii="Times New Roman" w:hAnsi="Times New Roman" w:cs="Times New Roman"/>
          <w:sz w:val="28"/>
          <w:szCs w:val="28"/>
        </w:rPr>
        <w:t>образовательной среды, учитывающей индивидуальные образовательные потребности и склонности обучающихся, их способности и жизненные ориентации. Она ориентирована на содержание образования обучающегося, формируется по мере активной деятельности школьника, выступающего субъектом, конструктором, проектировщиком и организатором собственного образования.</w:t>
      </w:r>
    </w:p>
    <w:p w:rsidR="002A29F0" w:rsidRDefault="002A29F0" w:rsidP="002A29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Школа должна обеспечить высокий уровень усвоения основных учебных умений и навыков, развивать общий учебный потенциал учащихся за счёт индивидуального подхода к образованию обучающихся, сохранение и развитие базовых способностей, создания ситуации выбора и познавательной ориентации через систему урочной и внеурочной деятельности, дополнительного образования, проектной деятельности, </w:t>
      </w:r>
      <w:proofErr w:type="spellStart"/>
      <w:r>
        <w:rPr>
          <w:rFonts w:ascii="Times New Roman" w:hAnsi="Times New Roman" w:cs="Times New Roman"/>
          <w:sz w:val="28"/>
          <w:szCs w:val="28"/>
        </w:rPr>
        <w:t>предпрофильной</w:t>
      </w:r>
      <w:proofErr w:type="spellEnd"/>
      <w:r>
        <w:rPr>
          <w:rFonts w:ascii="Times New Roman" w:hAnsi="Times New Roman" w:cs="Times New Roman"/>
          <w:sz w:val="28"/>
          <w:szCs w:val="28"/>
        </w:rPr>
        <w:t xml:space="preserve"> подготовки и профильного обучения.</w:t>
      </w:r>
    </w:p>
    <w:p w:rsidR="002A29F0" w:rsidRDefault="002A29F0" w:rsidP="002A29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Ресурсом в проектировании образовательного маршрута обучения служит обучение по ИУП, дистанционное обучение и электронное обучение.</w:t>
      </w:r>
    </w:p>
    <w:p w:rsidR="002A29F0" w:rsidRDefault="002A29F0" w:rsidP="002A29F0">
      <w:pPr>
        <w:spacing w:after="0" w:line="240" w:lineRule="auto"/>
        <w:ind w:firstLine="708"/>
        <w:jc w:val="both"/>
        <w:rPr>
          <w:rFonts w:ascii="Times New Roman" w:eastAsia="Times New Roman" w:hAnsi="Times New Roman" w:cs="Times New Roman"/>
          <w:sz w:val="28"/>
          <w:szCs w:val="28"/>
          <w:lang w:eastAsia="ru-RU"/>
        </w:rPr>
      </w:pPr>
      <w:r w:rsidRPr="001F27E6">
        <w:rPr>
          <w:rFonts w:ascii="Times New Roman" w:eastAsia="Times New Roman" w:hAnsi="Times New Roman" w:cs="Times New Roman"/>
          <w:sz w:val="28"/>
          <w:szCs w:val="28"/>
          <w:lang w:eastAsia="ru-RU"/>
        </w:rPr>
        <w:t>В современном российском образовании усиливается роль обучающегося как субъекта деятельности: ему делегируются функции управления познавательной деятельностью, предоставляются возможности в проектировании собственных образовательных траекторий и свобода выбора учебных действий. Общественные ожидания требуют наиболее полного раскрытия личностных особенностей каждого ребенка, испытания его сил в деятельности, связанной с предполагаемой профессией, ищут широкий спектр возможностей для реализации потребностей в общении и повышения коммуникативной компетентности обучающихся. Эти требования выполнимы при условии широкой индивидуализации процесса образования. Федера</w:t>
      </w:r>
      <w:r>
        <w:rPr>
          <w:rFonts w:ascii="Times New Roman" w:eastAsia="Times New Roman" w:hAnsi="Times New Roman" w:cs="Times New Roman"/>
          <w:sz w:val="28"/>
          <w:szCs w:val="28"/>
          <w:lang w:eastAsia="ru-RU"/>
        </w:rPr>
        <w:t xml:space="preserve">льный государственный стандарт </w:t>
      </w:r>
      <w:r w:rsidRPr="001F27E6">
        <w:rPr>
          <w:rFonts w:ascii="Times New Roman" w:eastAsia="Times New Roman" w:hAnsi="Times New Roman" w:cs="Times New Roman"/>
          <w:sz w:val="28"/>
          <w:szCs w:val="28"/>
          <w:lang w:eastAsia="ru-RU"/>
        </w:rPr>
        <w:t xml:space="preserve">образования одним из условий реализации образовательной программы определил </w:t>
      </w:r>
      <w:r w:rsidRPr="00296D5A">
        <w:rPr>
          <w:rFonts w:ascii="Times New Roman" w:eastAsia="Times New Roman" w:hAnsi="Times New Roman" w:cs="Times New Roman"/>
          <w:sz w:val="28"/>
          <w:szCs w:val="28"/>
          <w:lang w:eastAsia="ru-RU"/>
        </w:rPr>
        <w:t>индивидуализацию</w:t>
      </w:r>
      <w:r w:rsidRPr="001F27E6">
        <w:rPr>
          <w:rFonts w:ascii="Times New Roman" w:eastAsia="Times New Roman" w:hAnsi="Times New Roman" w:cs="Times New Roman"/>
          <w:sz w:val="28"/>
          <w:szCs w:val="28"/>
          <w:lang w:eastAsia="ru-RU"/>
        </w:rPr>
        <w:t xml:space="preserve"> процесса образования посредством проектирования и реализации индивидуальных образовательных планов обучающихся, обеспечения их эффективной самостоятельной работы при поддержке педагогических работников.</w:t>
      </w:r>
    </w:p>
    <w:p w:rsidR="002A29F0" w:rsidRPr="00296D5A" w:rsidRDefault="002A29F0" w:rsidP="002A29F0">
      <w:pPr>
        <w:spacing w:after="0" w:line="240" w:lineRule="auto"/>
        <w:ind w:firstLine="708"/>
        <w:jc w:val="both"/>
        <w:rPr>
          <w:rFonts w:ascii="Times New Roman" w:eastAsia="Times New Roman" w:hAnsi="Times New Roman" w:cs="Times New Roman"/>
          <w:sz w:val="28"/>
          <w:szCs w:val="28"/>
          <w:lang w:eastAsia="ru-RU"/>
        </w:rPr>
      </w:pPr>
      <w:r w:rsidRPr="001841D3">
        <w:rPr>
          <w:rFonts w:ascii="Times New Roman" w:eastAsia="Times New Roman" w:hAnsi="Times New Roman" w:cs="Times New Roman"/>
          <w:sz w:val="28"/>
          <w:szCs w:val="28"/>
          <w:lang w:eastAsia="ru-RU"/>
        </w:rPr>
        <w:t>Индивидуализация –</w:t>
      </w:r>
      <w:r w:rsidRPr="001F27E6">
        <w:rPr>
          <w:rFonts w:ascii="Times New Roman" w:eastAsia="Times New Roman" w:hAnsi="Times New Roman" w:cs="Times New Roman"/>
          <w:sz w:val="28"/>
          <w:szCs w:val="28"/>
          <w:lang w:eastAsia="ru-RU"/>
        </w:rPr>
        <w:t xml:space="preserve"> процесс, при котором активным в выборе содержания своего образования становится сам ребенок. При индивидуализации позиция ученика становится активной, т.е. ученик выступает в качестве субъекта </w:t>
      </w:r>
      <w:r w:rsidRPr="001F27E6">
        <w:rPr>
          <w:rFonts w:ascii="Times New Roman" w:eastAsia="Times New Roman" w:hAnsi="Times New Roman" w:cs="Times New Roman"/>
          <w:sz w:val="28"/>
          <w:szCs w:val="28"/>
          <w:lang w:eastAsia="ru-RU"/>
        </w:rPr>
        <w:lastRenderedPageBreak/>
        <w:t>обучения. Задача индивидуализации – это, прежде всего, научить обучающегося самостоятельно управлять своей образовательной траекторий. И тогда педагог выступает уже как помощник, наставник, репетитор. При таком подходе педагог помогает ученику выявлять и нарабатывать свои собственные техники, приемы работы, необходимые в построении сво</w:t>
      </w:r>
      <w:r>
        <w:rPr>
          <w:rFonts w:ascii="Times New Roman" w:eastAsia="Times New Roman" w:hAnsi="Times New Roman" w:cs="Times New Roman"/>
          <w:sz w:val="28"/>
          <w:szCs w:val="28"/>
          <w:lang w:eastAsia="ru-RU"/>
        </w:rPr>
        <w:t>его</w:t>
      </w:r>
      <w:r w:rsidRPr="001F27E6">
        <w:rPr>
          <w:rFonts w:ascii="Times New Roman" w:eastAsia="Times New Roman" w:hAnsi="Times New Roman" w:cs="Times New Roman"/>
          <w:sz w:val="28"/>
          <w:szCs w:val="28"/>
          <w:lang w:eastAsia="ru-RU"/>
        </w:rPr>
        <w:t xml:space="preserve"> </w:t>
      </w:r>
      <w:r w:rsidRPr="00296D5A">
        <w:rPr>
          <w:rFonts w:ascii="Times New Roman" w:eastAsia="Times New Roman" w:hAnsi="Times New Roman" w:cs="Times New Roman"/>
          <w:sz w:val="28"/>
          <w:szCs w:val="28"/>
          <w:lang w:eastAsia="ru-RU"/>
        </w:rPr>
        <w:t>индивидуального образовательного маршрута.</w:t>
      </w:r>
    </w:p>
    <w:p w:rsidR="002A29F0" w:rsidRPr="00046165" w:rsidRDefault="002A29F0" w:rsidP="002A29F0">
      <w:pPr>
        <w:spacing w:after="0" w:line="240" w:lineRule="auto"/>
        <w:ind w:firstLine="708"/>
        <w:jc w:val="both"/>
        <w:rPr>
          <w:rFonts w:ascii="Times New Roman" w:eastAsia="Times New Roman" w:hAnsi="Times New Roman" w:cs="Times New Roman"/>
          <w:sz w:val="28"/>
          <w:szCs w:val="28"/>
          <w:lang w:eastAsia="ru-RU"/>
        </w:rPr>
      </w:pPr>
      <w:r w:rsidRPr="00802B32">
        <w:rPr>
          <w:rFonts w:ascii="Times New Roman" w:eastAsia="Times New Roman" w:hAnsi="Times New Roman" w:cs="Times New Roman"/>
          <w:sz w:val="28"/>
          <w:szCs w:val="28"/>
          <w:lang w:eastAsia="ru-RU"/>
        </w:rPr>
        <w:t>Дистанционное обучение</w:t>
      </w:r>
      <w:r w:rsidRPr="001F27E6">
        <w:rPr>
          <w:rFonts w:ascii="Times New Roman" w:eastAsia="Times New Roman" w:hAnsi="Times New Roman" w:cs="Times New Roman"/>
          <w:sz w:val="28"/>
          <w:szCs w:val="28"/>
          <w:lang w:eastAsia="ru-RU"/>
        </w:rPr>
        <w:t xml:space="preserve"> – это способ получения образования практически всех уровней, при котором учитель и ученик находятся на расстоянии друг от друга и лишены возможности общаться без специальных вспомогательных средств. Дистанционное обучение как новая форма обучения и, соответственно, как новая форма образования активно формируется и развивается в нашей стране. Цель его</w:t>
      </w:r>
      <w:r>
        <w:rPr>
          <w:rFonts w:ascii="Times New Roman" w:eastAsia="Times New Roman" w:hAnsi="Times New Roman" w:cs="Times New Roman"/>
          <w:sz w:val="28"/>
          <w:szCs w:val="28"/>
          <w:lang w:eastAsia="ru-RU"/>
        </w:rPr>
        <w:t xml:space="preserve"> </w:t>
      </w:r>
      <w:proofErr w:type="gramStart"/>
      <w:r w:rsidRPr="003361DC">
        <w:rPr>
          <w:rFonts w:ascii="Times New Roman" w:hAnsi="Times New Roman" w:cs="Times New Roman"/>
          <w:iCs/>
          <w:sz w:val="28"/>
          <w:szCs w:val="28"/>
        </w:rPr>
        <w:t>–</w:t>
      </w:r>
      <w:r>
        <w:rPr>
          <w:rFonts w:ascii="Times New Roman" w:hAnsi="Times New Roman" w:cs="Times New Roman"/>
          <w:iCs/>
          <w:sz w:val="28"/>
          <w:szCs w:val="28"/>
        </w:rPr>
        <w:t xml:space="preserve"> </w:t>
      </w:r>
      <w:r w:rsidRPr="001F27E6">
        <w:rPr>
          <w:rFonts w:ascii="Times New Roman" w:eastAsia="Times New Roman" w:hAnsi="Times New Roman" w:cs="Times New Roman"/>
          <w:sz w:val="28"/>
          <w:szCs w:val="28"/>
          <w:lang w:eastAsia="ru-RU"/>
        </w:rPr>
        <w:t xml:space="preserve"> дать</w:t>
      </w:r>
      <w:proofErr w:type="gramEnd"/>
      <w:r w:rsidRPr="001F27E6">
        <w:rPr>
          <w:rFonts w:ascii="Times New Roman" w:eastAsia="Times New Roman" w:hAnsi="Times New Roman" w:cs="Times New Roman"/>
          <w:sz w:val="28"/>
          <w:szCs w:val="28"/>
          <w:lang w:eastAsia="ru-RU"/>
        </w:rPr>
        <w:t xml:space="preserve"> учащимся элементы универсального образования, позволяющ</w:t>
      </w:r>
      <w:r>
        <w:rPr>
          <w:rFonts w:ascii="Times New Roman" w:eastAsia="Times New Roman" w:hAnsi="Times New Roman" w:cs="Times New Roman"/>
          <w:sz w:val="28"/>
          <w:szCs w:val="28"/>
          <w:lang w:eastAsia="ru-RU"/>
        </w:rPr>
        <w:t>его</w:t>
      </w:r>
      <w:r w:rsidRPr="001F27E6">
        <w:rPr>
          <w:rFonts w:ascii="Times New Roman" w:eastAsia="Times New Roman" w:hAnsi="Times New Roman" w:cs="Times New Roman"/>
          <w:sz w:val="28"/>
          <w:szCs w:val="28"/>
          <w:lang w:eastAsia="ru-RU"/>
        </w:rPr>
        <w:t xml:space="preserve"> им адаптироваться к изменяющимся социально-экономическим условиям и успешно интегрироваться в системе мировой и национальной культур. Это обучение строится на основе современных информационных технологий, которые позволяют быстро и гибко координировать меняющиеся потребности обучаемого. </w:t>
      </w:r>
      <w:r w:rsidRPr="00E25920">
        <w:rPr>
          <w:rFonts w:ascii="Times New Roman" w:eastAsia="Times New Roman" w:hAnsi="Times New Roman" w:cs="Times New Roman"/>
          <w:sz w:val="28"/>
          <w:szCs w:val="28"/>
          <w:lang w:eastAsia="ru-RU"/>
        </w:rPr>
        <w:t xml:space="preserve">Дистанционное обучение школьников </w:t>
      </w:r>
      <w:r>
        <w:rPr>
          <w:rFonts w:ascii="Times New Roman" w:eastAsia="Times New Roman" w:hAnsi="Times New Roman" w:cs="Times New Roman"/>
          <w:sz w:val="28"/>
          <w:szCs w:val="28"/>
          <w:lang w:eastAsia="ru-RU"/>
        </w:rPr>
        <w:t>носит инновационный</w:t>
      </w:r>
      <w:r w:rsidRPr="00E25920">
        <w:rPr>
          <w:rFonts w:ascii="Times New Roman" w:eastAsia="Times New Roman" w:hAnsi="Times New Roman" w:cs="Times New Roman"/>
          <w:sz w:val="28"/>
          <w:szCs w:val="28"/>
          <w:lang w:eastAsia="ru-RU"/>
        </w:rPr>
        <w:t xml:space="preserve"> и актуальн</w:t>
      </w:r>
      <w:r>
        <w:rPr>
          <w:rFonts w:ascii="Times New Roman" w:eastAsia="Times New Roman" w:hAnsi="Times New Roman" w:cs="Times New Roman"/>
          <w:sz w:val="28"/>
          <w:szCs w:val="28"/>
          <w:lang w:eastAsia="ru-RU"/>
        </w:rPr>
        <w:t>ый характер</w:t>
      </w:r>
      <w:r w:rsidRPr="00E25920">
        <w:rPr>
          <w:rFonts w:ascii="Times New Roman" w:eastAsia="Times New Roman" w:hAnsi="Times New Roman" w:cs="Times New Roman"/>
          <w:sz w:val="28"/>
          <w:szCs w:val="28"/>
          <w:lang w:eastAsia="ru-RU"/>
        </w:rPr>
        <w:t>: основная часть учебного процесса не требует непосредственного взаимодействия учителя и учащегося; используются преимущественно электронные средства обмена информацией; интерактивное взаимодействие носит регулярный, а не эпизодический характер; наибольшая ответственность за продуктивность работы возлагается на самих обучающихся.</w:t>
      </w:r>
      <w:r>
        <w:rPr>
          <w:rFonts w:ascii="Times New Roman" w:eastAsia="Times New Roman" w:hAnsi="Times New Roman" w:cs="Times New Roman"/>
          <w:sz w:val="28"/>
          <w:szCs w:val="28"/>
          <w:lang w:eastAsia="ru-RU"/>
        </w:rPr>
        <w:t xml:space="preserve"> Для нашего образовательного учреждения данная форма востребована для </w:t>
      </w:r>
      <w:r w:rsidRPr="00E25920">
        <w:rPr>
          <w:rFonts w:ascii="Times New Roman" w:eastAsia="Times New Roman" w:hAnsi="Times New Roman" w:cs="Times New Roman"/>
          <w:sz w:val="28"/>
          <w:szCs w:val="28"/>
          <w:lang w:eastAsia="ru-RU"/>
        </w:rPr>
        <w:t>детей с ограниченными возможностями здоровья; желающих получать образование в определенных учебных учреждениях, но не имеющих возможности из-за территориальной удаленности воспользоваться высококвалифицированной педагогической помощью; получения дополнительного образования; одаренных детей, нуждающихся в индивидуальном темпе учебной деятельности и готовых к усвоению значительных объемов новой информации;</w:t>
      </w:r>
    </w:p>
    <w:p w:rsidR="002A29F0" w:rsidRPr="003361DC" w:rsidRDefault="002A29F0" w:rsidP="002A29F0">
      <w:pPr>
        <w:spacing w:after="0" w:line="240" w:lineRule="auto"/>
        <w:ind w:firstLine="708"/>
        <w:jc w:val="both"/>
        <w:rPr>
          <w:rFonts w:ascii="Times New Roman" w:eastAsia="Times New Roman" w:hAnsi="Times New Roman" w:cs="Times New Roman"/>
          <w:sz w:val="28"/>
          <w:szCs w:val="28"/>
          <w:lang w:eastAsia="ru-RU"/>
        </w:rPr>
      </w:pPr>
      <w:r w:rsidRPr="00046165">
        <w:rPr>
          <w:rFonts w:ascii="Times New Roman" w:hAnsi="Times New Roman" w:cs="Times New Roman"/>
          <w:bCs/>
          <w:iCs/>
          <w:sz w:val="28"/>
          <w:szCs w:val="28"/>
        </w:rPr>
        <w:t>Под электронным обучением</w:t>
      </w:r>
      <w:r w:rsidRPr="00046165">
        <w:rPr>
          <w:rFonts w:ascii="Times New Roman" w:hAnsi="Times New Roman" w:cs="Times New Roman"/>
          <w:sz w:val="28"/>
          <w:szCs w:val="28"/>
        </w:rPr>
        <w:t xml:space="preserve"> понимается организация образовательной деятельности с </w:t>
      </w:r>
      <w:r w:rsidRPr="00046165">
        <w:rPr>
          <w:rFonts w:ascii="Times New Roman" w:hAnsi="Times New Roman" w:cs="Times New Roman"/>
          <w:iCs/>
          <w:sz w:val="28"/>
          <w:szCs w:val="28"/>
        </w:rPr>
        <w:t xml:space="preserve">применением </w:t>
      </w:r>
      <w:r w:rsidRPr="00046165">
        <w:rPr>
          <w:rFonts w:ascii="Times New Roman" w:hAnsi="Times New Roman" w:cs="Times New Roman"/>
          <w:sz w:val="28"/>
          <w:szCs w:val="28"/>
        </w:rPr>
        <w:t xml:space="preserve">содержащейся в базах данных и используемой при реализации образовательных программ </w:t>
      </w:r>
      <w:r w:rsidRPr="00046165">
        <w:rPr>
          <w:rFonts w:ascii="Times New Roman" w:hAnsi="Times New Roman" w:cs="Times New Roman"/>
          <w:iCs/>
          <w:sz w:val="28"/>
          <w:szCs w:val="28"/>
        </w:rPr>
        <w:t>информации</w:t>
      </w:r>
      <w:r w:rsidRPr="00046165">
        <w:rPr>
          <w:rFonts w:ascii="Times New Roman" w:hAnsi="Times New Roman" w:cs="Times New Roman"/>
          <w:sz w:val="28"/>
          <w:szCs w:val="28"/>
        </w:rPr>
        <w:t xml:space="preserve"> и обеспечивающих ее обработку </w:t>
      </w:r>
      <w:r w:rsidRPr="00046165">
        <w:rPr>
          <w:rFonts w:ascii="Times New Roman" w:hAnsi="Times New Roman" w:cs="Times New Roman"/>
          <w:iCs/>
          <w:sz w:val="28"/>
          <w:szCs w:val="28"/>
        </w:rPr>
        <w:t>информационных технологий, технических средств, а также информационно-телекоммуникационных сетей</w:t>
      </w:r>
      <w:r w:rsidRPr="00046165">
        <w:rPr>
          <w:rFonts w:ascii="Times New Roman" w:hAnsi="Times New Roman" w:cs="Times New Roman"/>
          <w:sz w:val="28"/>
          <w:szCs w:val="28"/>
        </w:rPr>
        <w:t xml:space="preserve">, обеспечивающих передачу по линиям связи указанной информации, </w:t>
      </w:r>
      <w:r w:rsidRPr="00046165">
        <w:rPr>
          <w:rFonts w:ascii="Times New Roman" w:hAnsi="Times New Roman" w:cs="Times New Roman"/>
          <w:iCs/>
          <w:sz w:val="28"/>
          <w:szCs w:val="28"/>
        </w:rPr>
        <w:t>взаимодействие обучающихся и педагогов.</w:t>
      </w:r>
      <w:r w:rsidRPr="003361DC">
        <w:rPr>
          <w:rFonts w:ascii="Times New Roman" w:hAnsi="Times New Roman" w:cs="Times New Roman"/>
          <w:iCs/>
          <w:sz w:val="28"/>
          <w:szCs w:val="28"/>
        </w:rPr>
        <w:t xml:space="preserve">   </w:t>
      </w:r>
    </w:p>
    <w:p w:rsidR="002A29F0" w:rsidRPr="00046165" w:rsidRDefault="002A29F0" w:rsidP="002A29F0">
      <w:pPr>
        <w:pStyle w:val="aa"/>
        <w:spacing w:before="0" w:beforeAutospacing="0" w:after="0" w:afterAutospacing="0"/>
        <w:ind w:firstLine="708"/>
        <w:jc w:val="both"/>
        <w:rPr>
          <w:sz w:val="28"/>
          <w:szCs w:val="28"/>
        </w:rPr>
      </w:pPr>
      <w:r w:rsidRPr="00046165">
        <w:rPr>
          <w:sz w:val="28"/>
          <w:szCs w:val="28"/>
        </w:rPr>
        <w:t xml:space="preserve">Электронное </w:t>
      </w:r>
      <w:proofErr w:type="gramStart"/>
      <w:r w:rsidRPr="00046165">
        <w:rPr>
          <w:sz w:val="28"/>
          <w:szCs w:val="28"/>
        </w:rPr>
        <w:t xml:space="preserve">обучение </w:t>
      </w:r>
      <w:r w:rsidRPr="003361DC">
        <w:rPr>
          <w:sz w:val="28"/>
          <w:szCs w:val="28"/>
        </w:rPr>
        <w:t xml:space="preserve"> </w:t>
      </w:r>
      <w:r w:rsidRPr="003361DC">
        <w:rPr>
          <w:iCs/>
          <w:sz w:val="28"/>
          <w:szCs w:val="28"/>
        </w:rPr>
        <w:t>–</w:t>
      </w:r>
      <w:proofErr w:type="gramEnd"/>
      <w:r w:rsidRPr="003361DC">
        <w:rPr>
          <w:sz w:val="28"/>
          <w:szCs w:val="28"/>
        </w:rPr>
        <w:t xml:space="preserve"> </w:t>
      </w:r>
      <w:r w:rsidRPr="00046165">
        <w:rPr>
          <w:sz w:val="28"/>
          <w:szCs w:val="28"/>
        </w:rPr>
        <w:t xml:space="preserve"> это</w:t>
      </w:r>
      <w:r w:rsidRPr="003361DC">
        <w:rPr>
          <w:sz w:val="28"/>
          <w:szCs w:val="28"/>
        </w:rPr>
        <w:t xml:space="preserve"> </w:t>
      </w:r>
      <w:r w:rsidRPr="00046165">
        <w:rPr>
          <w:sz w:val="28"/>
          <w:szCs w:val="28"/>
        </w:rPr>
        <w:t xml:space="preserve"> гибкость учебного процесса, его автоматизация, </w:t>
      </w:r>
      <w:proofErr w:type="spellStart"/>
      <w:r w:rsidRPr="00046165">
        <w:rPr>
          <w:sz w:val="28"/>
          <w:szCs w:val="28"/>
        </w:rPr>
        <w:t>мультимедийность</w:t>
      </w:r>
      <w:proofErr w:type="spellEnd"/>
      <w:r w:rsidRPr="00046165">
        <w:rPr>
          <w:sz w:val="28"/>
          <w:szCs w:val="28"/>
        </w:rPr>
        <w:t xml:space="preserve">. Электронные технологии обучения лучше соответствуют менталитету современной молодежи, для которой сеть </w:t>
      </w:r>
      <w:r>
        <w:rPr>
          <w:sz w:val="28"/>
          <w:szCs w:val="28"/>
        </w:rPr>
        <w:t>И</w:t>
      </w:r>
      <w:r w:rsidRPr="00046165">
        <w:rPr>
          <w:sz w:val="28"/>
          <w:szCs w:val="28"/>
        </w:rPr>
        <w:t>нтернет практически стала «второй реальностью». Уверенное владение современными инфокоммуникационными технологиям</w:t>
      </w:r>
      <w:r>
        <w:rPr>
          <w:sz w:val="28"/>
          <w:szCs w:val="28"/>
        </w:rPr>
        <w:t>и является одной</w:t>
      </w:r>
      <w:r w:rsidRPr="00046165">
        <w:rPr>
          <w:sz w:val="28"/>
          <w:szCs w:val="28"/>
        </w:rPr>
        <w:t xml:space="preserve"> из ключевых компетенций выпускника современного образовательного учреждения.</w:t>
      </w:r>
      <w:r>
        <w:rPr>
          <w:sz w:val="28"/>
          <w:szCs w:val="28"/>
        </w:rPr>
        <w:t xml:space="preserve"> </w:t>
      </w:r>
      <w:r w:rsidRPr="00046165">
        <w:rPr>
          <w:sz w:val="28"/>
          <w:szCs w:val="28"/>
        </w:rPr>
        <w:t>Широта и масштабность предоставляемой информации, выход на глобальные информационные ресурсы формируют у обучающегося соответствующий стиль мышления. Кроме этого, использование данного формата работы предоставляет значитель</w:t>
      </w:r>
      <w:r w:rsidRPr="00046165">
        <w:rPr>
          <w:sz w:val="28"/>
          <w:szCs w:val="28"/>
        </w:rPr>
        <w:lastRenderedPageBreak/>
        <w:t>но больше возможностей для самостоятельной работы школьни</w:t>
      </w:r>
      <w:r>
        <w:rPr>
          <w:sz w:val="28"/>
          <w:szCs w:val="28"/>
        </w:rPr>
        <w:t>к</w:t>
      </w:r>
      <w:r w:rsidRPr="00046165">
        <w:rPr>
          <w:sz w:val="28"/>
          <w:szCs w:val="28"/>
        </w:rPr>
        <w:t>а, способствуя формированию навыков самоорганизации и рационального планирования учебного времени.</w:t>
      </w:r>
    </w:p>
    <w:p w:rsidR="002A29F0" w:rsidRPr="00C50247" w:rsidRDefault="002A29F0" w:rsidP="002A29F0">
      <w:pPr>
        <w:spacing w:after="0" w:line="240" w:lineRule="auto"/>
        <w:ind w:firstLine="708"/>
        <w:jc w:val="both"/>
        <w:rPr>
          <w:rFonts w:ascii="Times New Roman" w:hAnsi="Times New Roman" w:cs="Times New Roman"/>
          <w:sz w:val="28"/>
          <w:szCs w:val="28"/>
        </w:rPr>
      </w:pPr>
      <w:r w:rsidRPr="00C50247">
        <w:rPr>
          <w:rStyle w:val="c1"/>
          <w:rFonts w:ascii="Times New Roman" w:hAnsi="Times New Roman" w:cs="Times New Roman"/>
          <w:sz w:val="28"/>
          <w:szCs w:val="28"/>
        </w:rPr>
        <w:t xml:space="preserve">Сегодняшний ученик </w:t>
      </w:r>
      <w:r>
        <w:rPr>
          <w:rStyle w:val="c1"/>
          <w:rFonts w:ascii="Times New Roman" w:hAnsi="Times New Roman" w:cs="Times New Roman"/>
          <w:sz w:val="28"/>
          <w:szCs w:val="28"/>
        </w:rPr>
        <w:t xml:space="preserve">должен </w:t>
      </w:r>
      <w:r w:rsidRPr="00C50247">
        <w:rPr>
          <w:rStyle w:val="c1"/>
          <w:rFonts w:ascii="Times New Roman" w:hAnsi="Times New Roman" w:cs="Times New Roman"/>
          <w:sz w:val="28"/>
          <w:szCs w:val="28"/>
        </w:rPr>
        <w:t>понимать смысл и предназначение своей работы, самостоятельно ставить профессиональные цели и задачи, продумывать способы, механизмы их осуществлений и т. д. Вс</w:t>
      </w:r>
      <w:r>
        <w:rPr>
          <w:rStyle w:val="c1"/>
          <w:rFonts w:ascii="Times New Roman" w:hAnsi="Times New Roman" w:cs="Times New Roman"/>
          <w:sz w:val="28"/>
          <w:szCs w:val="28"/>
        </w:rPr>
        <w:t>е эти умения органично формиру</w:t>
      </w:r>
      <w:r w:rsidRPr="00C50247">
        <w:rPr>
          <w:rStyle w:val="c1"/>
          <w:rFonts w:ascii="Times New Roman" w:hAnsi="Times New Roman" w:cs="Times New Roman"/>
          <w:sz w:val="28"/>
          <w:szCs w:val="28"/>
        </w:rPr>
        <w:t>ются при реализации проекта. Насущная потребность использования проектного обучения очевидна.</w:t>
      </w:r>
    </w:p>
    <w:p w:rsidR="002A29F0" w:rsidRPr="002A29F0" w:rsidRDefault="002A29F0" w:rsidP="002A29F0">
      <w:pPr>
        <w:spacing w:after="0" w:line="240" w:lineRule="auto"/>
        <w:ind w:firstLine="708"/>
        <w:jc w:val="both"/>
        <w:rPr>
          <w:rFonts w:ascii="Times New Roman" w:hAnsi="Times New Roman" w:cs="Times New Roman"/>
          <w:i/>
          <w:sz w:val="28"/>
          <w:szCs w:val="28"/>
        </w:rPr>
      </w:pPr>
      <w:r w:rsidRPr="00580148">
        <w:rPr>
          <w:rFonts w:ascii="Times New Roman" w:eastAsia="Times New Roman" w:hAnsi="Times New Roman" w:cs="Times New Roman"/>
          <w:sz w:val="28"/>
          <w:szCs w:val="28"/>
          <w:lang w:eastAsia="ru-RU"/>
        </w:rPr>
        <w:t>Цель проектного обучения – создание условий, при которых школьники приобретают навыки общения, работая в разных группах, развивают свои исследовательские познания (наблюдения, проведение анализа, обобщение, построение гипотез), приобретают системное мышление, могут воспользоваться приобретёнными знаниями, умениями, навыками, которые помогут в решении практических и познавательных задач, самостоятельно и с энтузиазмом развивают дополнительные знания из различных источников</w:t>
      </w:r>
      <w:r w:rsidRPr="002A29F0">
        <w:rPr>
          <w:rFonts w:ascii="Times New Roman" w:eastAsia="Times New Roman" w:hAnsi="Times New Roman" w:cs="Times New Roman"/>
          <w:i/>
          <w:sz w:val="28"/>
          <w:szCs w:val="28"/>
          <w:lang w:eastAsia="ru-RU"/>
        </w:rPr>
        <w:t xml:space="preserve">. </w:t>
      </w:r>
      <w:r w:rsidRPr="002A29F0">
        <w:rPr>
          <w:rStyle w:val="af9"/>
          <w:rFonts w:ascii="Times New Roman" w:hAnsi="Times New Roman" w:cs="Times New Roman"/>
          <w:i w:val="0"/>
          <w:sz w:val="28"/>
          <w:szCs w:val="28"/>
        </w:rPr>
        <w:t>Проектное обучение способствует развитию интереса   учащихся к учебным предметам, повышению мотивации учения, расширяет его кругозор. Также   проектное обучение способствует получение качественно-нового результата, выраженного в развитии познавательных способностей учащихся и их самостоятельности в познавательной деятельности.</w:t>
      </w:r>
    </w:p>
    <w:p w:rsidR="002A29F0" w:rsidRPr="009819FB" w:rsidRDefault="002A29F0" w:rsidP="002A29F0">
      <w:pPr>
        <w:pStyle w:val="a7"/>
        <w:tabs>
          <w:tab w:val="left" w:pos="284"/>
        </w:tabs>
        <w:ind w:firstLine="709"/>
        <w:jc w:val="both"/>
        <w:rPr>
          <w:rFonts w:ascii="Times New Roman" w:hAnsi="Times New Roman"/>
          <w:sz w:val="28"/>
          <w:szCs w:val="28"/>
        </w:rPr>
      </w:pPr>
      <w:r w:rsidRPr="009819FB">
        <w:rPr>
          <w:rFonts w:ascii="Times New Roman" w:hAnsi="Times New Roman"/>
          <w:sz w:val="28"/>
          <w:szCs w:val="28"/>
        </w:rPr>
        <w:t>Школа № 196</w:t>
      </w:r>
      <w:r>
        <w:rPr>
          <w:rFonts w:ascii="Times New Roman" w:hAnsi="Times New Roman"/>
          <w:sz w:val="28"/>
          <w:szCs w:val="28"/>
        </w:rPr>
        <w:t xml:space="preserve"> </w:t>
      </w:r>
      <w:r w:rsidRPr="009409CD">
        <w:rPr>
          <w:rFonts w:ascii="Times New Roman" w:hAnsi="Times New Roman"/>
          <w:iCs/>
          <w:sz w:val="28"/>
          <w:szCs w:val="28"/>
        </w:rPr>
        <w:t>–</w:t>
      </w:r>
      <w:r w:rsidRPr="009819FB">
        <w:rPr>
          <w:rFonts w:ascii="Times New Roman" w:hAnsi="Times New Roman"/>
          <w:sz w:val="28"/>
          <w:szCs w:val="28"/>
        </w:rPr>
        <w:t xml:space="preserve"> это адаптивная школа со смешанным контингентом учащихся, где учатся одаренные и обычные дети, а также нуждающиеся в коррекционно-развивающем обучении. </w:t>
      </w:r>
      <w:r>
        <w:rPr>
          <w:rFonts w:ascii="Times New Roman" w:hAnsi="Times New Roman"/>
          <w:sz w:val="28"/>
          <w:szCs w:val="28"/>
        </w:rPr>
        <w:t>В</w:t>
      </w:r>
      <w:r w:rsidRPr="009819FB">
        <w:rPr>
          <w:rFonts w:ascii="Times New Roman" w:hAnsi="Times New Roman"/>
          <w:sz w:val="28"/>
          <w:szCs w:val="28"/>
        </w:rPr>
        <w:t>ыстраива</w:t>
      </w:r>
      <w:r>
        <w:rPr>
          <w:rFonts w:ascii="Times New Roman" w:hAnsi="Times New Roman"/>
          <w:sz w:val="28"/>
          <w:szCs w:val="28"/>
        </w:rPr>
        <w:t>ние</w:t>
      </w:r>
      <w:r w:rsidRPr="009819FB">
        <w:rPr>
          <w:rFonts w:ascii="Times New Roman" w:hAnsi="Times New Roman"/>
          <w:sz w:val="28"/>
          <w:szCs w:val="28"/>
        </w:rPr>
        <w:t xml:space="preserve"> систем</w:t>
      </w:r>
      <w:r>
        <w:rPr>
          <w:rFonts w:ascii="Times New Roman" w:hAnsi="Times New Roman"/>
          <w:sz w:val="28"/>
          <w:szCs w:val="28"/>
        </w:rPr>
        <w:t>ы</w:t>
      </w:r>
      <w:r w:rsidRPr="009819FB">
        <w:rPr>
          <w:rFonts w:ascii="Times New Roman" w:hAnsi="Times New Roman"/>
          <w:sz w:val="28"/>
          <w:szCs w:val="28"/>
        </w:rPr>
        <w:t>,</w:t>
      </w:r>
      <w:r>
        <w:rPr>
          <w:rFonts w:ascii="Times New Roman" w:hAnsi="Times New Roman"/>
          <w:sz w:val="28"/>
          <w:szCs w:val="28"/>
        </w:rPr>
        <w:t xml:space="preserve"> способной</w:t>
      </w:r>
      <w:r w:rsidRPr="009819FB">
        <w:rPr>
          <w:rFonts w:ascii="Times New Roman" w:hAnsi="Times New Roman"/>
          <w:sz w:val="28"/>
          <w:szCs w:val="28"/>
        </w:rPr>
        <w:t xml:space="preserve"> помочь каждому ученику достичь оптимального уровня интеллектуального развития в соответствии со своими природными задатками и способностями, найти место каждому ребёнку вне зависимости от его индивидуальных психофизиологических особенностей, способностей и склонностей</w:t>
      </w:r>
      <w:r>
        <w:rPr>
          <w:rFonts w:ascii="Times New Roman" w:hAnsi="Times New Roman"/>
          <w:sz w:val="28"/>
          <w:szCs w:val="28"/>
        </w:rPr>
        <w:t xml:space="preserve"> важная задача, стоящая перед п</w:t>
      </w:r>
      <w:r w:rsidRPr="009819FB">
        <w:rPr>
          <w:rFonts w:ascii="Times New Roman" w:hAnsi="Times New Roman"/>
          <w:sz w:val="28"/>
          <w:szCs w:val="28"/>
        </w:rPr>
        <w:t>едагогически</w:t>
      </w:r>
      <w:r>
        <w:rPr>
          <w:rFonts w:ascii="Times New Roman" w:hAnsi="Times New Roman"/>
          <w:sz w:val="28"/>
          <w:szCs w:val="28"/>
        </w:rPr>
        <w:t>м</w:t>
      </w:r>
      <w:r w:rsidRPr="009819FB">
        <w:rPr>
          <w:rFonts w:ascii="Times New Roman" w:hAnsi="Times New Roman"/>
          <w:sz w:val="28"/>
          <w:szCs w:val="28"/>
        </w:rPr>
        <w:t xml:space="preserve"> коллектив</w:t>
      </w:r>
      <w:r>
        <w:rPr>
          <w:rFonts w:ascii="Times New Roman" w:hAnsi="Times New Roman"/>
          <w:sz w:val="28"/>
          <w:szCs w:val="28"/>
        </w:rPr>
        <w:t>ом.</w:t>
      </w:r>
    </w:p>
    <w:p w:rsidR="002A29F0" w:rsidRDefault="002A29F0" w:rsidP="002A29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Разработка адаптированных образовательных программ</w:t>
      </w:r>
      <w:r w:rsidRPr="001E52B4">
        <w:rPr>
          <w:rFonts w:ascii="Times New Roman" w:hAnsi="Times New Roman" w:cs="Times New Roman"/>
          <w:sz w:val="28"/>
          <w:szCs w:val="28"/>
        </w:rPr>
        <w:t xml:space="preserve"> </w:t>
      </w:r>
      <w:r>
        <w:rPr>
          <w:rFonts w:ascii="Times New Roman" w:hAnsi="Times New Roman" w:cs="Times New Roman"/>
          <w:sz w:val="28"/>
          <w:szCs w:val="28"/>
        </w:rPr>
        <w:t xml:space="preserve">и реализация их в полном объеме для всех </w:t>
      </w:r>
      <w:proofErr w:type="gramStart"/>
      <w:r>
        <w:rPr>
          <w:rFonts w:ascii="Times New Roman" w:hAnsi="Times New Roman" w:cs="Times New Roman"/>
          <w:sz w:val="28"/>
          <w:szCs w:val="28"/>
        </w:rPr>
        <w:t>категорий</w:t>
      </w:r>
      <w:proofErr w:type="gramEnd"/>
      <w:r>
        <w:rPr>
          <w:rFonts w:ascii="Times New Roman" w:hAnsi="Times New Roman" w:cs="Times New Roman"/>
          <w:sz w:val="28"/>
          <w:szCs w:val="28"/>
        </w:rPr>
        <w:t xml:space="preserve"> обучающихся с ограниченными возможностями здоровья обеспечит получение образование каждым учащимся не зависимо от его особенностей.</w:t>
      </w:r>
    </w:p>
    <w:p w:rsidR="002A29F0" w:rsidRPr="0009018A" w:rsidRDefault="002A29F0" w:rsidP="002A29F0">
      <w:pPr>
        <w:spacing w:after="0" w:line="240" w:lineRule="auto"/>
        <w:ind w:firstLine="708"/>
        <w:jc w:val="both"/>
        <w:rPr>
          <w:rFonts w:ascii="Times New Roman" w:hAnsi="Times New Roman" w:cs="Times New Roman"/>
          <w:sz w:val="28"/>
          <w:szCs w:val="28"/>
        </w:rPr>
      </w:pPr>
      <w:r w:rsidRPr="0009018A">
        <w:rPr>
          <w:rFonts w:ascii="Times New Roman" w:hAnsi="Times New Roman" w:cs="Times New Roman"/>
          <w:sz w:val="28"/>
          <w:szCs w:val="28"/>
        </w:rPr>
        <w:t xml:space="preserve">Проблема работы с одаренными учащимися </w:t>
      </w:r>
      <w:r w:rsidRPr="009409CD">
        <w:rPr>
          <w:rFonts w:ascii="Times New Roman" w:hAnsi="Times New Roman" w:cs="Times New Roman"/>
          <w:iCs/>
          <w:sz w:val="28"/>
          <w:szCs w:val="28"/>
        </w:rPr>
        <w:t>–</w:t>
      </w:r>
      <w:r w:rsidRPr="0009018A">
        <w:rPr>
          <w:rFonts w:ascii="Times New Roman" w:hAnsi="Times New Roman" w:cs="Times New Roman"/>
          <w:sz w:val="28"/>
          <w:szCs w:val="28"/>
        </w:rPr>
        <w:t xml:space="preserve"> одна из современных задач модернизации образования</w:t>
      </w:r>
      <w:r>
        <w:rPr>
          <w:rFonts w:ascii="Times New Roman" w:hAnsi="Times New Roman" w:cs="Times New Roman"/>
          <w:sz w:val="28"/>
          <w:szCs w:val="28"/>
        </w:rPr>
        <w:t>,</w:t>
      </w:r>
      <w:r w:rsidRPr="0009018A">
        <w:rPr>
          <w:rFonts w:ascii="Times New Roman" w:hAnsi="Times New Roman" w:cs="Times New Roman"/>
          <w:sz w:val="28"/>
          <w:szCs w:val="28"/>
        </w:rPr>
        <w:t xml:space="preserve"> и поэтому работа в </w:t>
      </w:r>
      <w:r>
        <w:rPr>
          <w:rFonts w:ascii="Times New Roman" w:hAnsi="Times New Roman" w:cs="Times New Roman"/>
          <w:sz w:val="28"/>
          <w:szCs w:val="28"/>
        </w:rPr>
        <w:t>данном</w:t>
      </w:r>
      <w:r w:rsidRPr="0009018A">
        <w:rPr>
          <w:rFonts w:ascii="Times New Roman" w:hAnsi="Times New Roman" w:cs="Times New Roman"/>
          <w:sz w:val="28"/>
          <w:szCs w:val="28"/>
        </w:rPr>
        <w:t xml:space="preserve"> направлении признана одн</w:t>
      </w:r>
      <w:r>
        <w:rPr>
          <w:rFonts w:ascii="Times New Roman" w:hAnsi="Times New Roman" w:cs="Times New Roman"/>
          <w:sz w:val="28"/>
          <w:szCs w:val="28"/>
        </w:rPr>
        <w:t>ой</w:t>
      </w:r>
      <w:r w:rsidRPr="0009018A">
        <w:rPr>
          <w:rFonts w:ascii="Times New Roman" w:hAnsi="Times New Roman" w:cs="Times New Roman"/>
          <w:sz w:val="28"/>
          <w:szCs w:val="28"/>
        </w:rPr>
        <w:t xml:space="preserve"> из приоритетных в образовании на государственном уровне. </w:t>
      </w:r>
    </w:p>
    <w:p w:rsidR="002A29F0" w:rsidRPr="0009018A" w:rsidRDefault="002A29F0" w:rsidP="002A29F0">
      <w:pPr>
        <w:spacing w:after="0" w:line="240" w:lineRule="auto"/>
        <w:ind w:firstLine="708"/>
        <w:rPr>
          <w:rFonts w:ascii="Times New Roman" w:eastAsia="Times New Roman" w:hAnsi="Times New Roman" w:cs="Times New Roman"/>
          <w:sz w:val="28"/>
          <w:szCs w:val="28"/>
          <w:lang w:eastAsia="ru-RU"/>
        </w:rPr>
      </w:pPr>
      <w:r w:rsidRPr="0009018A">
        <w:rPr>
          <w:rFonts w:ascii="Times New Roman" w:eastAsia="Times New Roman" w:hAnsi="Times New Roman" w:cs="Times New Roman"/>
          <w:sz w:val="28"/>
          <w:szCs w:val="28"/>
          <w:lang w:eastAsia="ru-RU"/>
        </w:rPr>
        <w:t>Одаренность </w:t>
      </w:r>
      <w:r w:rsidRPr="009409CD">
        <w:rPr>
          <w:rFonts w:ascii="Times New Roman" w:hAnsi="Times New Roman" w:cs="Times New Roman"/>
          <w:iCs/>
          <w:sz w:val="28"/>
          <w:szCs w:val="28"/>
        </w:rPr>
        <w:t>–</w:t>
      </w:r>
      <w:r w:rsidRPr="0009018A">
        <w:rPr>
          <w:rFonts w:ascii="Times New Roman" w:eastAsia="Times New Roman" w:hAnsi="Times New Roman" w:cs="Times New Roman"/>
          <w:sz w:val="28"/>
          <w:szCs w:val="28"/>
          <w:lang w:eastAsia="ru-RU"/>
        </w:rPr>
        <w:t xml:space="preserve"> это системное, развивающееся в течение жизни качество психики, которое определяет возможность достижения человеком более высоких (необычных, незаурядных) результатов в одном или нескольких видах деятельности по сравнению с другими людьми.</w:t>
      </w:r>
    </w:p>
    <w:p w:rsidR="002A29F0" w:rsidRPr="0009018A" w:rsidRDefault="002A29F0" w:rsidP="002A29F0">
      <w:pPr>
        <w:spacing w:after="0" w:line="240" w:lineRule="auto"/>
        <w:ind w:firstLine="708"/>
        <w:jc w:val="both"/>
        <w:rPr>
          <w:rFonts w:ascii="Times New Roman" w:eastAsia="Times New Roman" w:hAnsi="Times New Roman" w:cs="Times New Roman"/>
          <w:sz w:val="28"/>
          <w:szCs w:val="28"/>
          <w:lang w:eastAsia="ru-RU"/>
        </w:rPr>
      </w:pPr>
      <w:r w:rsidRPr="0009018A">
        <w:rPr>
          <w:rFonts w:ascii="Times New Roman" w:eastAsia="Times New Roman" w:hAnsi="Times New Roman" w:cs="Times New Roman"/>
          <w:sz w:val="28"/>
          <w:szCs w:val="28"/>
          <w:lang w:eastAsia="ru-RU"/>
        </w:rPr>
        <w:t>Одаренный ребенок </w:t>
      </w:r>
      <w:r w:rsidRPr="009409CD">
        <w:rPr>
          <w:rFonts w:ascii="Times New Roman" w:hAnsi="Times New Roman" w:cs="Times New Roman"/>
          <w:iCs/>
          <w:sz w:val="28"/>
          <w:szCs w:val="28"/>
        </w:rPr>
        <w:t>–</w:t>
      </w:r>
      <w:r w:rsidRPr="0009018A">
        <w:rPr>
          <w:rFonts w:ascii="Times New Roman" w:eastAsia="Times New Roman" w:hAnsi="Times New Roman" w:cs="Times New Roman"/>
          <w:sz w:val="28"/>
          <w:szCs w:val="28"/>
          <w:lang w:eastAsia="ru-RU"/>
        </w:rPr>
        <w:t xml:space="preserve"> это ребенок, который выделяется яркими, очевидными, иногда выдающимися достижениями (или имеет внутренние предпосылки для таких достижений) в том или ином виде деятельности. Одаренные дети обычно обладают отличной памятью, которая базируется на ранней речи и аб</w:t>
      </w:r>
      <w:r w:rsidRPr="0009018A">
        <w:rPr>
          <w:rFonts w:ascii="Times New Roman" w:eastAsia="Times New Roman" w:hAnsi="Times New Roman" w:cs="Times New Roman"/>
          <w:sz w:val="28"/>
          <w:szCs w:val="28"/>
          <w:lang w:eastAsia="ru-RU"/>
        </w:rPr>
        <w:lastRenderedPageBreak/>
        <w:t xml:space="preserve">страктном мышлении. Их отличает способность классифицировать информацию и опыт, умение широко пользоваться накопленными знаниями. </w:t>
      </w:r>
    </w:p>
    <w:p w:rsidR="002A29F0" w:rsidRPr="00E66615" w:rsidRDefault="002A29F0" w:rsidP="002A29F0">
      <w:pPr>
        <w:spacing w:after="0" w:line="240" w:lineRule="auto"/>
        <w:ind w:firstLine="708"/>
        <w:jc w:val="both"/>
        <w:rPr>
          <w:rFonts w:ascii="Times New Roman" w:eastAsia="Times New Roman" w:hAnsi="Times New Roman" w:cs="Times New Roman"/>
          <w:sz w:val="28"/>
          <w:szCs w:val="28"/>
          <w:lang w:eastAsia="ru-RU"/>
        </w:rPr>
      </w:pPr>
      <w:r w:rsidRPr="0009018A">
        <w:rPr>
          <w:rFonts w:ascii="Times New Roman" w:hAnsi="Times New Roman" w:cs="Times New Roman"/>
          <w:sz w:val="28"/>
          <w:szCs w:val="28"/>
        </w:rPr>
        <w:t xml:space="preserve">Обучение одарённых детей </w:t>
      </w:r>
      <w:r w:rsidRPr="009409CD">
        <w:rPr>
          <w:rFonts w:ascii="Times New Roman" w:hAnsi="Times New Roman" w:cs="Times New Roman"/>
          <w:iCs/>
          <w:sz w:val="28"/>
          <w:szCs w:val="28"/>
        </w:rPr>
        <w:t>–</w:t>
      </w:r>
      <w:r w:rsidRPr="0009018A">
        <w:rPr>
          <w:rFonts w:ascii="Times New Roman" w:hAnsi="Times New Roman" w:cs="Times New Roman"/>
          <w:sz w:val="28"/>
          <w:szCs w:val="28"/>
        </w:rPr>
        <w:t xml:space="preserve"> задача, требующая совместных действий многих специалистов. Чаще всего одаренные дети лишены необходимой для развития их талантов поддержки. Важно направить одарённого ребёнка не на получение определённого объёма знаний, а на творческую его переработку, воспитать способность мыслить самостоятельно, на основе полученного материала.</w:t>
      </w:r>
      <w:r>
        <w:rPr>
          <w:rFonts w:ascii="Times New Roman" w:hAnsi="Times New Roman" w:cs="Times New Roman"/>
          <w:sz w:val="28"/>
          <w:szCs w:val="28"/>
        </w:rPr>
        <w:t xml:space="preserve"> Необходимо создать </w:t>
      </w:r>
      <w:r w:rsidRPr="00E66615">
        <w:rPr>
          <w:rFonts w:ascii="Times New Roman" w:eastAsia="Times New Roman" w:hAnsi="Times New Roman" w:cs="Times New Roman"/>
          <w:sz w:val="28"/>
          <w:szCs w:val="28"/>
          <w:lang w:eastAsia="ru-RU"/>
        </w:rPr>
        <w:t>максимально</w:t>
      </w:r>
      <w:r>
        <w:rPr>
          <w:rFonts w:ascii="Times New Roman" w:eastAsia="Times New Roman" w:hAnsi="Times New Roman" w:cs="Times New Roman"/>
          <w:sz w:val="28"/>
          <w:szCs w:val="28"/>
          <w:lang w:eastAsia="ru-RU"/>
        </w:rPr>
        <w:t>е</w:t>
      </w:r>
      <w:r w:rsidRPr="00E66615">
        <w:rPr>
          <w:rFonts w:ascii="Times New Roman" w:eastAsia="Times New Roman" w:hAnsi="Times New Roman" w:cs="Times New Roman"/>
          <w:sz w:val="28"/>
          <w:szCs w:val="28"/>
          <w:lang w:eastAsia="ru-RU"/>
        </w:rPr>
        <w:t xml:space="preserve"> разнообрази</w:t>
      </w:r>
      <w:r>
        <w:rPr>
          <w:rFonts w:ascii="Times New Roman" w:eastAsia="Times New Roman" w:hAnsi="Times New Roman" w:cs="Times New Roman"/>
          <w:sz w:val="28"/>
          <w:szCs w:val="28"/>
          <w:lang w:eastAsia="ru-RU"/>
        </w:rPr>
        <w:t>е</w:t>
      </w:r>
      <w:r w:rsidRPr="00E66615">
        <w:rPr>
          <w:rFonts w:ascii="Times New Roman" w:eastAsia="Times New Roman" w:hAnsi="Times New Roman" w:cs="Times New Roman"/>
          <w:sz w:val="28"/>
          <w:szCs w:val="28"/>
          <w:lang w:eastAsia="ru-RU"/>
        </w:rPr>
        <w:t xml:space="preserve"> предоставленных воз</w:t>
      </w:r>
      <w:r>
        <w:rPr>
          <w:rFonts w:ascii="Times New Roman" w:eastAsia="Times New Roman" w:hAnsi="Times New Roman" w:cs="Times New Roman"/>
          <w:sz w:val="28"/>
          <w:szCs w:val="28"/>
          <w:lang w:eastAsia="ru-RU"/>
        </w:rPr>
        <w:t>можностей для развития личности, в том числе и за счет ресурсов внеурочной деятельности; широко использовать п</w:t>
      </w:r>
      <w:r w:rsidRPr="00E66615">
        <w:rPr>
          <w:rFonts w:ascii="Times New Roman" w:eastAsia="Times New Roman" w:hAnsi="Times New Roman" w:cs="Times New Roman"/>
          <w:sz w:val="28"/>
          <w:szCs w:val="28"/>
          <w:lang w:eastAsia="ru-RU"/>
        </w:rPr>
        <w:t>ринцип индивидуализации и дифференциации об</w:t>
      </w:r>
      <w:r>
        <w:rPr>
          <w:rFonts w:ascii="Times New Roman" w:eastAsia="Times New Roman" w:hAnsi="Times New Roman" w:cs="Times New Roman"/>
          <w:sz w:val="28"/>
          <w:szCs w:val="28"/>
          <w:lang w:eastAsia="ru-RU"/>
        </w:rPr>
        <w:t xml:space="preserve">учения, </w:t>
      </w:r>
      <w:r w:rsidRPr="00E66615">
        <w:rPr>
          <w:rFonts w:ascii="Times New Roman" w:eastAsia="Times New Roman" w:hAnsi="Times New Roman" w:cs="Times New Roman"/>
          <w:sz w:val="28"/>
          <w:szCs w:val="28"/>
          <w:lang w:eastAsia="ru-RU"/>
        </w:rPr>
        <w:t xml:space="preserve">создания условий для совместной работы учащихся </w:t>
      </w:r>
      <w:r>
        <w:rPr>
          <w:rFonts w:ascii="Times New Roman" w:eastAsia="Times New Roman" w:hAnsi="Times New Roman" w:cs="Times New Roman"/>
          <w:sz w:val="28"/>
          <w:szCs w:val="28"/>
          <w:lang w:eastAsia="ru-RU"/>
        </w:rPr>
        <w:t xml:space="preserve">при минимальном участии учителя, а также </w:t>
      </w:r>
      <w:r w:rsidRPr="00E66615">
        <w:rPr>
          <w:rFonts w:ascii="Times New Roman" w:eastAsia="Times New Roman" w:hAnsi="Times New Roman" w:cs="Times New Roman"/>
          <w:sz w:val="28"/>
          <w:szCs w:val="28"/>
          <w:lang w:eastAsia="ru-RU"/>
        </w:rPr>
        <w:t>свободы выбора учащимися помощи, наставничества.</w:t>
      </w:r>
    </w:p>
    <w:p w:rsidR="002A29F0" w:rsidRDefault="002A29F0" w:rsidP="002A29F0">
      <w:pPr>
        <w:spacing w:after="0" w:line="240" w:lineRule="auto"/>
        <w:ind w:firstLine="708"/>
        <w:jc w:val="both"/>
        <w:rPr>
          <w:rFonts w:ascii="Times New Roman" w:hAnsi="Times New Roman" w:cs="Times New Roman"/>
          <w:sz w:val="28"/>
          <w:szCs w:val="28"/>
        </w:rPr>
      </w:pPr>
      <w:r w:rsidRPr="0009018A">
        <w:rPr>
          <w:rFonts w:ascii="Times New Roman" w:hAnsi="Times New Roman" w:cs="Times New Roman"/>
          <w:sz w:val="28"/>
          <w:szCs w:val="28"/>
        </w:rPr>
        <w:t>У одарённых детей чётко проявляется потребность в исследовательской и поисковой активности – это одно из условий, которое позволяет учащимся погрузиться в творческий процесс обучения и воспитывает в нём жажду знаний, стремление к открытиям, активному умственному труду</w:t>
      </w:r>
      <w:r>
        <w:rPr>
          <w:rFonts w:ascii="Times New Roman" w:hAnsi="Times New Roman" w:cs="Times New Roman"/>
          <w:sz w:val="28"/>
          <w:szCs w:val="28"/>
        </w:rPr>
        <w:t>,</w:t>
      </w:r>
      <w:r w:rsidRPr="0009018A">
        <w:rPr>
          <w:rFonts w:ascii="Times New Roman" w:hAnsi="Times New Roman" w:cs="Times New Roman"/>
          <w:sz w:val="28"/>
          <w:szCs w:val="28"/>
        </w:rPr>
        <w:t xml:space="preserve"> самопознанию.</w:t>
      </w:r>
    </w:p>
    <w:p w:rsidR="002A29F0" w:rsidRDefault="002A29F0" w:rsidP="002A29F0">
      <w:pPr>
        <w:spacing w:after="0" w:line="240" w:lineRule="auto"/>
        <w:ind w:firstLine="708"/>
        <w:jc w:val="both"/>
        <w:rPr>
          <w:rFonts w:ascii="Times New Roman" w:eastAsia="Times New Roman" w:hAnsi="Times New Roman" w:cs="Times New Roman"/>
          <w:sz w:val="28"/>
          <w:szCs w:val="28"/>
          <w:lang w:eastAsia="ru-RU"/>
        </w:rPr>
      </w:pPr>
      <w:r w:rsidRPr="009B5B15">
        <w:rPr>
          <w:rFonts w:ascii="Times New Roman" w:eastAsia="Times New Roman" w:hAnsi="Times New Roman" w:cs="Times New Roman"/>
          <w:sz w:val="28"/>
          <w:szCs w:val="28"/>
          <w:lang w:eastAsia="ru-RU"/>
        </w:rPr>
        <w:t>Сегодня</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все</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мы</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активно</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вовлечены</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в</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процесс</w:t>
      </w:r>
      <w:r w:rsidRPr="004C69EF">
        <w:rPr>
          <w:rFonts w:ascii="Times New Roman" w:eastAsia="Times New Roman" w:hAnsi="Times New Roman" w:cs="Times New Roman"/>
          <w:sz w:val="28"/>
          <w:szCs w:val="28"/>
          <w:lang w:eastAsia="ru-RU"/>
        </w:rPr>
        <w:t xml:space="preserve"> внедрения федеральных государственных образовательных </w:t>
      </w:r>
      <w:r w:rsidRPr="009B5B15">
        <w:rPr>
          <w:rFonts w:ascii="Times New Roman" w:eastAsia="Times New Roman" w:hAnsi="Times New Roman" w:cs="Times New Roman"/>
          <w:sz w:val="28"/>
          <w:szCs w:val="28"/>
          <w:lang w:eastAsia="ru-RU"/>
        </w:rPr>
        <w:t>стандартов</w:t>
      </w:r>
      <w:r>
        <w:rPr>
          <w:rFonts w:ascii="Times New Roman" w:eastAsia="Times New Roman" w:hAnsi="Times New Roman" w:cs="Times New Roman"/>
          <w:sz w:val="28"/>
          <w:szCs w:val="28"/>
          <w:lang w:eastAsia="ru-RU"/>
        </w:rPr>
        <w:t>, которые</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зада</w:t>
      </w:r>
      <w:r>
        <w:rPr>
          <w:rFonts w:ascii="Times New Roman" w:eastAsia="Times New Roman" w:hAnsi="Times New Roman" w:cs="Times New Roman"/>
          <w:sz w:val="28"/>
          <w:szCs w:val="28"/>
          <w:lang w:eastAsia="ru-RU"/>
        </w:rPr>
        <w:t>ли</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новые</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ценностные</w:t>
      </w:r>
      <w:r w:rsidRPr="004C69EF">
        <w:rPr>
          <w:rFonts w:ascii="Times New Roman" w:eastAsia="Times New Roman" w:hAnsi="Times New Roman" w:cs="Times New Roman"/>
          <w:sz w:val="28"/>
          <w:szCs w:val="28"/>
          <w:lang w:eastAsia="ru-RU"/>
        </w:rPr>
        <w:t xml:space="preserve"> и </w:t>
      </w:r>
      <w:r w:rsidRPr="009B5B15">
        <w:rPr>
          <w:rFonts w:ascii="Times New Roman" w:eastAsia="Times New Roman" w:hAnsi="Times New Roman" w:cs="Times New Roman"/>
          <w:sz w:val="28"/>
          <w:szCs w:val="28"/>
          <w:lang w:eastAsia="ru-RU"/>
        </w:rPr>
        <w:t>содержательные</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ориентиры</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образованию</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Сделать</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стандарт</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работающим</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 дело</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посильное, но</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непростое.</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Оно</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требует</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серьезной</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командной</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работы</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 осмысленных</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и</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согласованных</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действий</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всех</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участников</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образовательного</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процесса</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Осмысленность</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и</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согласованность</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не</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приходят</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сами</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по</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себе,</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они</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требуют</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 xml:space="preserve">обсуждения, </w:t>
      </w:r>
      <w:r w:rsidRPr="004C69EF">
        <w:rPr>
          <w:rFonts w:ascii="Times New Roman" w:eastAsia="Times New Roman" w:hAnsi="Times New Roman" w:cs="Times New Roman"/>
          <w:sz w:val="28"/>
          <w:szCs w:val="28"/>
          <w:lang w:eastAsia="ru-RU"/>
        </w:rPr>
        <w:t>р</w:t>
      </w:r>
      <w:r w:rsidRPr="009B5B15">
        <w:rPr>
          <w:rFonts w:ascii="Times New Roman" w:eastAsia="Times New Roman" w:hAnsi="Times New Roman" w:cs="Times New Roman"/>
          <w:sz w:val="28"/>
          <w:szCs w:val="28"/>
          <w:lang w:eastAsia="ru-RU"/>
        </w:rPr>
        <w:t>азмышления, выработки</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совместных</w:t>
      </w:r>
      <w:r w:rsidRPr="004C69EF">
        <w:rPr>
          <w:rFonts w:ascii="Times New Roman" w:eastAsia="Times New Roman" w:hAnsi="Times New Roman" w:cs="Times New Roman"/>
          <w:sz w:val="28"/>
          <w:szCs w:val="28"/>
          <w:lang w:eastAsia="ru-RU"/>
        </w:rPr>
        <w:t xml:space="preserve"> </w:t>
      </w:r>
      <w:r w:rsidRPr="009B5B15">
        <w:rPr>
          <w:rFonts w:ascii="Times New Roman" w:eastAsia="Times New Roman" w:hAnsi="Times New Roman" w:cs="Times New Roman"/>
          <w:sz w:val="28"/>
          <w:szCs w:val="28"/>
          <w:lang w:eastAsia="ru-RU"/>
        </w:rPr>
        <w:t>действий</w:t>
      </w:r>
      <w:r>
        <w:rPr>
          <w:rFonts w:ascii="Times New Roman" w:eastAsia="Times New Roman" w:hAnsi="Times New Roman" w:cs="Times New Roman"/>
          <w:sz w:val="28"/>
          <w:szCs w:val="28"/>
          <w:lang w:eastAsia="ru-RU"/>
        </w:rPr>
        <w:t xml:space="preserve">. </w:t>
      </w:r>
    </w:p>
    <w:p w:rsidR="002A29F0" w:rsidRPr="009B5B15" w:rsidRDefault="002A29F0" w:rsidP="002A29F0">
      <w:pPr>
        <w:spacing w:after="0" w:line="240" w:lineRule="auto"/>
        <w:ind w:firstLine="708"/>
        <w:jc w:val="both"/>
        <w:rPr>
          <w:rFonts w:ascii="Times New Roman" w:hAnsi="Times New Roman" w:cs="Times New Roman"/>
          <w:sz w:val="28"/>
          <w:szCs w:val="28"/>
        </w:rPr>
      </w:pPr>
      <w:r w:rsidRPr="009B5B15">
        <w:rPr>
          <w:rFonts w:ascii="Times New Roman" w:hAnsi="Times New Roman" w:cs="Times New Roman"/>
          <w:sz w:val="28"/>
          <w:szCs w:val="28"/>
        </w:rPr>
        <w:t>С 2019/2020 учебного года школа начнет внедрять федеральные государственные образовательные стандарты среднего общего образования и реализовывать основную образовательную программу среднего общего образования</w:t>
      </w:r>
      <w:r>
        <w:rPr>
          <w:rFonts w:ascii="Times New Roman" w:hAnsi="Times New Roman" w:cs="Times New Roman"/>
          <w:sz w:val="28"/>
          <w:szCs w:val="28"/>
        </w:rPr>
        <w:t>, ц</w:t>
      </w:r>
      <w:r w:rsidRPr="009B5B15">
        <w:rPr>
          <w:rFonts w:ascii="Times New Roman" w:hAnsi="Times New Roman" w:cs="Times New Roman"/>
          <w:sz w:val="28"/>
          <w:szCs w:val="28"/>
        </w:rPr>
        <w:t xml:space="preserve">елями </w:t>
      </w:r>
      <w:r>
        <w:rPr>
          <w:rFonts w:ascii="Times New Roman" w:hAnsi="Times New Roman" w:cs="Times New Roman"/>
          <w:sz w:val="28"/>
          <w:szCs w:val="28"/>
        </w:rPr>
        <w:t xml:space="preserve">которой </w:t>
      </w:r>
      <w:r w:rsidRPr="009B5B15">
        <w:rPr>
          <w:rFonts w:ascii="Times New Roman" w:hAnsi="Times New Roman" w:cs="Times New Roman"/>
          <w:sz w:val="28"/>
          <w:szCs w:val="28"/>
        </w:rPr>
        <w:t>являются:</w:t>
      </w:r>
    </w:p>
    <w:p w:rsidR="002A29F0" w:rsidRPr="009B5B15" w:rsidRDefault="002A29F0" w:rsidP="002A29F0">
      <w:pPr>
        <w:pStyle w:val="a"/>
        <w:spacing w:line="240" w:lineRule="auto"/>
        <w:rPr>
          <w:szCs w:val="28"/>
        </w:rPr>
      </w:pPr>
      <w:r w:rsidRPr="009B5B15">
        <w:rPr>
          <w:szCs w:val="28"/>
        </w:rPr>
        <w:t>становление и развитие личности обучающегося в ее самобытности и уникальности, осознание собственной индивидуальности, появление жизненных планов, готовность к самоопределению;</w:t>
      </w:r>
    </w:p>
    <w:p w:rsidR="002A29F0" w:rsidRPr="009B5B15" w:rsidRDefault="002A29F0" w:rsidP="002A29F0">
      <w:pPr>
        <w:pStyle w:val="a"/>
        <w:spacing w:line="240" w:lineRule="auto"/>
        <w:rPr>
          <w:szCs w:val="28"/>
        </w:rPr>
      </w:pPr>
      <w:r w:rsidRPr="009B5B15">
        <w:rPr>
          <w:szCs w:val="28"/>
        </w:rPr>
        <w:t>достижение выпускниками планируемых результатов: компетенций и компетентностей, определяемых личностными, семейными, общественными, государственными потребностями и возможностями обучающегося старшего школьного возраста, индивидуальной образовательной траекторией его развития и состоянием здоровья.</w:t>
      </w:r>
    </w:p>
    <w:p w:rsidR="002A29F0" w:rsidRPr="002A29F0" w:rsidRDefault="002A29F0" w:rsidP="002A29F0">
      <w:pPr>
        <w:spacing w:after="0" w:line="240" w:lineRule="auto"/>
        <w:ind w:firstLine="708"/>
        <w:jc w:val="center"/>
        <w:rPr>
          <w:rFonts w:ascii="Times New Roman" w:hAnsi="Times New Roman" w:cs="Times New Roman"/>
          <w:i/>
          <w:sz w:val="28"/>
          <w:szCs w:val="28"/>
        </w:rPr>
      </w:pPr>
      <w:r w:rsidRPr="002A29F0">
        <w:rPr>
          <w:rFonts w:ascii="Times New Roman" w:hAnsi="Times New Roman" w:cs="Times New Roman"/>
          <w:i/>
          <w:sz w:val="28"/>
          <w:szCs w:val="28"/>
        </w:rPr>
        <w:t xml:space="preserve">Цели </w:t>
      </w:r>
    </w:p>
    <w:p w:rsidR="002A29F0" w:rsidRPr="002301CD" w:rsidRDefault="002A29F0" w:rsidP="002A29F0">
      <w:pPr>
        <w:spacing w:after="0" w:line="240" w:lineRule="auto"/>
        <w:ind w:firstLine="708"/>
        <w:jc w:val="both"/>
        <w:rPr>
          <w:rFonts w:ascii="Times New Roman" w:hAnsi="Times New Roman" w:cs="Times New Roman"/>
          <w:sz w:val="28"/>
          <w:szCs w:val="28"/>
        </w:rPr>
      </w:pPr>
      <w:r w:rsidRPr="006128D3">
        <w:rPr>
          <w:rFonts w:ascii="Times New Roman" w:hAnsi="Times New Roman" w:cs="Times New Roman"/>
          <w:sz w:val="28"/>
          <w:szCs w:val="28"/>
        </w:rPr>
        <w:t>Цели программы: создание</w:t>
      </w:r>
      <w:r>
        <w:rPr>
          <w:rFonts w:ascii="Times New Roman" w:hAnsi="Times New Roman" w:cs="Times New Roman"/>
          <w:sz w:val="28"/>
          <w:szCs w:val="28"/>
        </w:rPr>
        <w:t xml:space="preserve"> условий, обеспечивающих стабильно высокое качество образования в школе, для повышения уровня образованности обучающихся, успешного освоения ими Федерального государственного образовательного стандарта НОО, ООО, СОО относительно своего индивидуального развития; </w:t>
      </w:r>
    </w:p>
    <w:p w:rsidR="002A29F0" w:rsidRDefault="002A29F0" w:rsidP="002A29F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предоставление учащимся широких возможностей для реализации индивидуальных образовательных запросов и развития способностей, через внедрение в </w:t>
      </w:r>
      <w:r>
        <w:rPr>
          <w:rFonts w:ascii="Times New Roman" w:hAnsi="Times New Roman" w:cs="Times New Roman"/>
          <w:sz w:val="28"/>
          <w:szCs w:val="28"/>
        </w:rPr>
        <w:lastRenderedPageBreak/>
        <w:t>образовательный процесс дистанционного, электронного обучения и индивидуальной проектной деятельности;</w:t>
      </w:r>
    </w:p>
    <w:p w:rsidR="002A29F0" w:rsidRDefault="002A29F0" w:rsidP="002A29F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создание условий для введения Федерального государственного образовательного стандарта на уровне среднего общего образования;</w:t>
      </w:r>
    </w:p>
    <w:p w:rsidR="002A29F0" w:rsidRDefault="002A29F0" w:rsidP="002A29F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совершенствование системы организации работы по созданию условий для выявления, поддержки и развития одарённых и талантливых детей, их самореализации и профессионального самоопределения;</w:t>
      </w:r>
    </w:p>
    <w:p w:rsidR="002A29F0" w:rsidRDefault="002A29F0" w:rsidP="002A29F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создание индивидуально ориентированных образовательных условий для детей с ограниченными возможностями здоровья. </w:t>
      </w:r>
    </w:p>
    <w:p w:rsidR="002A29F0" w:rsidRPr="002A29F0" w:rsidRDefault="002A29F0" w:rsidP="002A29F0">
      <w:pPr>
        <w:spacing w:after="0" w:line="240" w:lineRule="auto"/>
        <w:jc w:val="center"/>
        <w:rPr>
          <w:rFonts w:ascii="Times New Roman" w:hAnsi="Times New Roman"/>
          <w:i/>
          <w:sz w:val="28"/>
          <w:szCs w:val="28"/>
        </w:rPr>
      </w:pPr>
      <w:r w:rsidRPr="002A29F0">
        <w:rPr>
          <w:rFonts w:ascii="Times New Roman" w:hAnsi="Times New Roman"/>
          <w:i/>
          <w:sz w:val="28"/>
          <w:szCs w:val="28"/>
        </w:rPr>
        <w:t xml:space="preserve">Механизм реализации </w:t>
      </w:r>
    </w:p>
    <w:p w:rsidR="002A29F0" w:rsidRDefault="002A29F0" w:rsidP="00A9315F">
      <w:pPr>
        <w:spacing w:after="0" w:line="240" w:lineRule="auto"/>
        <w:ind w:firstLine="708"/>
        <w:jc w:val="both"/>
        <w:rPr>
          <w:rFonts w:ascii="Times New Roman" w:hAnsi="Times New Roman" w:cs="Times New Roman"/>
          <w:sz w:val="28"/>
          <w:szCs w:val="28"/>
        </w:rPr>
      </w:pPr>
      <w:r w:rsidRPr="00021E9E">
        <w:rPr>
          <w:rFonts w:ascii="Times New Roman" w:hAnsi="Times New Roman"/>
          <w:sz w:val="28"/>
          <w:szCs w:val="28"/>
        </w:rPr>
        <w:t xml:space="preserve">Реализация </w:t>
      </w:r>
      <w:r>
        <w:rPr>
          <w:rFonts w:ascii="Times New Roman" w:hAnsi="Times New Roman"/>
          <w:sz w:val="28"/>
          <w:szCs w:val="28"/>
        </w:rPr>
        <w:t xml:space="preserve">комплексно-целевой </w:t>
      </w:r>
      <w:r w:rsidRPr="00021E9E">
        <w:rPr>
          <w:rFonts w:ascii="Times New Roman" w:hAnsi="Times New Roman"/>
          <w:sz w:val="28"/>
          <w:szCs w:val="28"/>
        </w:rPr>
        <w:t xml:space="preserve">программы </w:t>
      </w:r>
      <w:r>
        <w:rPr>
          <w:rFonts w:ascii="Times New Roman" w:hAnsi="Times New Roman"/>
          <w:sz w:val="28"/>
          <w:szCs w:val="28"/>
        </w:rPr>
        <w:t xml:space="preserve">«Образование» </w:t>
      </w:r>
      <w:r w:rsidRPr="00021E9E">
        <w:rPr>
          <w:rFonts w:ascii="Times New Roman" w:hAnsi="Times New Roman"/>
          <w:sz w:val="28"/>
          <w:szCs w:val="28"/>
        </w:rPr>
        <w:t>о</w:t>
      </w:r>
      <w:r>
        <w:rPr>
          <w:rFonts w:ascii="Times New Roman" w:hAnsi="Times New Roman"/>
          <w:sz w:val="28"/>
          <w:szCs w:val="28"/>
        </w:rPr>
        <w:t>существляется через реализацию 5</w:t>
      </w:r>
      <w:r w:rsidRPr="00021E9E">
        <w:rPr>
          <w:rFonts w:ascii="Times New Roman" w:hAnsi="Times New Roman"/>
          <w:sz w:val="28"/>
          <w:szCs w:val="28"/>
        </w:rPr>
        <w:t xml:space="preserve"> </w:t>
      </w:r>
      <w:r>
        <w:rPr>
          <w:rFonts w:ascii="Times New Roman" w:hAnsi="Times New Roman"/>
          <w:sz w:val="28"/>
          <w:szCs w:val="28"/>
        </w:rPr>
        <w:t>взаимосвязанных направлений</w:t>
      </w:r>
      <w:r w:rsidRPr="00021E9E">
        <w:rPr>
          <w:rFonts w:ascii="Times New Roman" w:hAnsi="Times New Roman"/>
          <w:sz w:val="28"/>
          <w:szCs w:val="28"/>
        </w:rPr>
        <w:t>:</w:t>
      </w:r>
      <w:r>
        <w:rPr>
          <w:rFonts w:ascii="Times New Roman" w:hAnsi="Times New Roman"/>
          <w:sz w:val="28"/>
          <w:szCs w:val="28"/>
        </w:rPr>
        <w:t xml:space="preserve"> «Обеспечение качества образования», «Внедрение </w:t>
      </w:r>
      <w:r>
        <w:rPr>
          <w:rFonts w:ascii="Times New Roman" w:hAnsi="Times New Roman" w:cs="Times New Roman"/>
          <w:sz w:val="28"/>
          <w:szCs w:val="28"/>
        </w:rPr>
        <w:t xml:space="preserve">дистанционного, электронного обучения и индивидуальной проектной деятельности», «Внедрение ФГОС СОО», «Одаренные дети» и «Особый ученик». </w:t>
      </w:r>
    </w:p>
    <w:p w:rsidR="002A29F0" w:rsidRPr="00F56F62" w:rsidRDefault="002A29F0" w:rsidP="00A9315F">
      <w:pPr>
        <w:spacing w:after="0" w:line="240" w:lineRule="auto"/>
        <w:jc w:val="both"/>
        <w:rPr>
          <w:rFonts w:ascii="Times New Roman" w:hAnsi="Times New Roman"/>
          <w:sz w:val="28"/>
          <w:szCs w:val="28"/>
        </w:rPr>
      </w:pPr>
      <w:r>
        <w:rPr>
          <w:rFonts w:ascii="Times New Roman" w:hAnsi="Times New Roman"/>
          <w:sz w:val="28"/>
          <w:szCs w:val="28"/>
        </w:rPr>
        <w:tab/>
        <w:t xml:space="preserve">По направлению «Обеспечение качества образования» запланированы </w:t>
      </w:r>
      <w:r w:rsidRPr="00F56F62">
        <w:rPr>
          <w:rFonts w:ascii="Times New Roman" w:hAnsi="Times New Roman"/>
          <w:sz w:val="28"/>
          <w:szCs w:val="28"/>
        </w:rPr>
        <w:t>следующие мероприятия:</w:t>
      </w:r>
    </w:p>
    <w:p w:rsidR="002A29F0" w:rsidRPr="00F56F62" w:rsidRDefault="002A29F0" w:rsidP="00A9315F">
      <w:pPr>
        <w:spacing w:after="0" w:line="240" w:lineRule="auto"/>
        <w:jc w:val="both"/>
        <w:rPr>
          <w:rFonts w:ascii="Times New Roman" w:hAnsi="Times New Roman" w:cs="Times New Roman"/>
          <w:sz w:val="28"/>
          <w:szCs w:val="28"/>
        </w:rPr>
      </w:pPr>
      <w:r w:rsidRPr="00F56F62">
        <w:rPr>
          <w:rFonts w:ascii="Times New Roman" w:hAnsi="Times New Roman" w:cs="Times New Roman"/>
          <w:sz w:val="28"/>
          <w:szCs w:val="28"/>
        </w:rPr>
        <w:t>- мероприятия, направленные на совершенствование системы управления качеством образования;</w:t>
      </w:r>
    </w:p>
    <w:p w:rsidR="002A29F0" w:rsidRPr="00F56F62" w:rsidRDefault="002A29F0" w:rsidP="00A9315F">
      <w:pPr>
        <w:spacing w:after="0" w:line="240" w:lineRule="auto"/>
        <w:jc w:val="both"/>
        <w:rPr>
          <w:rFonts w:ascii="Times New Roman" w:hAnsi="Times New Roman" w:cs="Times New Roman"/>
          <w:sz w:val="28"/>
          <w:szCs w:val="28"/>
        </w:rPr>
      </w:pPr>
      <w:r w:rsidRPr="00F56F62">
        <w:rPr>
          <w:rFonts w:ascii="Times New Roman" w:hAnsi="Times New Roman" w:cs="Times New Roman"/>
          <w:sz w:val="28"/>
          <w:szCs w:val="28"/>
        </w:rPr>
        <w:t>- разработка (совершенствование, корректировка) основных образовательных программ, рабочих программ учебных предметов</w:t>
      </w:r>
      <w:r>
        <w:rPr>
          <w:rFonts w:ascii="Times New Roman" w:hAnsi="Times New Roman" w:cs="Times New Roman"/>
          <w:sz w:val="28"/>
          <w:szCs w:val="28"/>
        </w:rPr>
        <w:t>, в том числе для обучения по индивидуальным учебным планам</w:t>
      </w:r>
      <w:r w:rsidRPr="00F56F62">
        <w:rPr>
          <w:rFonts w:ascii="Times New Roman" w:hAnsi="Times New Roman" w:cs="Times New Roman"/>
          <w:sz w:val="28"/>
          <w:szCs w:val="28"/>
        </w:rPr>
        <w:t>;</w:t>
      </w:r>
    </w:p>
    <w:p w:rsidR="002A29F0" w:rsidRPr="00F56F62" w:rsidRDefault="002A29F0" w:rsidP="00A9315F">
      <w:pPr>
        <w:spacing w:after="0" w:line="240" w:lineRule="auto"/>
        <w:jc w:val="both"/>
        <w:rPr>
          <w:rFonts w:ascii="Times New Roman" w:hAnsi="Times New Roman" w:cs="Times New Roman"/>
          <w:sz w:val="28"/>
          <w:szCs w:val="28"/>
        </w:rPr>
      </w:pPr>
      <w:r w:rsidRPr="00F56F62">
        <w:rPr>
          <w:rFonts w:ascii="Times New Roman" w:hAnsi="Times New Roman" w:cs="Times New Roman"/>
          <w:sz w:val="28"/>
          <w:szCs w:val="28"/>
        </w:rPr>
        <w:t>- обновление порядка проведения мониторинговых процедур по показателям качества образования в соответствии с ООП НОО и ООО промежуточной аттестации;</w:t>
      </w:r>
    </w:p>
    <w:p w:rsidR="002A29F0" w:rsidRPr="00F56F62" w:rsidRDefault="002A29F0" w:rsidP="00A9315F">
      <w:pPr>
        <w:spacing w:after="0" w:line="240" w:lineRule="auto"/>
        <w:jc w:val="both"/>
        <w:rPr>
          <w:rFonts w:ascii="Times New Roman" w:hAnsi="Times New Roman" w:cs="Times New Roman"/>
          <w:sz w:val="28"/>
          <w:szCs w:val="28"/>
        </w:rPr>
      </w:pPr>
      <w:r w:rsidRPr="00F56F62">
        <w:rPr>
          <w:rFonts w:ascii="Times New Roman" w:hAnsi="Times New Roman" w:cs="Times New Roman"/>
          <w:sz w:val="28"/>
          <w:szCs w:val="28"/>
        </w:rPr>
        <w:t>- повышение качества организации и проведения уроков в соответствии с требованиями ФГОС;</w:t>
      </w:r>
    </w:p>
    <w:p w:rsidR="002A29F0" w:rsidRPr="00F56F62" w:rsidRDefault="002A29F0" w:rsidP="00A9315F">
      <w:pPr>
        <w:spacing w:after="0" w:line="240" w:lineRule="auto"/>
        <w:jc w:val="both"/>
        <w:rPr>
          <w:rFonts w:ascii="Times New Roman" w:hAnsi="Times New Roman" w:cs="Times New Roman"/>
          <w:sz w:val="28"/>
          <w:szCs w:val="28"/>
        </w:rPr>
      </w:pPr>
      <w:r w:rsidRPr="00F56F62">
        <w:rPr>
          <w:rFonts w:ascii="Times New Roman" w:hAnsi="Times New Roman" w:cs="Times New Roman"/>
          <w:sz w:val="28"/>
          <w:szCs w:val="28"/>
        </w:rPr>
        <w:t>- систематический контроль качества преподавания в соответствии с планом ВШК;</w:t>
      </w:r>
    </w:p>
    <w:p w:rsidR="002A29F0" w:rsidRPr="00F56F62" w:rsidRDefault="002A29F0" w:rsidP="00A9315F">
      <w:pPr>
        <w:spacing w:after="0" w:line="240" w:lineRule="auto"/>
        <w:jc w:val="both"/>
        <w:rPr>
          <w:rFonts w:ascii="Times New Roman" w:hAnsi="Times New Roman" w:cs="Times New Roman"/>
          <w:sz w:val="28"/>
          <w:szCs w:val="28"/>
        </w:rPr>
      </w:pPr>
      <w:r w:rsidRPr="00F56F62">
        <w:rPr>
          <w:rFonts w:ascii="Times New Roman" w:hAnsi="Times New Roman" w:cs="Times New Roman"/>
          <w:sz w:val="28"/>
          <w:szCs w:val="28"/>
        </w:rPr>
        <w:t>- формирование классов с профильным и углублённым изучением отдельных предметов, ориентированных на высокие уровни освоения материала, учебной мотивации и познавательной активности учащихся;</w:t>
      </w:r>
    </w:p>
    <w:p w:rsidR="002A29F0" w:rsidRPr="00F56F62" w:rsidRDefault="002A29F0" w:rsidP="00A9315F">
      <w:pPr>
        <w:spacing w:after="0" w:line="240" w:lineRule="auto"/>
        <w:jc w:val="both"/>
        <w:rPr>
          <w:rFonts w:ascii="Times New Roman" w:hAnsi="Times New Roman" w:cs="Times New Roman"/>
          <w:sz w:val="28"/>
          <w:szCs w:val="28"/>
        </w:rPr>
      </w:pPr>
      <w:r w:rsidRPr="00F56F62">
        <w:rPr>
          <w:rFonts w:ascii="Times New Roman" w:hAnsi="Times New Roman" w:cs="Times New Roman"/>
          <w:sz w:val="28"/>
          <w:szCs w:val="28"/>
        </w:rPr>
        <w:t>- мероприятия, направленные на качественную подготовку учащихся к ГИА, повышение качества сдачи ОГЭ и ЕГЭ</w:t>
      </w:r>
      <w:r>
        <w:rPr>
          <w:rFonts w:ascii="Times New Roman" w:hAnsi="Times New Roman" w:cs="Times New Roman"/>
          <w:sz w:val="28"/>
          <w:szCs w:val="28"/>
        </w:rPr>
        <w:t>;</w:t>
      </w:r>
    </w:p>
    <w:p w:rsidR="002A29F0" w:rsidRPr="00F56F62" w:rsidRDefault="002A29F0" w:rsidP="00A9315F">
      <w:pPr>
        <w:spacing w:after="0" w:line="240" w:lineRule="auto"/>
        <w:jc w:val="both"/>
        <w:rPr>
          <w:rFonts w:ascii="Times New Roman" w:hAnsi="Times New Roman" w:cs="Times New Roman"/>
          <w:sz w:val="28"/>
          <w:szCs w:val="28"/>
        </w:rPr>
      </w:pPr>
      <w:r w:rsidRPr="00F56F62">
        <w:rPr>
          <w:rFonts w:ascii="Times New Roman" w:hAnsi="Times New Roman" w:cs="Times New Roman"/>
          <w:sz w:val="28"/>
          <w:szCs w:val="28"/>
        </w:rPr>
        <w:t xml:space="preserve">- постоянный анализ уровня и качества обученности учащихся по итогам промежуточной и государственной итоговой аттестации, корректировка деятельности педагогического коллектива по итогам анализа.  </w:t>
      </w:r>
    </w:p>
    <w:p w:rsidR="002A29F0" w:rsidRDefault="002A29F0" w:rsidP="00A9315F">
      <w:pPr>
        <w:spacing w:after="0" w:line="240" w:lineRule="auto"/>
        <w:ind w:firstLine="708"/>
        <w:jc w:val="both"/>
        <w:rPr>
          <w:rFonts w:ascii="Times New Roman" w:hAnsi="Times New Roman" w:cs="Times New Roman"/>
          <w:sz w:val="28"/>
          <w:szCs w:val="28"/>
        </w:rPr>
      </w:pPr>
      <w:r>
        <w:rPr>
          <w:rFonts w:ascii="Times New Roman" w:hAnsi="Times New Roman"/>
          <w:sz w:val="28"/>
          <w:szCs w:val="28"/>
        </w:rPr>
        <w:t xml:space="preserve">По направлению «Внедрение </w:t>
      </w:r>
      <w:r>
        <w:rPr>
          <w:rFonts w:ascii="Times New Roman" w:hAnsi="Times New Roman" w:cs="Times New Roman"/>
          <w:sz w:val="28"/>
          <w:szCs w:val="28"/>
        </w:rPr>
        <w:t>дистанционного, электронного обучения и индивидуальной проектной деятельности» запланированы следующие мероприятия:</w:t>
      </w:r>
    </w:p>
    <w:p w:rsidR="002A29F0" w:rsidRPr="00BD74ED" w:rsidRDefault="002A29F0" w:rsidP="00A9315F">
      <w:pPr>
        <w:spacing w:after="0" w:line="240" w:lineRule="auto"/>
        <w:jc w:val="both"/>
        <w:rPr>
          <w:rFonts w:ascii="Times New Roman" w:hAnsi="Times New Roman" w:cs="Times New Roman"/>
          <w:sz w:val="28"/>
          <w:szCs w:val="28"/>
        </w:rPr>
      </w:pPr>
      <w:r w:rsidRPr="00BD74ED">
        <w:rPr>
          <w:rFonts w:ascii="Times New Roman" w:hAnsi="Times New Roman" w:cs="Times New Roman"/>
          <w:sz w:val="28"/>
          <w:szCs w:val="28"/>
        </w:rPr>
        <w:t>- формирование нормативно-правовой и методической базы по введению дистанционного и электронного обучения в школе</w:t>
      </w:r>
      <w:r>
        <w:rPr>
          <w:rFonts w:ascii="Times New Roman" w:hAnsi="Times New Roman" w:cs="Times New Roman"/>
          <w:sz w:val="28"/>
          <w:szCs w:val="28"/>
        </w:rPr>
        <w:t>, включению их в учебные планы, в том числе индивидуальные</w:t>
      </w:r>
      <w:r w:rsidRPr="00BD74ED">
        <w:rPr>
          <w:rFonts w:ascii="Times New Roman" w:hAnsi="Times New Roman" w:cs="Times New Roman"/>
          <w:sz w:val="28"/>
          <w:szCs w:val="28"/>
        </w:rPr>
        <w:t xml:space="preserve">; </w:t>
      </w:r>
    </w:p>
    <w:p w:rsidR="002A29F0" w:rsidRPr="00BD74ED" w:rsidRDefault="002A29F0" w:rsidP="00A9315F">
      <w:pPr>
        <w:spacing w:after="0" w:line="240" w:lineRule="auto"/>
        <w:jc w:val="both"/>
        <w:rPr>
          <w:rFonts w:ascii="Times New Roman" w:hAnsi="Times New Roman" w:cs="Times New Roman"/>
          <w:sz w:val="28"/>
          <w:szCs w:val="28"/>
        </w:rPr>
      </w:pPr>
      <w:r w:rsidRPr="00BD74ED">
        <w:rPr>
          <w:rFonts w:ascii="Times New Roman" w:hAnsi="Times New Roman" w:cs="Times New Roman"/>
          <w:sz w:val="28"/>
          <w:szCs w:val="28"/>
        </w:rPr>
        <w:lastRenderedPageBreak/>
        <w:t>- разработка новых (внедрение существующих) курсов (рабочих программ) дистанционного обучения;</w:t>
      </w:r>
    </w:p>
    <w:p w:rsidR="002A29F0" w:rsidRPr="00BD74ED" w:rsidRDefault="002A29F0" w:rsidP="00A9315F">
      <w:pPr>
        <w:spacing w:after="0" w:line="240" w:lineRule="auto"/>
        <w:jc w:val="both"/>
        <w:rPr>
          <w:rFonts w:ascii="Times New Roman" w:hAnsi="Times New Roman" w:cs="Times New Roman"/>
          <w:sz w:val="28"/>
          <w:szCs w:val="28"/>
        </w:rPr>
      </w:pPr>
      <w:r w:rsidRPr="00BD74ED">
        <w:rPr>
          <w:rFonts w:ascii="Times New Roman" w:hAnsi="Times New Roman" w:cs="Times New Roman"/>
          <w:sz w:val="28"/>
          <w:szCs w:val="28"/>
        </w:rPr>
        <w:t>- внедрение электронного обучения в образовательный процесс на уровне ООО и СОО;</w:t>
      </w:r>
    </w:p>
    <w:p w:rsidR="002A29F0" w:rsidRPr="00BD74ED" w:rsidRDefault="002A29F0" w:rsidP="002A29F0">
      <w:pPr>
        <w:spacing w:after="0" w:line="240" w:lineRule="auto"/>
        <w:jc w:val="both"/>
        <w:rPr>
          <w:rFonts w:ascii="Times New Roman" w:hAnsi="Times New Roman" w:cs="Times New Roman"/>
          <w:sz w:val="28"/>
          <w:szCs w:val="28"/>
        </w:rPr>
      </w:pPr>
      <w:r w:rsidRPr="00BD74ED">
        <w:rPr>
          <w:rFonts w:ascii="Times New Roman" w:hAnsi="Times New Roman" w:cs="Times New Roman"/>
          <w:sz w:val="28"/>
          <w:szCs w:val="28"/>
        </w:rPr>
        <w:t xml:space="preserve">- организация обучения и массовое вовлечение учащихся в активную проектную деятельность, обеспечивающую в конечном итоге успешную разработку, реализацию и защиту индивидуального проекта по завершению обучения на уровне ООО и СОО </w:t>
      </w:r>
      <w:proofErr w:type="spellStart"/>
      <w:r w:rsidRPr="00BD74ED">
        <w:rPr>
          <w:rFonts w:ascii="Times New Roman" w:hAnsi="Times New Roman" w:cs="Times New Roman"/>
          <w:sz w:val="28"/>
          <w:szCs w:val="28"/>
        </w:rPr>
        <w:t>сформированность</w:t>
      </w:r>
      <w:proofErr w:type="spellEnd"/>
      <w:r w:rsidRPr="00BD74ED">
        <w:rPr>
          <w:rFonts w:ascii="Times New Roman" w:hAnsi="Times New Roman" w:cs="Times New Roman"/>
          <w:sz w:val="28"/>
          <w:szCs w:val="28"/>
        </w:rPr>
        <w:t xml:space="preserve"> у выпускников проектного мышления как инструмента организации жизнедеятельности.</w:t>
      </w:r>
    </w:p>
    <w:p w:rsidR="002A29F0" w:rsidRPr="003F10F6" w:rsidRDefault="002A29F0" w:rsidP="002A29F0">
      <w:pPr>
        <w:spacing w:after="0" w:line="240" w:lineRule="auto"/>
        <w:ind w:firstLine="708"/>
        <w:rPr>
          <w:rFonts w:ascii="Times New Roman" w:hAnsi="Times New Roman"/>
          <w:sz w:val="28"/>
          <w:szCs w:val="28"/>
        </w:rPr>
      </w:pPr>
      <w:r>
        <w:rPr>
          <w:rFonts w:ascii="Times New Roman" w:hAnsi="Times New Roman" w:cs="Times New Roman"/>
          <w:sz w:val="28"/>
          <w:szCs w:val="28"/>
        </w:rPr>
        <w:t>По направлению</w:t>
      </w:r>
      <w:r w:rsidRPr="003F10F6">
        <w:rPr>
          <w:rFonts w:ascii="Times New Roman" w:hAnsi="Times New Roman" w:cs="Times New Roman"/>
          <w:sz w:val="28"/>
          <w:szCs w:val="28"/>
        </w:rPr>
        <w:t xml:space="preserve"> «Внедрение ФГОС СОО»</w:t>
      </w:r>
      <w:r>
        <w:rPr>
          <w:rFonts w:ascii="Times New Roman" w:hAnsi="Times New Roman" w:cs="Times New Roman"/>
          <w:sz w:val="28"/>
          <w:szCs w:val="28"/>
        </w:rPr>
        <w:t xml:space="preserve"> запланированы следующие мероприятия:</w:t>
      </w:r>
    </w:p>
    <w:p w:rsidR="002A29F0" w:rsidRDefault="002A29F0" w:rsidP="002A29F0">
      <w:pPr>
        <w:spacing w:after="0" w:line="240" w:lineRule="auto"/>
        <w:ind w:firstLine="708"/>
        <w:rPr>
          <w:rFonts w:ascii="Times New Roman" w:hAnsi="Times New Roman"/>
          <w:sz w:val="28"/>
          <w:szCs w:val="28"/>
        </w:rPr>
      </w:pPr>
      <w:r>
        <w:rPr>
          <w:rFonts w:ascii="Times New Roman" w:hAnsi="Times New Roman"/>
          <w:sz w:val="28"/>
          <w:szCs w:val="28"/>
        </w:rPr>
        <w:t>- разработка дорожной карты по внедрению ФГОС СОО;</w:t>
      </w:r>
    </w:p>
    <w:p w:rsidR="002A29F0" w:rsidRDefault="002A29F0" w:rsidP="002A29F0">
      <w:pPr>
        <w:spacing w:after="0" w:line="240" w:lineRule="auto"/>
        <w:ind w:firstLine="708"/>
        <w:rPr>
          <w:rFonts w:ascii="Times New Roman" w:hAnsi="Times New Roman"/>
          <w:sz w:val="28"/>
          <w:szCs w:val="28"/>
        </w:rPr>
      </w:pPr>
      <w:r>
        <w:rPr>
          <w:rFonts w:ascii="Times New Roman" w:hAnsi="Times New Roman"/>
          <w:sz w:val="28"/>
          <w:szCs w:val="28"/>
        </w:rPr>
        <w:t>- создание творческой группы и разработка ООП СОО (в том числе рабочих программ);</w:t>
      </w:r>
    </w:p>
    <w:p w:rsidR="002A29F0" w:rsidRDefault="002A29F0" w:rsidP="002A29F0">
      <w:pPr>
        <w:spacing w:after="0" w:line="240" w:lineRule="auto"/>
        <w:ind w:firstLine="708"/>
        <w:rPr>
          <w:rFonts w:ascii="Times New Roman" w:hAnsi="Times New Roman"/>
          <w:sz w:val="28"/>
          <w:szCs w:val="28"/>
        </w:rPr>
      </w:pPr>
      <w:r>
        <w:rPr>
          <w:rFonts w:ascii="Times New Roman" w:hAnsi="Times New Roman"/>
          <w:sz w:val="28"/>
          <w:szCs w:val="28"/>
        </w:rPr>
        <w:t>- прохождение курсов повышения квалификации по ФГОС всеми педагогическими работниками школы;</w:t>
      </w:r>
    </w:p>
    <w:p w:rsidR="002A29F0" w:rsidRDefault="002A29F0" w:rsidP="002A29F0">
      <w:pPr>
        <w:spacing w:after="0" w:line="240" w:lineRule="auto"/>
        <w:ind w:firstLine="708"/>
        <w:rPr>
          <w:rFonts w:ascii="Times New Roman" w:hAnsi="Times New Roman" w:cs="Times New Roman"/>
          <w:sz w:val="28"/>
          <w:szCs w:val="28"/>
        </w:rPr>
      </w:pPr>
      <w:r>
        <w:rPr>
          <w:rFonts w:ascii="Times New Roman" w:hAnsi="Times New Roman"/>
          <w:sz w:val="28"/>
          <w:szCs w:val="28"/>
        </w:rPr>
        <w:t xml:space="preserve">- </w:t>
      </w:r>
      <w:r w:rsidRPr="00BD74ED">
        <w:rPr>
          <w:rFonts w:ascii="Times New Roman" w:hAnsi="Times New Roman" w:cs="Times New Roman"/>
          <w:sz w:val="28"/>
          <w:szCs w:val="28"/>
        </w:rPr>
        <w:t>формирование нормативно-правовой и методической базы</w:t>
      </w:r>
      <w:r>
        <w:rPr>
          <w:rFonts w:ascii="Times New Roman" w:hAnsi="Times New Roman" w:cs="Times New Roman"/>
          <w:sz w:val="28"/>
          <w:szCs w:val="28"/>
        </w:rPr>
        <w:t xml:space="preserve"> ФГОС СОО;</w:t>
      </w:r>
    </w:p>
    <w:p w:rsidR="002A29F0" w:rsidRDefault="002A29F0" w:rsidP="002A29F0">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-внедрение ФГОС СОО в образовательный процесс.</w:t>
      </w:r>
    </w:p>
    <w:p w:rsidR="002A29F0" w:rsidRDefault="002A29F0" w:rsidP="002A29F0">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По направлению «Одаренные дети» запланированы следующие мероприятия:</w:t>
      </w:r>
    </w:p>
    <w:p w:rsidR="002A29F0" w:rsidRPr="004519AC" w:rsidRDefault="002A29F0" w:rsidP="002A29F0">
      <w:pPr>
        <w:spacing w:after="0" w:line="240" w:lineRule="auto"/>
        <w:ind w:firstLine="708"/>
        <w:jc w:val="both"/>
        <w:rPr>
          <w:rStyle w:val="blk"/>
          <w:rFonts w:ascii="Times New Roman" w:hAnsi="Times New Roman" w:cs="Times New Roman"/>
          <w:sz w:val="28"/>
          <w:szCs w:val="28"/>
        </w:rPr>
      </w:pPr>
      <w:r w:rsidRPr="004519AC">
        <w:rPr>
          <w:rStyle w:val="blk"/>
          <w:rFonts w:ascii="Times New Roman" w:hAnsi="Times New Roman" w:cs="Times New Roman"/>
          <w:sz w:val="28"/>
          <w:szCs w:val="28"/>
        </w:rPr>
        <w:t>- выявление одаренных детей посредством проведения (участия) олимпиад и иных интеллектуальных и (или) творческих конкурсов, мероприятий, направленных на развитие интеллектуальных и творческих способностей, способностей к занятиям физической культурой и спортом, интереса к научной (научно-исследовательской), инженерно-технической, изобретательской, творческой, физкультурно-спортивной деятельности, а также на пропаганду научных знаний, творческих и спортивных достижений, создание банка данных;</w:t>
      </w:r>
    </w:p>
    <w:p w:rsidR="002A29F0" w:rsidRPr="004519AC" w:rsidRDefault="002A29F0" w:rsidP="002A29F0">
      <w:pPr>
        <w:spacing w:after="0" w:line="240" w:lineRule="auto"/>
        <w:ind w:firstLine="708"/>
        <w:jc w:val="both"/>
        <w:rPr>
          <w:rFonts w:ascii="Times New Roman" w:hAnsi="Times New Roman" w:cs="Times New Roman"/>
          <w:sz w:val="28"/>
          <w:szCs w:val="28"/>
        </w:rPr>
      </w:pPr>
      <w:r w:rsidRPr="004519AC">
        <w:rPr>
          <w:rFonts w:ascii="Times New Roman" w:hAnsi="Times New Roman" w:cs="Times New Roman"/>
          <w:sz w:val="28"/>
          <w:szCs w:val="28"/>
        </w:rPr>
        <w:t>- утверждение перечня олимпиад и иных интеллектуальных и (или) творческих конкурсов, мероприятий, направленных на развитие интеллектуальных и творческих способностей, способностей к занятиям физической культурой и спортом, интереса к научной (научно-исследовательской), инженерно-технической, изобретательской, творческой, физкультурно-спортивной деятельности, а также на пропаганду научных знаний, творческих и спортивных достижений с учетом мероприятий федерального и регионального перечня;</w:t>
      </w:r>
    </w:p>
    <w:p w:rsidR="002A29F0" w:rsidRPr="00DA6F75" w:rsidRDefault="002A29F0" w:rsidP="002A29F0">
      <w:pPr>
        <w:spacing w:after="0" w:line="240" w:lineRule="auto"/>
        <w:ind w:firstLine="540"/>
        <w:jc w:val="both"/>
        <w:rPr>
          <w:rFonts w:ascii="Times New Roman" w:eastAsia="Times New Roman" w:hAnsi="Times New Roman" w:cs="Times New Roman"/>
          <w:sz w:val="28"/>
          <w:szCs w:val="28"/>
          <w:lang w:eastAsia="ru-RU"/>
        </w:rPr>
      </w:pPr>
      <w:r w:rsidRPr="004519AC">
        <w:rPr>
          <w:rFonts w:ascii="Times New Roman" w:eastAsia="Times New Roman" w:hAnsi="Times New Roman" w:cs="Times New Roman"/>
          <w:sz w:val="28"/>
          <w:szCs w:val="28"/>
          <w:lang w:eastAsia="ru-RU"/>
        </w:rPr>
        <w:t>- п</w:t>
      </w:r>
      <w:r w:rsidRPr="00DA6F75">
        <w:rPr>
          <w:rFonts w:ascii="Times New Roman" w:eastAsia="Times New Roman" w:hAnsi="Times New Roman" w:cs="Times New Roman"/>
          <w:sz w:val="28"/>
          <w:szCs w:val="28"/>
          <w:lang w:eastAsia="ru-RU"/>
        </w:rPr>
        <w:t>оддержка и сопровождение развития одаренных детей, являющихся победителями и призерами мероприятий, в следующих формах:</w:t>
      </w:r>
    </w:p>
    <w:p w:rsidR="002A29F0" w:rsidRPr="00DA6F75" w:rsidRDefault="002A29F0" w:rsidP="002A29F0">
      <w:pPr>
        <w:spacing w:after="0" w:line="240" w:lineRule="auto"/>
        <w:ind w:firstLine="540"/>
        <w:jc w:val="both"/>
        <w:rPr>
          <w:rFonts w:ascii="Times New Roman" w:eastAsia="Times New Roman" w:hAnsi="Times New Roman" w:cs="Times New Roman"/>
          <w:sz w:val="28"/>
          <w:szCs w:val="28"/>
          <w:lang w:eastAsia="ru-RU"/>
        </w:rPr>
      </w:pPr>
      <w:bookmarkStart w:id="1" w:name="dst100050"/>
      <w:bookmarkEnd w:id="1"/>
      <w:r w:rsidRPr="00DA6F75">
        <w:rPr>
          <w:rFonts w:ascii="Times New Roman" w:eastAsia="Times New Roman" w:hAnsi="Times New Roman" w:cs="Times New Roman"/>
          <w:sz w:val="28"/>
          <w:szCs w:val="28"/>
          <w:lang w:eastAsia="ru-RU"/>
        </w:rPr>
        <w:t xml:space="preserve">а) обеспечение индивидуальной работы с одаренными детьми по формированию и развитию их познавательных интересов, в том числе </w:t>
      </w:r>
      <w:proofErr w:type="spellStart"/>
      <w:r w:rsidRPr="00DA6F75">
        <w:rPr>
          <w:rFonts w:ascii="Times New Roman" w:eastAsia="Times New Roman" w:hAnsi="Times New Roman" w:cs="Times New Roman"/>
          <w:sz w:val="28"/>
          <w:szCs w:val="28"/>
          <w:lang w:eastAsia="ru-RU"/>
        </w:rPr>
        <w:t>тьюторской</w:t>
      </w:r>
      <w:proofErr w:type="spellEnd"/>
      <w:r w:rsidRPr="00DA6F75">
        <w:rPr>
          <w:rFonts w:ascii="Times New Roman" w:eastAsia="Times New Roman" w:hAnsi="Times New Roman" w:cs="Times New Roman"/>
          <w:sz w:val="28"/>
          <w:szCs w:val="28"/>
          <w:lang w:eastAsia="ru-RU"/>
        </w:rPr>
        <w:t xml:space="preserve"> и (или) тренерской поддержки;</w:t>
      </w:r>
    </w:p>
    <w:p w:rsidR="002A29F0" w:rsidRPr="00DA6F75" w:rsidRDefault="002A29F0" w:rsidP="002A29F0">
      <w:pPr>
        <w:spacing w:after="0" w:line="240" w:lineRule="auto"/>
        <w:ind w:firstLine="540"/>
        <w:jc w:val="both"/>
        <w:rPr>
          <w:rFonts w:ascii="Times New Roman" w:eastAsia="Times New Roman" w:hAnsi="Times New Roman" w:cs="Times New Roman"/>
          <w:sz w:val="28"/>
          <w:szCs w:val="28"/>
          <w:lang w:eastAsia="ru-RU"/>
        </w:rPr>
      </w:pPr>
      <w:bookmarkStart w:id="2" w:name="dst100051"/>
      <w:bookmarkEnd w:id="2"/>
      <w:r w:rsidRPr="00DA6F75">
        <w:rPr>
          <w:rFonts w:ascii="Times New Roman" w:eastAsia="Times New Roman" w:hAnsi="Times New Roman" w:cs="Times New Roman"/>
          <w:sz w:val="28"/>
          <w:szCs w:val="28"/>
          <w:lang w:eastAsia="ru-RU"/>
        </w:rPr>
        <w:t>б) профессиональная ориентация одаренных детей посредством повышения их мотивации к трудовой деятельности по профессиям, специальностям, направлениям подготовки, востребованным на рынке труда;</w:t>
      </w:r>
    </w:p>
    <w:p w:rsidR="002A29F0" w:rsidRPr="004519AC" w:rsidRDefault="002A29F0" w:rsidP="002A29F0">
      <w:pPr>
        <w:spacing w:after="0" w:line="240" w:lineRule="auto"/>
        <w:ind w:firstLine="540"/>
        <w:jc w:val="both"/>
        <w:rPr>
          <w:rFonts w:ascii="Times New Roman" w:eastAsia="Times New Roman" w:hAnsi="Times New Roman" w:cs="Times New Roman"/>
          <w:sz w:val="28"/>
          <w:szCs w:val="28"/>
          <w:lang w:eastAsia="ru-RU"/>
        </w:rPr>
      </w:pPr>
      <w:bookmarkStart w:id="3" w:name="dst100052"/>
      <w:bookmarkStart w:id="4" w:name="dst100053"/>
      <w:bookmarkEnd w:id="3"/>
      <w:bookmarkEnd w:id="4"/>
      <w:r w:rsidRPr="00DA6F75">
        <w:rPr>
          <w:rFonts w:ascii="Times New Roman" w:eastAsia="Times New Roman" w:hAnsi="Times New Roman" w:cs="Times New Roman"/>
          <w:sz w:val="28"/>
          <w:szCs w:val="28"/>
          <w:lang w:eastAsia="ru-RU"/>
        </w:rPr>
        <w:t>г) психолого-педагогическое сопровождение одаренных детей;</w:t>
      </w:r>
      <w:r w:rsidRPr="004519AC">
        <w:rPr>
          <w:rFonts w:ascii="Times New Roman" w:eastAsia="Times New Roman" w:hAnsi="Times New Roman" w:cs="Times New Roman"/>
          <w:sz w:val="28"/>
          <w:szCs w:val="28"/>
          <w:lang w:eastAsia="ru-RU"/>
        </w:rPr>
        <w:t xml:space="preserve"> </w:t>
      </w:r>
    </w:p>
    <w:p w:rsidR="002A29F0" w:rsidRDefault="002A29F0" w:rsidP="002A29F0">
      <w:pPr>
        <w:spacing w:after="0" w:line="240" w:lineRule="auto"/>
        <w:ind w:firstLine="540"/>
        <w:jc w:val="both"/>
        <w:rPr>
          <w:rFonts w:ascii="Times New Roman" w:eastAsia="Times New Roman" w:hAnsi="Times New Roman" w:cs="Times New Roman"/>
          <w:sz w:val="28"/>
          <w:szCs w:val="28"/>
          <w:lang w:eastAsia="ru-RU"/>
        </w:rPr>
      </w:pPr>
      <w:r w:rsidRPr="004519AC">
        <w:rPr>
          <w:rFonts w:ascii="Times New Roman" w:hAnsi="Times New Roman" w:cs="Times New Roman"/>
          <w:sz w:val="28"/>
          <w:szCs w:val="28"/>
        </w:rPr>
        <w:lastRenderedPageBreak/>
        <w:t>д)</w:t>
      </w:r>
      <w:r w:rsidRPr="004519AC">
        <w:rPr>
          <w:rFonts w:ascii="Times New Roman" w:eastAsia="Times New Roman" w:hAnsi="Times New Roman" w:cs="Times New Roman"/>
          <w:sz w:val="28"/>
          <w:szCs w:val="28"/>
          <w:lang w:eastAsia="ru-RU"/>
        </w:rPr>
        <w:t xml:space="preserve"> отслеживание динамики интеллектуальных и творческих показателей каждого ребенка, монито</w:t>
      </w:r>
      <w:r>
        <w:rPr>
          <w:rFonts w:ascii="Times New Roman" w:eastAsia="Times New Roman" w:hAnsi="Times New Roman" w:cs="Times New Roman"/>
          <w:sz w:val="28"/>
          <w:szCs w:val="28"/>
          <w:lang w:eastAsia="ru-RU"/>
        </w:rPr>
        <w:t>ринг личных достижений учащихся;</w:t>
      </w:r>
    </w:p>
    <w:p w:rsidR="002A29F0" w:rsidRDefault="002A29F0" w:rsidP="002A29F0">
      <w:pPr>
        <w:spacing w:after="0" w:line="240" w:lineRule="auto"/>
        <w:ind w:firstLine="540"/>
        <w:jc w:val="both"/>
        <w:rPr>
          <w:rFonts w:ascii="Times New Roman" w:hAnsi="Times New Roman" w:cs="Times New Roman"/>
          <w:sz w:val="28"/>
          <w:szCs w:val="28"/>
        </w:rPr>
      </w:pPr>
      <w:r w:rsidRPr="004519AC">
        <w:rPr>
          <w:rFonts w:ascii="Times New Roman" w:eastAsia="Times New Roman" w:hAnsi="Times New Roman" w:cs="Times New Roman"/>
          <w:sz w:val="28"/>
          <w:szCs w:val="28"/>
          <w:lang w:eastAsia="ru-RU"/>
        </w:rPr>
        <w:t>е) с</w:t>
      </w:r>
      <w:r w:rsidRPr="004519AC">
        <w:rPr>
          <w:rFonts w:ascii="Times New Roman" w:hAnsi="Times New Roman" w:cs="Times New Roman"/>
          <w:sz w:val="28"/>
          <w:szCs w:val="28"/>
        </w:rPr>
        <w:t>оздание благоприятной интеллектуальной атмосферы для достижения максимальной самореализации творческих учащихся</w:t>
      </w:r>
      <w:r>
        <w:rPr>
          <w:rFonts w:ascii="Times New Roman" w:hAnsi="Times New Roman" w:cs="Times New Roman"/>
          <w:sz w:val="28"/>
          <w:szCs w:val="28"/>
        </w:rPr>
        <w:t>.</w:t>
      </w:r>
    </w:p>
    <w:p w:rsidR="002A29F0" w:rsidRPr="004519AC" w:rsidRDefault="002A29F0" w:rsidP="00A9315F">
      <w:pPr>
        <w:spacing w:after="0" w:line="240" w:lineRule="auto"/>
        <w:ind w:firstLine="54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Мероприятия данного направления являются сквозными с мероприятиями КЦП «Воспитание».</w:t>
      </w:r>
    </w:p>
    <w:p w:rsidR="002A29F0" w:rsidRPr="00261CF2" w:rsidRDefault="002A29F0" w:rsidP="00A9315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 направлению «Особый ученик» запланированы следующие мероприятия:</w:t>
      </w:r>
    </w:p>
    <w:p w:rsidR="002A29F0" w:rsidRDefault="002A29F0" w:rsidP="00A9315F">
      <w:pPr>
        <w:spacing w:after="0" w:line="240" w:lineRule="auto"/>
        <w:ind w:firstLine="708"/>
        <w:jc w:val="both"/>
        <w:rPr>
          <w:rFonts w:ascii="Times New Roman" w:hAnsi="Times New Roman"/>
          <w:sz w:val="28"/>
          <w:szCs w:val="28"/>
        </w:rPr>
      </w:pPr>
      <w:r>
        <w:rPr>
          <w:rFonts w:ascii="Times New Roman" w:hAnsi="Times New Roman"/>
          <w:sz w:val="28"/>
          <w:szCs w:val="28"/>
        </w:rPr>
        <w:t>- создание творческих групп и разработка и реализация в полном объеме адаптированных образовательных программ (в том числе рабочих программ);</w:t>
      </w:r>
    </w:p>
    <w:p w:rsidR="002A29F0" w:rsidRDefault="002A29F0" w:rsidP="00A9315F">
      <w:pPr>
        <w:spacing w:after="0" w:line="240" w:lineRule="auto"/>
        <w:ind w:firstLine="708"/>
        <w:jc w:val="both"/>
        <w:rPr>
          <w:rFonts w:ascii="Times New Roman" w:hAnsi="Times New Roman"/>
          <w:sz w:val="28"/>
          <w:szCs w:val="28"/>
        </w:rPr>
      </w:pPr>
      <w:r>
        <w:rPr>
          <w:rFonts w:ascii="Times New Roman" w:hAnsi="Times New Roman"/>
          <w:sz w:val="28"/>
          <w:szCs w:val="28"/>
        </w:rPr>
        <w:t>- прохождение курсов повышения квалификации по работе с детьми со статусом ОВЗ педагогическими работниками школы, реализующими адаптированные образовательные программы;</w:t>
      </w:r>
    </w:p>
    <w:p w:rsidR="002A29F0" w:rsidRDefault="002A29F0" w:rsidP="00A9315F">
      <w:pPr>
        <w:spacing w:after="0" w:line="240" w:lineRule="auto"/>
        <w:ind w:firstLine="708"/>
        <w:jc w:val="both"/>
        <w:rPr>
          <w:rFonts w:ascii="Times New Roman" w:hAnsi="Times New Roman" w:cs="Times New Roman"/>
          <w:sz w:val="28"/>
          <w:szCs w:val="28"/>
        </w:rPr>
      </w:pPr>
      <w:r>
        <w:rPr>
          <w:rFonts w:ascii="Times New Roman" w:hAnsi="Times New Roman"/>
          <w:sz w:val="28"/>
          <w:szCs w:val="28"/>
        </w:rPr>
        <w:t xml:space="preserve">- </w:t>
      </w:r>
      <w:r w:rsidRPr="00BD74ED">
        <w:rPr>
          <w:rFonts w:ascii="Times New Roman" w:hAnsi="Times New Roman" w:cs="Times New Roman"/>
          <w:sz w:val="28"/>
          <w:szCs w:val="28"/>
        </w:rPr>
        <w:t>формирование нормативно-правовой и методической базы</w:t>
      </w:r>
      <w:r>
        <w:rPr>
          <w:rFonts w:ascii="Times New Roman" w:hAnsi="Times New Roman" w:cs="Times New Roman"/>
          <w:sz w:val="28"/>
          <w:szCs w:val="28"/>
        </w:rPr>
        <w:t xml:space="preserve"> по работе с детьми инвалидами и детьми со статусом ОВЗ;</w:t>
      </w:r>
    </w:p>
    <w:p w:rsidR="002A29F0" w:rsidRDefault="002A29F0" w:rsidP="00A9315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обеспечение функционирования Базы данных по детям-инвалидам и детям со статусом ОВЗ;</w:t>
      </w:r>
    </w:p>
    <w:p w:rsidR="002A29F0" w:rsidRDefault="002A29F0" w:rsidP="00A9315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выполнение педагогическим коллективом ИПРА в отношении детей со статусом ОВЗ;</w:t>
      </w:r>
    </w:p>
    <w:p w:rsidR="002A29F0" w:rsidRDefault="002A29F0" w:rsidP="00A9315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совершенствование работы </w:t>
      </w:r>
      <w:proofErr w:type="spellStart"/>
      <w:r>
        <w:rPr>
          <w:rFonts w:ascii="Times New Roman" w:hAnsi="Times New Roman" w:cs="Times New Roman"/>
          <w:sz w:val="28"/>
          <w:szCs w:val="28"/>
        </w:rPr>
        <w:t>ПМПк</w:t>
      </w:r>
      <w:proofErr w:type="spellEnd"/>
      <w:r>
        <w:rPr>
          <w:rFonts w:ascii="Times New Roman" w:hAnsi="Times New Roman" w:cs="Times New Roman"/>
          <w:sz w:val="28"/>
          <w:szCs w:val="28"/>
        </w:rPr>
        <w:t xml:space="preserve"> и социально-педагогической службы;</w:t>
      </w:r>
    </w:p>
    <w:p w:rsidR="002A29F0" w:rsidRDefault="002A29F0" w:rsidP="00A9315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совершенствование системы оценки качества образования детей-инвалидов и детей со статусом ОВЗ.</w:t>
      </w:r>
    </w:p>
    <w:p w:rsidR="002A29F0" w:rsidRPr="002A29F0" w:rsidRDefault="002A29F0" w:rsidP="002A29F0">
      <w:pPr>
        <w:spacing w:after="0" w:line="240" w:lineRule="auto"/>
        <w:jc w:val="center"/>
        <w:rPr>
          <w:rFonts w:ascii="Times New Roman" w:hAnsi="Times New Roman" w:cs="Times New Roman"/>
          <w:i/>
          <w:sz w:val="28"/>
          <w:szCs w:val="28"/>
        </w:rPr>
      </w:pPr>
      <w:r w:rsidRPr="002A29F0">
        <w:rPr>
          <w:rFonts w:ascii="Times New Roman" w:hAnsi="Times New Roman" w:cs="Times New Roman"/>
          <w:i/>
          <w:sz w:val="28"/>
          <w:szCs w:val="28"/>
        </w:rPr>
        <w:t>Ожидаемые результаты</w:t>
      </w:r>
    </w:p>
    <w:p w:rsidR="002A29F0" w:rsidRDefault="002A29F0" w:rsidP="002A29F0">
      <w:pPr>
        <w:pStyle w:val="a9"/>
        <w:numPr>
          <w:ilvl w:val="0"/>
          <w:numId w:val="44"/>
        </w:numPr>
        <w:shd w:val="clear" w:color="auto" w:fill="FFFFFF"/>
        <w:tabs>
          <w:tab w:val="left" w:pos="0"/>
        </w:tabs>
        <w:spacing w:after="0" w:line="240" w:lineRule="auto"/>
        <w:contextualSpacing/>
        <w:jc w:val="both"/>
      </w:pPr>
      <w:r>
        <w:t>100% учащихся получают аттестат об основном общем образовании после освоения ООП ООО.</w:t>
      </w:r>
    </w:p>
    <w:p w:rsidR="002A29F0" w:rsidRPr="004C107F" w:rsidRDefault="002A29F0" w:rsidP="002A29F0">
      <w:pPr>
        <w:pStyle w:val="a9"/>
        <w:numPr>
          <w:ilvl w:val="0"/>
          <w:numId w:val="44"/>
        </w:numPr>
        <w:shd w:val="clear" w:color="auto" w:fill="FFFFFF"/>
        <w:tabs>
          <w:tab w:val="left" w:pos="0"/>
        </w:tabs>
        <w:spacing w:after="0" w:line="240" w:lineRule="auto"/>
        <w:contextualSpacing/>
        <w:jc w:val="both"/>
      </w:pPr>
      <w:r>
        <w:t>100% учащихся получают аттестат о среднем общем образовании после освоения ООП СОО.</w:t>
      </w:r>
    </w:p>
    <w:p w:rsidR="002A29F0" w:rsidRDefault="002A29F0" w:rsidP="002A29F0">
      <w:pPr>
        <w:pStyle w:val="a9"/>
        <w:numPr>
          <w:ilvl w:val="0"/>
          <w:numId w:val="44"/>
        </w:numPr>
        <w:shd w:val="clear" w:color="auto" w:fill="FFFFFF"/>
        <w:tabs>
          <w:tab w:val="left" w:pos="0"/>
        </w:tabs>
        <w:spacing w:after="0" w:line="240" w:lineRule="auto"/>
        <w:contextualSpacing/>
        <w:jc w:val="both"/>
      </w:pPr>
      <w:r>
        <w:t>Обобщённые показатели качества, в том числе по результатам ОГЭ и ЕГЭ, находятся на уровне 10 первых образовательных учреждений Кировского района города Новосибирска.</w:t>
      </w:r>
    </w:p>
    <w:p w:rsidR="002A29F0" w:rsidRDefault="002A29F0" w:rsidP="002A29F0">
      <w:pPr>
        <w:pStyle w:val="a9"/>
        <w:numPr>
          <w:ilvl w:val="0"/>
          <w:numId w:val="44"/>
        </w:numPr>
        <w:shd w:val="clear" w:color="auto" w:fill="FFFFFF"/>
        <w:tabs>
          <w:tab w:val="left" w:pos="0"/>
        </w:tabs>
        <w:spacing w:after="0" w:line="240" w:lineRule="auto"/>
        <w:contextualSpacing/>
        <w:jc w:val="both"/>
      </w:pPr>
      <w:r>
        <w:t>Основные образовательные программы начального общего, основного общего и среднего общего образования соответствуют требованиям ФГОС и выполняются в полном объёме.</w:t>
      </w:r>
    </w:p>
    <w:p w:rsidR="002A29F0" w:rsidRPr="00564362" w:rsidRDefault="002A29F0" w:rsidP="002A29F0">
      <w:pPr>
        <w:pStyle w:val="a9"/>
        <w:numPr>
          <w:ilvl w:val="0"/>
          <w:numId w:val="44"/>
        </w:numPr>
        <w:spacing w:after="0" w:line="240" w:lineRule="auto"/>
        <w:contextualSpacing/>
      </w:pPr>
      <w:r>
        <w:t xml:space="preserve">В школе функционирует не менее 12 </w:t>
      </w:r>
      <w:r w:rsidRPr="00564362">
        <w:t xml:space="preserve">классов с </w:t>
      </w:r>
      <w:r>
        <w:t>профильным ил</w:t>
      </w:r>
      <w:r w:rsidRPr="00564362">
        <w:t>и углублённым изучением отдельных предметов, ориентированных на высокие уровни освоения материала, учебной мотивации и поз</w:t>
      </w:r>
      <w:r>
        <w:t>навательной активности учащихся.</w:t>
      </w:r>
    </w:p>
    <w:p w:rsidR="002A29F0" w:rsidRDefault="002A29F0" w:rsidP="002A29F0">
      <w:pPr>
        <w:pStyle w:val="a9"/>
        <w:numPr>
          <w:ilvl w:val="0"/>
          <w:numId w:val="44"/>
        </w:numPr>
        <w:shd w:val="clear" w:color="auto" w:fill="FFFFFF"/>
        <w:tabs>
          <w:tab w:val="left" w:pos="0"/>
        </w:tabs>
        <w:spacing w:after="0" w:line="240" w:lineRule="auto"/>
        <w:contextualSpacing/>
        <w:jc w:val="both"/>
      </w:pPr>
      <w:r>
        <w:t>Информация о качестве образования школы доступна потребителям образовательных услуг через официальный сайт школы в виде отчета о самооценке.</w:t>
      </w:r>
    </w:p>
    <w:p w:rsidR="002A29F0" w:rsidRDefault="002A29F0" w:rsidP="002A29F0">
      <w:pPr>
        <w:pStyle w:val="a9"/>
        <w:numPr>
          <w:ilvl w:val="0"/>
          <w:numId w:val="44"/>
        </w:numPr>
        <w:shd w:val="clear" w:color="auto" w:fill="FFFFFF"/>
        <w:tabs>
          <w:tab w:val="left" w:pos="0"/>
        </w:tabs>
        <w:spacing w:after="0" w:line="240" w:lineRule="auto"/>
        <w:contextualSpacing/>
        <w:jc w:val="both"/>
      </w:pPr>
      <w:r>
        <w:t>Обучение по индивидуальному учебному плану доступно 100 % заявителей.</w:t>
      </w:r>
    </w:p>
    <w:p w:rsidR="002A29F0" w:rsidRDefault="002A29F0" w:rsidP="002A29F0">
      <w:pPr>
        <w:pStyle w:val="a9"/>
        <w:numPr>
          <w:ilvl w:val="0"/>
          <w:numId w:val="44"/>
        </w:numPr>
        <w:shd w:val="clear" w:color="auto" w:fill="FFFFFF"/>
        <w:tabs>
          <w:tab w:val="left" w:pos="0"/>
        </w:tabs>
        <w:spacing w:after="0" w:line="240" w:lineRule="auto"/>
        <w:contextualSpacing/>
        <w:jc w:val="both"/>
      </w:pPr>
      <w:r>
        <w:t>100% учащихся уровня основного общего образования и среднего общего образования (ФГОС) ежегодно защищают индивидуальные или группо</w:t>
      </w:r>
      <w:r>
        <w:lastRenderedPageBreak/>
        <w:t>вые проекты, по завершению обучения на указанных уровнях успешно защищают индивидуальные проекты.</w:t>
      </w:r>
    </w:p>
    <w:p w:rsidR="002A29F0" w:rsidRDefault="002A29F0" w:rsidP="002A29F0">
      <w:pPr>
        <w:pStyle w:val="a9"/>
        <w:numPr>
          <w:ilvl w:val="0"/>
          <w:numId w:val="44"/>
        </w:numPr>
        <w:shd w:val="clear" w:color="auto" w:fill="FFFFFF"/>
        <w:tabs>
          <w:tab w:val="left" w:pos="0"/>
        </w:tabs>
        <w:spacing w:after="0" w:line="240" w:lineRule="auto"/>
        <w:contextualSpacing/>
        <w:jc w:val="both"/>
      </w:pPr>
      <w:r>
        <w:t>Не менее 20 % учащихся занимаются по программам дистанционного обучения.</w:t>
      </w:r>
    </w:p>
    <w:p w:rsidR="002A29F0" w:rsidRDefault="002A29F0" w:rsidP="002A29F0">
      <w:pPr>
        <w:pStyle w:val="a9"/>
        <w:numPr>
          <w:ilvl w:val="0"/>
          <w:numId w:val="44"/>
        </w:numPr>
        <w:shd w:val="clear" w:color="auto" w:fill="FFFFFF"/>
        <w:tabs>
          <w:tab w:val="left" w:pos="0"/>
        </w:tabs>
        <w:spacing w:after="0" w:line="240" w:lineRule="auto"/>
        <w:contextualSpacing/>
        <w:jc w:val="both"/>
      </w:pPr>
      <w:r>
        <w:t>Не менее 30 % учащихся занимаются в формате электронного обучения не менее чем по 1 предмету.</w:t>
      </w:r>
    </w:p>
    <w:p w:rsidR="002A29F0" w:rsidRDefault="002A29F0" w:rsidP="002A29F0">
      <w:pPr>
        <w:pStyle w:val="a9"/>
        <w:numPr>
          <w:ilvl w:val="0"/>
          <w:numId w:val="44"/>
        </w:numPr>
        <w:shd w:val="clear" w:color="auto" w:fill="FFFFFF"/>
        <w:tabs>
          <w:tab w:val="left" w:pos="0"/>
        </w:tabs>
        <w:spacing w:after="0" w:line="240" w:lineRule="auto"/>
        <w:contextualSpacing/>
        <w:jc w:val="both"/>
      </w:pPr>
      <w:r>
        <w:t>Разработана ООП СОО и внедрена в образовательный процесс.</w:t>
      </w:r>
    </w:p>
    <w:p w:rsidR="002A29F0" w:rsidRDefault="002A29F0" w:rsidP="002A29F0">
      <w:pPr>
        <w:pStyle w:val="a9"/>
        <w:numPr>
          <w:ilvl w:val="0"/>
          <w:numId w:val="44"/>
        </w:numPr>
        <w:shd w:val="clear" w:color="auto" w:fill="FFFFFF"/>
        <w:tabs>
          <w:tab w:val="left" w:pos="0"/>
        </w:tabs>
        <w:spacing w:after="0" w:line="240" w:lineRule="auto"/>
        <w:contextualSpacing/>
        <w:jc w:val="both"/>
      </w:pPr>
      <w:r>
        <w:t>Наблюдается положительная динамика по результативности участия учащихся в муниципальном, региональном этапе Всероссийской олимпиады школьников.</w:t>
      </w:r>
    </w:p>
    <w:p w:rsidR="002A29F0" w:rsidRDefault="002A29F0" w:rsidP="002A29F0">
      <w:pPr>
        <w:pStyle w:val="a9"/>
        <w:numPr>
          <w:ilvl w:val="0"/>
          <w:numId w:val="44"/>
        </w:numPr>
        <w:shd w:val="clear" w:color="auto" w:fill="FFFFFF"/>
        <w:tabs>
          <w:tab w:val="left" w:pos="0"/>
        </w:tabs>
        <w:spacing w:after="0" w:line="240" w:lineRule="auto"/>
        <w:contextualSpacing/>
        <w:jc w:val="both"/>
      </w:pPr>
      <w:r>
        <w:t>Наблюдается положительная динамика по результативности участия учащихся в научно-практических конференциях, проходящих под эгидой системы управления образования разного уровня.</w:t>
      </w:r>
    </w:p>
    <w:p w:rsidR="002A29F0" w:rsidRDefault="002A29F0" w:rsidP="002A29F0">
      <w:pPr>
        <w:pStyle w:val="a9"/>
        <w:numPr>
          <w:ilvl w:val="0"/>
          <w:numId w:val="44"/>
        </w:numPr>
        <w:shd w:val="clear" w:color="auto" w:fill="FFFFFF"/>
        <w:tabs>
          <w:tab w:val="left" w:pos="0"/>
        </w:tabs>
        <w:spacing w:after="0" w:line="240" w:lineRule="auto"/>
        <w:contextualSpacing/>
        <w:jc w:val="both"/>
      </w:pPr>
      <w:r>
        <w:t xml:space="preserve">Наблюдается положительная динамика результативности участия учащихся в </w:t>
      </w:r>
      <w:r w:rsidRPr="004519AC">
        <w:t>интеллектуал</w:t>
      </w:r>
      <w:r>
        <w:t>ьных и (или) творческих конкурсах, мероприятиях</w:t>
      </w:r>
      <w:r w:rsidRPr="004519AC">
        <w:t>, направленных на развитие интеллектуальных и творческих способностей, способностей к занятиям физической культурой и спортом, интереса к научной (научно-исследовательской), инженерно-технической, изобретательской, творческой, физкультурно-спортивной деятельности, а также на пропаганду научных знаний, творческих и спортивных достижений</w:t>
      </w:r>
      <w:r>
        <w:t>.</w:t>
      </w:r>
    </w:p>
    <w:p w:rsidR="002A29F0" w:rsidRDefault="002A29F0" w:rsidP="002A29F0">
      <w:pPr>
        <w:pStyle w:val="a9"/>
        <w:numPr>
          <w:ilvl w:val="0"/>
          <w:numId w:val="44"/>
        </w:numPr>
        <w:shd w:val="clear" w:color="auto" w:fill="FFFFFF"/>
        <w:tabs>
          <w:tab w:val="left" w:pos="0"/>
        </w:tabs>
        <w:spacing w:after="0" w:line="240" w:lineRule="auto"/>
        <w:contextualSpacing/>
        <w:jc w:val="both"/>
      </w:pPr>
      <w:r>
        <w:t>100 % учащихся детей-инвалидов и детей со статусом ОВЗ осваивают адаптированные образовательные программы в соответствии с рекомендациями ПМПК.</w:t>
      </w:r>
    </w:p>
    <w:p w:rsidR="002A29F0" w:rsidRDefault="002A29F0" w:rsidP="002A29F0">
      <w:pPr>
        <w:pStyle w:val="a9"/>
        <w:numPr>
          <w:ilvl w:val="0"/>
          <w:numId w:val="44"/>
        </w:numPr>
        <w:shd w:val="clear" w:color="auto" w:fill="FFFFFF"/>
        <w:tabs>
          <w:tab w:val="left" w:pos="0"/>
        </w:tabs>
        <w:spacing w:after="0" w:line="240" w:lineRule="auto"/>
        <w:contextualSpacing/>
        <w:jc w:val="both"/>
      </w:pPr>
      <w:r>
        <w:t>80 % родителей (законных представителей) удовлетворены качеством образовательных услуг школы.</w:t>
      </w:r>
    </w:p>
    <w:p w:rsidR="006B420A" w:rsidRPr="002A29F0" w:rsidRDefault="002A29F0" w:rsidP="002A29F0">
      <w:pPr>
        <w:pStyle w:val="a9"/>
        <w:numPr>
          <w:ilvl w:val="0"/>
          <w:numId w:val="44"/>
        </w:numPr>
        <w:shd w:val="clear" w:color="auto" w:fill="FFFFFF"/>
        <w:tabs>
          <w:tab w:val="left" w:pos="0"/>
        </w:tabs>
        <w:spacing w:after="0" w:line="240" w:lineRule="auto"/>
        <w:contextualSpacing/>
        <w:jc w:val="both"/>
      </w:pPr>
      <w:r>
        <w:t>80 % выпускников школы не испытывают трудностей в дальнейшем профессиональном определении и выборе образовательного учреждения для получения профессии.</w:t>
      </w:r>
    </w:p>
    <w:p w:rsidR="006B420A" w:rsidRPr="002838BF" w:rsidRDefault="006B420A" w:rsidP="006B420A">
      <w:pPr>
        <w:spacing w:after="0" w:line="240" w:lineRule="auto"/>
        <w:jc w:val="center"/>
        <w:rPr>
          <w:rFonts w:ascii="Times New Roman" w:hAnsi="Times New Roman" w:cs="Times New Roman"/>
          <w:b/>
          <w:sz w:val="28"/>
          <w:szCs w:val="28"/>
        </w:rPr>
      </w:pPr>
      <w:r w:rsidRPr="002838BF">
        <w:rPr>
          <w:rFonts w:ascii="Times New Roman" w:hAnsi="Times New Roman" w:cs="Times New Roman"/>
          <w:b/>
          <w:sz w:val="28"/>
          <w:szCs w:val="28"/>
        </w:rPr>
        <w:t>Комплексно-целевая программа «Воспитание»</w:t>
      </w:r>
    </w:p>
    <w:p w:rsidR="006B420A" w:rsidRPr="002A29F0" w:rsidRDefault="006B420A" w:rsidP="006B420A">
      <w:pPr>
        <w:spacing w:after="0" w:line="240" w:lineRule="auto"/>
        <w:jc w:val="center"/>
        <w:rPr>
          <w:rFonts w:ascii="Times New Roman" w:hAnsi="Times New Roman" w:cs="Times New Roman"/>
          <w:i/>
          <w:sz w:val="28"/>
          <w:szCs w:val="28"/>
        </w:rPr>
      </w:pPr>
      <w:r w:rsidRPr="002A29F0">
        <w:rPr>
          <w:rFonts w:ascii="Times New Roman" w:hAnsi="Times New Roman" w:cs="Times New Roman"/>
          <w:i/>
          <w:sz w:val="28"/>
          <w:szCs w:val="28"/>
        </w:rPr>
        <w:t>Паспорт КЦП «Воспитание»</w:t>
      </w:r>
    </w:p>
    <w:tbl>
      <w:tblPr>
        <w:tblStyle w:val="a4"/>
        <w:tblW w:w="0" w:type="auto"/>
        <w:tblLook w:val="04A0" w:firstRow="1" w:lastRow="0" w:firstColumn="1" w:lastColumn="0" w:noHBand="0" w:noVBand="1"/>
      </w:tblPr>
      <w:tblGrid>
        <w:gridCol w:w="2263"/>
        <w:gridCol w:w="7484"/>
      </w:tblGrid>
      <w:tr w:rsidR="006B420A" w:rsidRPr="002838BF" w:rsidTr="00A9315F">
        <w:tc>
          <w:tcPr>
            <w:tcW w:w="2263" w:type="dxa"/>
          </w:tcPr>
          <w:p w:rsidR="006B420A" w:rsidRPr="002838BF" w:rsidRDefault="006B420A" w:rsidP="00EF2EC3">
            <w:pPr>
              <w:jc w:val="center"/>
              <w:rPr>
                <w:rFonts w:ascii="Times New Roman" w:hAnsi="Times New Roman" w:cs="Times New Roman"/>
                <w:sz w:val="28"/>
                <w:szCs w:val="28"/>
              </w:rPr>
            </w:pPr>
            <w:r w:rsidRPr="002838BF">
              <w:rPr>
                <w:rFonts w:ascii="Times New Roman" w:hAnsi="Times New Roman" w:cs="Times New Roman"/>
                <w:sz w:val="28"/>
                <w:szCs w:val="28"/>
              </w:rPr>
              <w:t>Наименование программы</w:t>
            </w:r>
          </w:p>
        </w:tc>
        <w:tc>
          <w:tcPr>
            <w:tcW w:w="7484" w:type="dxa"/>
          </w:tcPr>
          <w:p w:rsidR="006B420A" w:rsidRPr="002838BF" w:rsidRDefault="002A29F0" w:rsidP="002A29F0">
            <w:pPr>
              <w:rPr>
                <w:rFonts w:ascii="Times New Roman" w:hAnsi="Times New Roman" w:cs="Times New Roman"/>
                <w:sz w:val="28"/>
                <w:szCs w:val="28"/>
              </w:rPr>
            </w:pPr>
            <w:r>
              <w:rPr>
                <w:rFonts w:ascii="Times New Roman" w:hAnsi="Times New Roman" w:cs="Times New Roman"/>
                <w:sz w:val="28"/>
                <w:szCs w:val="28"/>
              </w:rPr>
              <w:t>Воспитание</w:t>
            </w:r>
          </w:p>
        </w:tc>
      </w:tr>
      <w:tr w:rsidR="006B420A" w:rsidRPr="002838BF" w:rsidTr="00A9315F">
        <w:tc>
          <w:tcPr>
            <w:tcW w:w="2263" w:type="dxa"/>
          </w:tcPr>
          <w:p w:rsidR="006B420A" w:rsidRPr="002838BF" w:rsidRDefault="006B420A" w:rsidP="00EF2EC3">
            <w:pPr>
              <w:jc w:val="center"/>
              <w:rPr>
                <w:rFonts w:ascii="Times New Roman" w:hAnsi="Times New Roman" w:cs="Times New Roman"/>
                <w:sz w:val="28"/>
                <w:szCs w:val="28"/>
              </w:rPr>
            </w:pPr>
            <w:r w:rsidRPr="002838BF">
              <w:rPr>
                <w:rFonts w:ascii="Times New Roman" w:hAnsi="Times New Roman" w:cs="Times New Roman"/>
                <w:sz w:val="28"/>
                <w:szCs w:val="28"/>
              </w:rPr>
              <w:t>Период реализации</w:t>
            </w:r>
          </w:p>
        </w:tc>
        <w:tc>
          <w:tcPr>
            <w:tcW w:w="7484" w:type="dxa"/>
          </w:tcPr>
          <w:p w:rsidR="006B420A" w:rsidRPr="002838BF" w:rsidRDefault="006B420A" w:rsidP="00EF2EC3">
            <w:pPr>
              <w:rPr>
                <w:rFonts w:ascii="Times New Roman" w:hAnsi="Times New Roman" w:cs="Times New Roman"/>
                <w:sz w:val="28"/>
                <w:szCs w:val="28"/>
              </w:rPr>
            </w:pPr>
            <w:r>
              <w:rPr>
                <w:rFonts w:ascii="Times New Roman" w:hAnsi="Times New Roman" w:cs="Times New Roman"/>
                <w:sz w:val="28"/>
                <w:szCs w:val="28"/>
              </w:rPr>
              <w:t>2019</w:t>
            </w:r>
            <w:r w:rsidRPr="002838BF">
              <w:rPr>
                <w:rFonts w:ascii="Times New Roman" w:hAnsi="Times New Roman" w:cs="Times New Roman"/>
                <w:sz w:val="28"/>
                <w:szCs w:val="28"/>
              </w:rPr>
              <w:t>-2023</w:t>
            </w:r>
            <w:r>
              <w:rPr>
                <w:rFonts w:ascii="Times New Roman" w:hAnsi="Times New Roman" w:cs="Times New Roman"/>
                <w:sz w:val="28"/>
                <w:szCs w:val="28"/>
              </w:rPr>
              <w:t xml:space="preserve"> годы</w:t>
            </w:r>
          </w:p>
        </w:tc>
      </w:tr>
      <w:tr w:rsidR="006B420A" w:rsidRPr="002838BF" w:rsidTr="00A9315F">
        <w:tc>
          <w:tcPr>
            <w:tcW w:w="2263" w:type="dxa"/>
          </w:tcPr>
          <w:p w:rsidR="006B420A" w:rsidRPr="002838BF" w:rsidRDefault="006B420A" w:rsidP="00EF2EC3">
            <w:pPr>
              <w:jc w:val="center"/>
              <w:rPr>
                <w:rFonts w:ascii="Times New Roman" w:hAnsi="Times New Roman" w:cs="Times New Roman"/>
                <w:sz w:val="28"/>
                <w:szCs w:val="28"/>
              </w:rPr>
            </w:pPr>
            <w:r w:rsidRPr="002838BF">
              <w:rPr>
                <w:rFonts w:ascii="Times New Roman" w:hAnsi="Times New Roman" w:cs="Times New Roman"/>
                <w:sz w:val="28"/>
                <w:szCs w:val="28"/>
              </w:rPr>
              <w:t>Основания для разработки</w:t>
            </w:r>
          </w:p>
        </w:tc>
        <w:tc>
          <w:tcPr>
            <w:tcW w:w="7484" w:type="dxa"/>
          </w:tcPr>
          <w:p w:rsidR="006B420A" w:rsidRPr="005374BC" w:rsidRDefault="006B420A" w:rsidP="002A29F0">
            <w:pPr>
              <w:jc w:val="both"/>
              <w:rPr>
                <w:rFonts w:ascii="Times New Roman" w:hAnsi="Times New Roman" w:cs="Times New Roman"/>
                <w:sz w:val="28"/>
                <w:szCs w:val="28"/>
              </w:rPr>
            </w:pPr>
            <w:r w:rsidRPr="005374BC">
              <w:rPr>
                <w:rFonts w:ascii="Times New Roman" w:hAnsi="Times New Roman" w:cs="Times New Roman"/>
                <w:sz w:val="28"/>
                <w:szCs w:val="28"/>
              </w:rPr>
              <w:t>Федеральный Закон от 29.12.2012 г. № 273-ФЗ «Об обра</w:t>
            </w:r>
            <w:r>
              <w:rPr>
                <w:rFonts w:ascii="Times New Roman" w:hAnsi="Times New Roman" w:cs="Times New Roman"/>
                <w:sz w:val="28"/>
                <w:szCs w:val="28"/>
              </w:rPr>
              <w:t>зовании в Российской Федерации»;</w:t>
            </w:r>
          </w:p>
          <w:p w:rsidR="006B420A" w:rsidRPr="005374BC" w:rsidRDefault="006B420A" w:rsidP="002A29F0">
            <w:pPr>
              <w:pStyle w:val="a9"/>
              <w:spacing w:after="0" w:line="240" w:lineRule="auto"/>
              <w:ind w:left="0"/>
              <w:jc w:val="both"/>
            </w:pPr>
            <w:r w:rsidRPr="005374BC">
              <w:t>Федеральный государственный образовательный стандарт дошкольного образования (ФГОС ДО);</w:t>
            </w:r>
          </w:p>
          <w:p w:rsidR="006B420A" w:rsidRPr="005374BC" w:rsidRDefault="006B420A" w:rsidP="002A29F0">
            <w:pPr>
              <w:pStyle w:val="a9"/>
              <w:spacing w:after="0" w:line="240" w:lineRule="auto"/>
              <w:ind w:left="0"/>
              <w:jc w:val="both"/>
            </w:pPr>
            <w:r w:rsidRPr="005374BC">
              <w:t>Федеральный государственный образовательный стандарт начального общего образования (ФГОС НОО);</w:t>
            </w:r>
          </w:p>
          <w:p w:rsidR="006B420A" w:rsidRPr="005374BC" w:rsidRDefault="006B420A" w:rsidP="002A29F0">
            <w:pPr>
              <w:pStyle w:val="a9"/>
              <w:spacing w:after="0" w:line="240" w:lineRule="auto"/>
              <w:ind w:left="0"/>
              <w:jc w:val="both"/>
            </w:pPr>
            <w:r w:rsidRPr="005374BC">
              <w:t>Федеральный государственный образовательный стандарт основного общего образования (ФГОС ООО);</w:t>
            </w:r>
          </w:p>
          <w:p w:rsidR="006B420A" w:rsidRDefault="006B420A" w:rsidP="002A29F0">
            <w:pPr>
              <w:pStyle w:val="a9"/>
              <w:spacing w:after="0" w:line="240" w:lineRule="auto"/>
              <w:ind w:left="0"/>
              <w:jc w:val="both"/>
            </w:pPr>
            <w:r w:rsidRPr="005374BC">
              <w:t>Федеральный государственный образовательный стандарт среднего общего образования (ФГОС СОО);</w:t>
            </w:r>
          </w:p>
          <w:p w:rsidR="006B420A" w:rsidRPr="005374BC" w:rsidRDefault="006B420A" w:rsidP="002A29F0">
            <w:pPr>
              <w:jc w:val="both"/>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lastRenderedPageBreak/>
              <w:t xml:space="preserve">Программа «Развитие </w:t>
            </w:r>
            <w:proofErr w:type="gramStart"/>
            <w:r>
              <w:rPr>
                <w:rFonts w:ascii="Times New Roman" w:hAnsi="Times New Roman" w:cs="Times New Roman"/>
                <w:sz w:val="28"/>
                <w:szCs w:val="28"/>
                <w:bdr w:val="none" w:sz="0" w:space="0" w:color="auto" w:frame="1"/>
              </w:rPr>
              <w:t>образования  на</w:t>
            </w:r>
            <w:proofErr w:type="gramEnd"/>
            <w:r>
              <w:rPr>
                <w:rFonts w:ascii="Times New Roman" w:hAnsi="Times New Roman" w:cs="Times New Roman"/>
                <w:sz w:val="28"/>
                <w:szCs w:val="28"/>
                <w:bdr w:val="none" w:sz="0" w:space="0" w:color="auto" w:frame="1"/>
              </w:rPr>
              <w:t xml:space="preserve"> 2018 −</w:t>
            </w:r>
            <w:r w:rsidRPr="005374BC">
              <w:rPr>
                <w:rFonts w:ascii="Times New Roman" w:hAnsi="Times New Roman" w:cs="Times New Roman"/>
                <w:sz w:val="28"/>
                <w:szCs w:val="28"/>
                <w:bdr w:val="none" w:sz="0" w:space="0" w:color="auto" w:frame="1"/>
              </w:rPr>
              <w:t xml:space="preserve"> 2025 годы»</w:t>
            </w:r>
            <w:r>
              <w:rPr>
                <w:rFonts w:ascii="Times New Roman" w:hAnsi="Times New Roman" w:cs="Times New Roman"/>
                <w:sz w:val="28"/>
                <w:szCs w:val="28"/>
                <w:bdr w:val="none" w:sz="0" w:space="0" w:color="auto" w:frame="1"/>
              </w:rPr>
              <w:t>;</w:t>
            </w:r>
            <w:r w:rsidRPr="005374BC">
              <w:rPr>
                <w:rFonts w:ascii="Times New Roman" w:hAnsi="Times New Roman" w:cs="Times New Roman"/>
                <w:sz w:val="28"/>
                <w:szCs w:val="28"/>
                <w:bdr w:val="none" w:sz="0" w:space="0" w:color="auto" w:frame="1"/>
              </w:rPr>
              <w:t xml:space="preserve"> </w:t>
            </w:r>
          </w:p>
          <w:p w:rsidR="006B420A" w:rsidRPr="005374BC" w:rsidRDefault="006B420A" w:rsidP="002A29F0">
            <w:pPr>
              <w:jc w:val="both"/>
              <w:rPr>
                <w:rFonts w:ascii="Times New Roman" w:hAnsi="Times New Roman" w:cs="Times New Roman"/>
                <w:sz w:val="28"/>
                <w:szCs w:val="28"/>
              </w:rPr>
            </w:pPr>
            <w:r w:rsidRPr="005374BC">
              <w:rPr>
                <w:rFonts w:ascii="Times New Roman" w:hAnsi="Times New Roman" w:cs="Times New Roman"/>
                <w:sz w:val="28"/>
                <w:szCs w:val="28"/>
              </w:rPr>
              <w:t>Национальный проект «Образование»</w:t>
            </w:r>
            <w:r>
              <w:rPr>
                <w:rFonts w:ascii="Times New Roman" w:hAnsi="Times New Roman" w:cs="Times New Roman"/>
                <w:sz w:val="28"/>
                <w:szCs w:val="28"/>
              </w:rPr>
              <w:t>;</w:t>
            </w:r>
          </w:p>
          <w:p w:rsidR="006B420A" w:rsidRPr="005374BC" w:rsidRDefault="006B420A" w:rsidP="002A29F0">
            <w:pPr>
              <w:jc w:val="both"/>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w:t>
            </w:r>
            <w:r w:rsidRPr="005374BC">
              <w:rPr>
                <w:rFonts w:ascii="Times New Roman" w:hAnsi="Times New Roman" w:cs="Times New Roman"/>
                <w:sz w:val="28"/>
                <w:szCs w:val="28"/>
                <w:bdr w:val="none" w:sz="0" w:space="0" w:color="auto" w:frame="1"/>
              </w:rPr>
              <w:t>Федеральная целевая программ</w:t>
            </w:r>
            <w:r>
              <w:rPr>
                <w:rFonts w:ascii="Times New Roman" w:hAnsi="Times New Roman" w:cs="Times New Roman"/>
                <w:sz w:val="28"/>
                <w:szCs w:val="28"/>
                <w:bdr w:val="none" w:sz="0" w:space="0" w:color="auto" w:frame="1"/>
              </w:rPr>
              <w:t>а развития образования на 2016 −</w:t>
            </w:r>
            <w:r w:rsidRPr="005374BC">
              <w:rPr>
                <w:rFonts w:ascii="Times New Roman" w:hAnsi="Times New Roman" w:cs="Times New Roman"/>
                <w:sz w:val="28"/>
                <w:szCs w:val="28"/>
                <w:bdr w:val="none" w:sz="0" w:space="0" w:color="auto" w:frame="1"/>
              </w:rPr>
              <w:t xml:space="preserve"> 2020 годы»</w:t>
            </w:r>
            <w:r>
              <w:rPr>
                <w:rFonts w:ascii="Times New Roman" w:hAnsi="Times New Roman" w:cs="Times New Roman"/>
                <w:sz w:val="28"/>
                <w:szCs w:val="28"/>
                <w:bdr w:val="none" w:sz="0" w:space="0" w:color="auto" w:frame="1"/>
              </w:rPr>
              <w:t>;</w:t>
            </w:r>
          </w:p>
          <w:p w:rsidR="006B420A" w:rsidRPr="005374BC" w:rsidRDefault="006B420A" w:rsidP="002A29F0">
            <w:pPr>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w:t>
            </w:r>
            <w:r w:rsidRPr="005374BC">
              <w:rPr>
                <w:rFonts w:ascii="Times New Roman" w:hAnsi="Times New Roman" w:cs="Times New Roman"/>
                <w:color w:val="000000"/>
                <w:sz w:val="28"/>
                <w:szCs w:val="28"/>
                <w:shd w:val="clear" w:color="auto" w:fill="FFFFFF"/>
              </w:rPr>
              <w:t>Стратегия развития воспитания в Российской Федерации на период до 2025 года</w:t>
            </w:r>
            <w:r>
              <w:rPr>
                <w:rFonts w:ascii="Times New Roman" w:hAnsi="Times New Roman" w:cs="Times New Roman"/>
                <w:color w:val="000000"/>
                <w:sz w:val="28"/>
                <w:szCs w:val="28"/>
                <w:shd w:val="clear" w:color="auto" w:fill="FFFFFF"/>
              </w:rPr>
              <w:t>»;</w:t>
            </w:r>
            <w:r w:rsidRPr="005374BC">
              <w:rPr>
                <w:rFonts w:ascii="Times New Roman" w:hAnsi="Times New Roman" w:cs="Times New Roman"/>
                <w:color w:val="000000"/>
                <w:sz w:val="28"/>
                <w:szCs w:val="28"/>
                <w:shd w:val="clear" w:color="auto" w:fill="FFFFFF"/>
              </w:rPr>
              <w:t xml:space="preserve"> </w:t>
            </w:r>
          </w:p>
          <w:p w:rsidR="006B420A" w:rsidRPr="005374BC" w:rsidRDefault="006B420A" w:rsidP="002A29F0">
            <w:pPr>
              <w:jc w:val="both"/>
              <w:rPr>
                <w:rFonts w:ascii="Times New Roman" w:hAnsi="Times New Roman" w:cs="Times New Roman"/>
                <w:sz w:val="28"/>
                <w:szCs w:val="28"/>
              </w:rPr>
            </w:pPr>
            <w:r>
              <w:rPr>
                <w:rFonts w:ascii="Times New Roman" w:hAnsi="Times New Roman" w:cs="Times New Roman"/>
                <w:sz w:val="28"/>
                <w:szCs w:val="28"/>
              </w:rPr>
              <w:t>«</w:t>
            </w:r>
            <w:r w:rsidRPr="005374BC">
              <w:rPr>
                <w:rFonts w:ascii="Times New Roman" w:hAnsi="Times New Roman" w:cs="Times New Roman"/>
                <w:sz w:val="28"/>
                <w:szCs w:val="28"/>
              </w:rPr>
              <w:t>Концепция духовно-нравственного развития и воспитания личности гражданина России</w:t>
            </w:r>
            <w:r>
              <w:rPr>
                <w:rFonts w:ascii="Times New Roman" w:hAnsi="Times New Roman" w:cs="Times New Roman"/>
                <w:sz w:val="28"/>
                <w:szCs w:val="28"/>
              </w:rPr>
              <w:t>»</w:t>
            </w:r>
            <w:r w:rsidRPr="005374BC">
              <w:rPr>
                <w:rFonts w:ascii="Times New Roman" w:hAnsi="Times New Roman" w:cs="Times New Roman"/>
                <w:sz w:val="28"/>
                <w:szCs w:val="28"/>
              </w:rPr>
              <w:t>.</w:t>
            </w:r>
          </w:p>
        </w:tc>
      </w:tr>
      <w:tr w:rsidR="006B420A" w:rsidRPr="002838BF" w:rsidTr="00A9315F">
        <w:tc>
          <w:tcPr>
            <w:tcW w:w="2263" w:type="dxa"/>
          </w:tcPr>
          <w:p w:rsidR="006B420A" w:rsidRPr="002838BF" w:rsidRDefault="006B420A" w:rsidP="00EF2EC3">
            <w:pPr>
              <w:jc w:val="center"/>
              <w:rPr>
                <w:rFonts w:ascii="Times New Roman" w:hAnsi="Times New Roman" w:cs="Times New Roman"/>
                <w:sz w:val="28"/>
                <w:szCs w:val="28"/>
              </w:rPr>
            </w:pPr>
            <w:r w:rsidRPr="002838BF">
              <w:rPr>
                <w:rFonts w:ascii="Times New Roman" w:hAnsi="Times New Roman" w:cs="Times New Roman"/>
                <w:sz w:val="28"/>
                <w:szCs w:val="28"/>
              </w:rPr>
              <w:lastRenderedPageBreak/>
              <w:t>Разработчик программы</w:t>
            </w:r>
          </w:p>
        </w:tc>
        <w:tc>
          <w:tcPr>
            <w:tcW w:w="7484" w:type="dxa"/>
          </w:tcPr>
          <w:p w:rsidR="006B420A" w:rsidRPr="00674F5B" w:rsidRDefault="006B420A" w:rsidP="00EF2EC3">
            <w:pPr>
              <w:jc w:val="both"/>
              <w:rPr>
                <w:rFonts w:ascii="Times New Roman" w:hAnsi="Times New Roman" w:cs="Times New Roman"/>
                <w:sz w:val="28"/>
                <w:szCs w:val="28"/>
              </w:rPr>
            </w:pPr>
            <w:r w:rsidRPr="00674F5B">
              <w:rPr>
                <w:rFonts w:ascii="Times New Roman" w:eastAsia="Calibri" w:hAnsi="Times New Roman" w:cs="Times New Roman"/>
                <w:sz w:val="28"/>
                <w:szCs w:val="28"/>
              </w:rPr>
              <w:t>Административный Совет МБОУ СОШ №196, заместитель директора школы по воспитательной работе</w:t>
            </w:r>
          </w:p>
        </w:tc>
      </w:tr>
      <w:tr w:rsidR="006B420A" w:rsidRPr="002838BF" w:rsidTr="00A9315F">
        <w:tc>
          <w:tcPr>
            <w:tcW w:w="2263" w:type="dxa"/>
          </w:tcPr>
          <w:p w:rsidR="006B420A" w:rsidRPr="002838BF" w:rsidRDefault="006B420A" w:rsidP="00EF2EC3">
            <w:pPr>
              <w:jc w:val="center"/>
              <w:rPr>
                <w:rFonts w:ascii="Times New Roman" w:hAnsi="Times New Roman" w:cs="Times New Roman"/>
                <w:sz w:val="28"/>
                <w:szCs w:val="28"/>
              </w:rPr>
            </w:pPr>
            <w:r>
              <w:rPr>
                <w:rFonts w:ascii="Times New Roman" w:hAnsi="Times New Roman" w:cs="Times New Roman"/>
                <w:sz w:val="28"/>
                <w:szCs w:val="28"/>
              </w:rPr>
              <w:t xml:space="preserve">Цели программы </w:t>
            </w:r>
          </w:p>
        </w:tc>
        <w:tc>
          <w:tcPr>
            <w:tcW w:w="7484" w:type="dxa"/>
          </w:tcPr>
          <w:p w:rsidR="006B420A" w:rsidRPr="003A5840" w:rsidRDefault="006B420A" w:rsidP="006B420A">
            <w:pPr>
              <w:pStyle w:val="a9"/>
              <w:numPr>
                <w:ilvl w:val="0"/>
                <w:numId w:val="5"/>
              </w:numPr>
              <w:shd w:val="clear" w:color="auto" w:fill="FFFFFF"/>
              <w:tabs>
                <w:tab w:val="left" w:pos="571"/>
              </w:tabs>
              <w:spacing w:after="0" w:line="240" w:lineRule="auto"/>
              <w:ind w:left="0" w:firstLine="360"/>
              <w:contextualSpacing/>
              <w:jc w:val="both"/>
              <w:rPr>
                <w:b/>
                <w:bCs/>
              </w:rPr>
            </w:pPr>
            <w:r w:rsidRPr="003A5840">
              <w:t>Создание условий для формирования у обучающихся активной жизненной позиции, самостоятельности, творческой инициативы и созидательной деятельности, ответственного отношения к жизни и окружающей среде.</w:t>
            </w:r>
          </w:p>
          <w:p w:rsidR="006B420A" w:rsidRPr="002838BF" w:rsidRDefault="006B420A" w:rsidP="006B420A">
            <w:pPr>
              <w:pStyle w:val="af3"/>
              <w:numPr>
                <w:ilvl w:val="0"/>
                <w:numId w:val="5"/>
              </w:numPr>
              <w:ind w:left="0" w:firstLine="360"/>
              <w:jc w:val="both"/>
              <w:rPr>
                <w:bCs/>
                <w:sz w:val="28"/>
                <w:szCs w:val="28"/>
              </w:rPr>
            </w:pPr>
            <w:r w:rsidRPr="005374BC">
              <w:rPr>
                <w:bCs/>
                <w:sz w:val="28"/>
                <w:szCs w:val="28"/>
              </w:rPr>
              <w:t>Р</w:t>
            </w:r>
            <w:r w:rsidRPr="002838BF">
              <w:rPr>
                <w:sz w:val="28"/>
                <w:szCs w:val="28"/>
              </w:rPr>
              <w:t>азвитие системы психолого-педагогической по</w:t>
            </w:r>
            <w:r>
              <w:rPr>
                <w:sz w:val="28"/>
                <w:szCs w:val="28"/>
              </w:rPr>
              <w:t>ддержки и сопровождения обучающихся.</w:t>
            </w:r>
          </w:p>
          <w:p w:rsidR="006B420A" w:rsidRPr="002838BF" w:rsidRDefault="006B420A" w:rsidP="006B420A">
            <w:pPr>
              <w:pStyle w:val="af3"/>
              <w:numPr>
                <w:ilvl w:val="0"/>
                <w:numId w:val="5"/>
              </w:numPr>
              <w:ind w:left="0" w:firstLine="360"/>
              <w:jc w:val="both"/>
              <w:rPr>
                <w:sz w:val="28"/>
                <w:szCs w:val="28"/>
              </w:rPr>
            </w:pPr>
            <w:r>
              <w:rPr>
                <w:sz w:val="28"/>
                <w:szCs w:val="28"/>
              </w:rPr>
              <w:t xml:space="preserve">Совершенствование </w:t>
            </w:r>
            <w:r w:rsidRPr="002838BF">
              <w:rPr>
                <w:sz w:val="28"/>
                <w:szCs w:val="28"/>
              </w:rPr>
              <w:t xml:space="preserve">системы </w:t>
            </w:r>
            <w:r>
              <w:rPr>
                <w:sz w:val="28"/>
                <w:szCs w:val="28"/>
              </w:rPr>
              <w:t xml:space="preserve">классного руководства как основного ресурса </w:t>
            </w:r>
            <w:r w:rsidRPr="002838BF">
              <w:rPr>
                <w:sz w:val="28"/>
                <w:szCs w:val="28"/>
              </w:rPr>
              <w:t xml:space="preserve">повышения воспитательного потенциала образовательной организации. </w:t>
            </w:r>
          </w:p>
          <w:p w:rsidR="006B420A" w:rsidRPr="003A5840" w:rsidRDefault="006B420A" w:rsidP="006B420A">
            <w:pPr>
              <w:pStyle w:val="a9"/>
              <w:numPr>
                <w:ilvl w:val="0"/>
                <w:numId w:val="5"/>
              </w:numPr>
              <w:shd w:val="clear" w:color="auto" w:fill="FFFFFF"/>
              <w:tabs>
                <w:tab w:val="left" w:pos="0"/>
              </w:tabs>
              <w:spacing w:after="0" w:line="240" w:lineRule="auto"/>
              <w:ind w:left="0" w:right="62" w:firstLine="360"/>
              <w:contextualSpacing/>
              <w:jc w:val="both"/>
              <w:rPr>
                <w:bCs/>
              </w:rPr>
            </w:pPr>
            <w:r w:rsidRPr="003A5840">
              <w:t>Оказание родителям помощи по вопросам воспитания в школе и дома через расширение организационных форм взаимодействия и сотрудничества.</w:t>
            </w:r>
          </w:p>
          <w:p w:rsidR="006B420A" w:rsidRPr="002838BF" w:rsidRDefault="006B420A" w:rsidP="006B420A">
            <w:pPr>
              <w:pStyle w:val="af3"/>
              <w:numPr>
                <w:ilvl w:val="0"/>
                <w:numId w:val="5"/>
              </w:numPr>
              <w:ind w:left="0" w:firstLine="360"/>
              <w:jc w:val="both"/>
              <w:rPr>
                <w:sz w:val="28"/>
                <w:szCs w:val="28"/>
              </w:rPr>
            </w:pPr>
            <w:r>
              <w:rPr>
                <w:sz w:val="28"/>
                <w:szCs w:val="28"/>
              </w:rPr>
              <w:t>Создание условий для формирования</w:t>
            </w:r>
            <w:r w:rsidRPr="002838BF">
              <w:rPr>
                <w:sz w:val="28"/>
                <w:szCs w:val="28"/>
              </w:rPr>
              <w:t xml:space="preserve"> культуры </w:t>
            </w:r>
            <w:r>
              <w:rPr>
                <w:sz w:val="28"/>
                <w:szCs w:val="28"/>
              </w:rPr>
              <w:t>безопасного поведения обучающихся и ц</w:t>
            </w:r>
            <w:r w:rsidRPr="002838BF">
              <w:rPr>
                <w:sz w:val="28"/>
                <w:szCs w:val="28"/>
              </w:rPr>
              <w:t>енности здорового образа жизни.</w:t>
            </w:r>
          </w:p>
        </w:tc>
      </w:tr>
      <w:tr w:rsidR="006B420A" w:rsidRPr="002838BF" w:rsidTr="00A9315F">
        <w:tc>
          <w:tcPr>
            <w:tcW w:w="2263" w:type="dxa"/>
          </w:tcPr>
          <w:p w:rsidR="006B420A" w:rsidRPr="002838BF" w:rsidRDefault="006B420A" w:rsidP="00EF2EC3">
            <w:pPr>
              <w:jc w:val="center"/>
              <w:rPr>
                <w:rFonts w:ascii="Times New Roman" w:hAnsi="Times New Roman" w:cs="Times New Roman"/>
                <w:sz w:val="28"/>
                <w:szCs w:val="28"/>
              </w:rPr>
            </w:pPr>
            <w:r w:rsidRPr="002838BF">
              <w:rPr>
                <w:rFonts w:ascii="Times New Roman" w:hAnsi="Times New Roman" w:cs="Times New Roman"/>
                <w:sz w:val="28"/>
                <w:szCs w:val="28"/>
              </w:rPr>
              <w:t>Проекты, приоритетные программы</w:t>
            </w:r>
          </w:p>
        </w:tc>
        <w:tc>
          <w:tcPr>
            <w:tcW w:w="7484" w:type="dxa"/>
          </w:tcPr>
          <w:p w:rsidR="006B420A" w:rsidRPr="0014134C" w:rsidRDefault="006B420A" w:rsidP="00EF2EC3">
            <w:pPr>
              <w:jc w:val="both"/>
              <w:rPr>
                <w:rFonts w:ascii="Times New Roman" w:hAnsi="Times New Roman" w:cs="Times New Roman"/>
                <w:sz w:val="28"/>
                <w:szCs w:val="28"/>
              </w:rPr>
            </w:pPr>
            <w:r>
              <w:rPr>
                <w:rFonts w:ascii="Times New Roman" w:hAnsi="Times New Roman" w:cs="Times New Roman"/>
                <w:sz w:val="28"/>
                <w:szCs w:val="28"/>
              </w:rPr>
              <w:t>«Мир моего развития», «Содействие», «Классный коллектив», «</w:t>
            </w:r>
            <w:proofErr w:type="spellStart"/>
            <w:r>
              <w:rPr>
                <w:rFonts w:ascii="Times New Roman" w:hAnsi="Times New Roman" w:cs="Times New Roman"/>
                <w:sz w:val="28"/>
                <w:szCs w:val="28"/>
              </w:rPr>
              <w:t>СемьЯ</w:t>
            </w:r>
            <w:proofErr w:type="spellEnd"/>
            <w:proofErr w:type="gramStart"/>
            <w:r>
              <w:rPr>
                <w:rFonts w:ascii="Times New Roman" w:hAnsi="Times New Roman" w:cs="Times New Roman"/>
                <w:sz w:val="28"/>
                <w:szCs w:val="28"/>
              </w:rPr>
              <w:t>»,  «</w:t>
            </w:r>
            <w:proofErr w:type="gramEnd"/>
            <w:r>
              <w:rPr>
                <w:rFonts w:ascii="Times New Roman" w:hAnsi="Times New Roman" w:cs="Times New Roman"/>
                <w:sz w:val="28"/>
                <w:szCs w:val="28"/>
              </w:rPr>
              <w:t>Мир без опасности».</w:t>
            </w:r>
          </w:p>
        </w:tc>
      </w:tr>
      <w:tr w:rsidR="006B420A" w:rsidRPr="002838BF" w:rsidTr="00A9315F">
        <w:tc>
          <w:tcPr>
            <w:tcW w:w="2263" w:type="dxa"/>
          </w:tcPr>
          <w:p w:rsidR="006B420A" w:rsidRPr="002838BF" w:rsidRDefault="006B420A" w:rsidP="00EF2EC3">
            <w:pPr>
              <w:jc w:val="center"/>
              <w:rPr>
                <w:rFonts w:ascii="Times New Roman" w:hAnsi="Times New Roman" w:cs="Times New Roman"/>
                <w:sz w:val="28"/>
                <w:szCs w:val="28"/>
              </w:rPr>
            </w:pPr>
            <w:r w:rsidRPr="002838BF">
              <w:rPr>
                <w:rFonts w:ascii="Times New Roman" w:hAnsi="Times New Roman" w:cs="Times New Roman"/>
                <w:sz w:val="28"/>
                <w:szCs w:val="28"/>
              </w:rPr>
              <w:t>Ожидаемые результаты</w:t>
            </w:r>
          </w:p>
        </w:tc>
        <w:tc>
          <w:tcPr>
            <w:tcW w:w="7484" w:type="dxa"/>
          </w:tcPr>
          <w:p w:rsidR="006B420A" w:rsidRPr="00D310A5" w:rsidRDefault="006B420A" w:rsidP="00EF2EC3">
            <w:pPr>
              <w:shd w:val="clear" w:color="auto" w:fill="FFFFFF"/>
              <w:tabs>
                <w:tab w:val="left" w:pos="571"/>
              </w:tabs>
              <w:jc w:val="both"/>
              <w:rPr>
                <w:rFonts w:ascii="Times New Roman" w:hAnsi="Times New Roman" w:cs="Times New Roman"/>
                <w:sz w:val="28"/>
                <w:szCs w:val="28"/>
              </w:rPr>
            </w:pPr>
            <w:r>
              <w:rPr>
                <w:rFonts w:ascii="Times New Roman" w:hAnsi="Times New Roman" w:cs="Times New Roman"/>
                <w:sz w:val="28"/>
                <w:szCs w:val="28"/>
              </w:rPr>
              <w:t xml:space="preserve">1. </w:t>
            </w:r>
            <w:r w:rsidRPr="00D310A5">
              <w:rPr>
                <w:rFonts w:ascii="Times New Roman" w:hAnsi="Times New Roman" w:cs="Times New Roman"/>
                <w:sz w:val="28"/>
                <w:szCs w:val="28"/>
              </w:rPr>
              <w:t>100 % обучающихся принимают участие в мероприятиях, направленных на формирование у обучающихся активной жизненной позиции, самостоятельности, творческой инициативы и созидательной деятельности, ответственного отношения к жизни и окружающей среде.</w:t>
            </w:r>
          </w:p>
          <w:p w:rsidR="006B420A" w:rsidRPr="00D310A5" w:rsidRDefault="006B420A" w:rsidP="00EF2EC3">
            <w:pPr>
              <w:shd w:val="clear" w:color="auto" w:fill="FFFFFF"/>
              <w:tabs>
                <w:tab w:val="left" w:pos="147"/>
              </w:tabs>
              <w:jc w:val="both"/>
              <w:rPr>
                <w:rFonts w:ascii="Times New Roman" w:hAnsi="Times New Roman" w:cs="Times New Roman"/>
                <w:sz w:val="28"/>
                <w:szCs w:val="28"/>
              </w:rPr>
            </w:pPr>
            <w:r>
              <w:rPr>
                <w:rFonts w:ascii="Times New Roman" w:hAnsi="Times New Roman" w:cs="Times New Roman"/>
                <w:sz w:val="28"/>
                <w:szCs w:val="28"/>
              </w:rPr>
              <w:t xml:space="preserve">2. </w:t>
            </w:r>
            <w:r w:rsidRPr="00D310A5">
              <w:rPr>
                <w:rFonts w:ascii="Times New Roman" w:hAnsi="Times New Roman" w:cs="Times New Roman"/>
                <w:sz w:val="28"/>
                <w:szCs w:val="28"/>
              </w:rPr>
              <w:t>80 % обучающихся охвачено программами дополнительного образования.</w:t>
            </w:r>
          </w:p>
          <w:p w:rsidR="006B420A" w:rsidRPr="00D310A5" w:rsidRDefault="006B420A" w:rsidP="00EF2EC3">
            <w:pPr>
              <w:shd w:val="clear" w:color="auto" w:fill="FFFFFF"/>
              <w:tabs>
                <w:tab w:val="left" w:pos="0"/>
              </w:tabs>
              <w:jc w:val="both"/>
              <w:rPr>
                <w:rFonts w:ascii="Times New Roman" w:hAnsi="Times New Roman" w:cs="Times New Roman"/>
                <w:sz w:val="28"/>
                <w:szCs w:val="28"/>
              </w:rPr>
            </w:pPr>
            <w:r>
              <w:rPr>
                <w:rFonts w:ascii="Times New Roman" w:hAnsi="Times New Roman" w:cs="Times New Roman"/>
                <w:sz w:val="28"/>
                <w:szCs w:val="28"/>
              </w:rPr>
              <w:t xml:space="preserve">3. </w:t>
            </w:r>
            <w:r w:rsidRPr="00D310A5">
              <w:rPr>
                <w:rFonts w:ascii="Times New Roman" w:hAnsi="Times New Roman" w:cs="Times New Roman"/>
                <w:sz w:val="28"/>
                <w:szCs w:val="28"/>
              </w:rPr>
              <w:t>30 % обучающихся являются активными участниками детского общественного движения, школьного самоуправления, волонтерской деятельности.</w:t>
            </w:r>
          </w:p>
          <w:p w:rsidR="006B420A" w:rsidRPr="000B29CB" w:rsidRDefault="006B420A" w:rsidP="00EF2EC3">
            <w:pPr>
              <w:pStyle w:val="af3"/>
              <w:jc w:val="both"/>
              <w:rPr>
                <w:sz w:val="28"/>
                <w:szCs w:val="28"/>
              </w:rPr>
            </w:pPr>
            <w:r>
              <w:rPr>
                <w:sz w:val="28"/>
                <w:szCs w:val="28"/>
              </w:rPr>
              <w:t>4. С</w:t>
            </w:r>
            <w:r w:rsidRPr="000B29CB">
              <w:rPr>
                <w:sz w:val="28"/>
                <w:szCs w:val="28"/>
              </w:rPr>
              <w:t>нижение уровня антиобществе</w:t>
            </w:r>
            <w:r>
              <w:rPr>
                <w:sz w:val="28"/>
                <w:szCs w:val="28"/>
              </w:rPr>
              <w:t xml:space="preserve">нных проявлений со стороны обучающихся, </w:t>
            </w:r>
            <w:r w:rsidRPr="000B29CB">
              <w:rPr>
                <w:sz w:val="28"/>
                <w:szCs w:val="28"/>
              </w:rPr>
              <w:t>негативных социальных явлений</w:t>
            </w:r>
            <w:r>
              <w:rPr>
                <w:sz w:val="28"/>
                <w:szCs w:val="28"/>
              </w:rPr>
              <w:t xml:space="preserve"> в подростковой среде</w:t>
            </w:r>
            <w:r w:rsidRPr="000B29CB">
              <w:rPr>
                <w:sz w:val="28"/>
                <w:szCs w:val="28"/>
              </w:rPr>
              <w:t>.</w:t>
            </w:r>
          </w:p>
          <w:p w:rsidR="006B420A" w:rsidRDefault="006B420A" w:rsidP="00EF2EC3">
            <w:pPr>
              <w:pStyle w:val="af3"/>
              <w:jc w:val="both"/>
              <w:rPr>
                <w:sz w:val="28"/>
                <w:szCs w:val="28"/>
              </w:rPr>
            </w:pPr>
            <w:r>
              <w:rPr>
                <w:sz w:val="28"/>
                <w:szCs w:val="28"/>
              </w:rPr>
              <w:t>5. Сформирована система</w:t>
            </w:r>
            <w:r w:rsidRPr="002838BF">
              <w:rPr>
                <w:sz w:val="28"/>
                <w:szCs w:val="28"/>
              </w:rPr>
              <w:t xml:space="preserve"> </w:t>
            </w:r>
            <w:r>
              <w:rPr>
                <w:sz w:val="28"/>
                <w:szCs w:val="28"/>
              </w:rPr>
              <w:t xml:space="preserve">классного руководства как основного ресурса </w:t>
            </w:r>
            <w:r w:rsidRPr="002838BF">
              <w:rPr>
                <w:sz w:val="28"/>
                <w:szCs w:val="28"/>
              </w:rPr>
              <w:t>повышения воспитательного потенциала образовательной организации.</w:t>
            </w:r>
          </w:p>
          <w:p w:rsidR="006B420A" w:rsidRDefault="006B420A" w:rsidP="00EF2EC3">
            <w:pPr>
              <w:pStyle w:val="af3"/>
              <w:jc w:val="both"/>
              <w:rPr>
                <w:sz w:val="28"/>
                <w:szCs w:val="28"/>
              </w:rPr>
            </w:pPr>
            <w:r>
              <w:rPr>
                <w:sz w:val="28"/>
                <w:szCs w:val="28"/>
              </w:rPr>
              <w:lastRenderedPageBreak/>
              <w:t>6. 90 % родителей удовлетворены работой классных руководителей.</w:t>
            </w:r>
          </w:p>
          <w:p w:rsidR="006B420A" w:rsidRDefault="006B420A" w:rsidP="00EF2EC3">
            <w:pPr>
              <w:pStyle w:val="af3"/>
              <w:jc w:val="both"/>
              <w:rPr>
                <w:sz w:val="28"/>
                <w:szCs w:val="28"/>
              </w:rPr>
            </w:pPr>
            <w:r>
              <w:rPr>
                <w:sz w:val="28"/>
                <w:szCs w:val="28"/>
              </w:rPr>
              <w:t>7. 90 % учащихся удовлетворены качеством организации классных мероприятий, считают классные часы интересными и содержательными.</w:t>
            </w:r>
          </w:p>
          <w:p w:rsidR="006B420A" w:rsidRDefault="006B420A" w:rsidP="00EF2EC3">
            <w:pPr>
              <w:pStyle w:val="af3"/>
              <w:jc w:val="both"/>
              <w:rPr>
                <w:sz w:val="28"/>
                <w:szCs w:val="28"/>
              </w:rPr>
            </w:pPr>
            <w:r>
              <w:rPr>
                <w:sz w:val="28"/>
                <w:szCs w:val="28"/>
              </w:rPr>
              <w:t>8. 80 % классных коллективов находятся на достаточном уровне развития.</w:t>
            </w:r>
          </w:p>
          <w:p w:rsidR="006B420A" w:rsidRDefault="006B420A" w:rsidP="00EF2EC3">
            <w:pPr>
              <w:pStyle w:val="af3"/>
              <w:jc w:val="both"/>
              <w:rPr>
                <w:sz w:val="28"/>
                <w:szCs w:val="28"/>
              </w:rPr>
            </w:pPr>
            <w:r>
              <w:rPr>
                <w:sz w:val="28"/>
                <w:szCs w:val="28"/>
              </w:rPr>
              <w:t>9. 80 % классных руководителей не испытывают профессиональных трудностей в работе с классом.</w:t>
            </w:r>
          </w:p>
          <w:p w:rsidR="006B420A" w:rsidRPr="00CE7F5F" w:rsidRDefault="006B420A" w:rsidP="00EF2EC3">
            <w:pPr>
              <w:pStyle w:val="af3"/>
              <w:tabs>
                <w:tab w:val="left" w:pos="998"/>
              </w:tabs>
              <w:jc w:val="both"/>
              <w:rPr>
                <w:sz w:val="28"/>
                <w:szCs w:val="28"/>
              </w:rPr>
            </w:pPr>
            <w:r>
              <w:rPr>
                <w:bCs/>
                <w:sz w:val="28"/>
                <w:szCs w:val="28"/>
              </w:rPr>
              <w:t xml:space="preserve">10. </w:t>
            </w:r>
            <w:r w:rsidRPr="00CE7F5F">
              <w:rPr>
                <w:bCs/>
                <w:sz w:val="28"/>
                <w:szCs w:val="28"/>
              </w:rPr>
              <w:t>25 % родителей используют дистанционные ресурсы школы в повышении компетенции в вопросах воспитания и развития своих детей.</w:t>
            </w:r>
          </w:p>
          <w:p w:rsidR="006B420A" w:rsidRPr="00CE7F5F" w:rsidRDefault="006B420A" w:rsidP="00EF2EC3">
            <w:pPr>
              <w:pStyle w:val="af3"/>
              <w:tabs>
                <w:tab w:val="left" w:pos="998"/>
              </w:tabs>
              <w:jc w:val="both"/>
              <w:rPr>
                <w:sz w:val="28"/>
                <w:szCs w:val="28"/>
              </w:rPr>
            </w:pPr>
            <w:r>
              <w:rPr>
                <w:bCs/>
                <w:sz w:val="28"/>
                <w:szCs w:val="28"/>
              </w:rPr>
              <w:t xml:space="preserve">11. </w:t>
            </w:r>
            <w:r w:rsidRPr="00CE7F5F">
              <w:rPr>
                <w:bCs/>
                <w:sz w:val="28"/>
                <w:szCs w:val="28"/>
              </w:rPr>
              <w:t>Родители 40 % детей вовлечены в учебно-воспитательную и организационную деятельность школы.</w:t>
            </w:r>
          </w:p>
          <w:p w:rsidR="006B420A" w:rsidRPr="00CE7F5F" w:rsidRDefault="006B420A" w:rsidP="00EF2EC3">
            <w:pPr>
              <w:pStyle w:val="af3"/>
              <w:tabs>
                <w:tab w:val="left" w:pos="998"/>
              </w:tabs>
              <w:jc w:val="both"/>
              <w:rPr>
                <w:sz w:val="28"/>
                <w:szCs w:val="28"/>
              </w:rPr>
            </w:pPr>
            <w:r>
              <w:rPr>
                <w:bCs/>
                <w:sz w:val="28"/>
                <w:szCs w:val="28"/>
              </w:rPr>
              <w:t xml:space="preserve">12. </w:t>
            </w:r>
            <w:r w:rsidRPr="00CE7F5F">
              <w:rPr>
                <w:bCs/>
                <w:sz w:val="28"/>
                <w:szCs w:val="28"/>
              </w:rPr>
              <w:t>90 % родителей удовлетворены степенью информированности о деятельности школы, качеством предоставленных консультаций и просветительских мероприятий.</w:t>
            </w:r>
          </w:p>
          <w:p w:rsidR="006B420A" w:rsidRDefault="006B420A" w:rsidP="00EF2EC3">
            <w:pPr>
              <w:pStyle w:val="af3"/>
              <w:tabs>
                <w:tab w:val="left" w:pos="998"/>
              </w:tabs>
              <w:jc w:val="both"/>
              <w:rPr>
                <w:sz w:val="28"/>
                <w:szCs w:val="28"/>
              </w:rPr>
            </w:pPr>
            <w:r>
              <w:rPr>
                <w:sz w:val="28"/>
                <w:szCs w:val="28"/>
              </w:rPr>
              <w:t xml:space="preserve">13. </w:t>
            </w:r>
            <w:r w:rsidRPr="00CE7F5F">
              <w:rPr>
                <w:sz w:val="28"/>
                <w:szCs w:val="28"/>
              </w:rPr>
              <w:t>100 % учащихся обнаруживают знания в области личной, дорожной и информационной безопасности.</w:t>
            </w:r>
          </w:p>
          <w:p w:rsidR="006B420A" w:rsidRPr="00CE7F5F" w:rsidRDefault="006B420A" w:rsidP="00EF2EC3">
            <w:pPr>
              <w:pStyle w:val="af3"/>
              <w:tabs>
                <w:tab w:val="left" w:pos="998"/>
              </w:tabs>
              <w:jc w:val="both"/>
              <w:rPr>
                <w:sz w:val="28"/>
                <w:szCs w:val="28"/>
              </w:rPr>
            </w:pPr>
            <w:r>
              <w:rPr>
                <w:bCs/>
                <w:sz w:val="28"/>
                <w:szCs w:val="28"/>
              </w:rPr>
              <w:t xml:space="preserve">14. </w:t>
            </w:r>
            <w:r w:rsidRPr="00CE7F5F">
              <w:rPr>
                <w:bCs/>
                <w:sz w:val="28"/>
                <w:szCs w:val="28"/>
              </w:rPr>
              <w:t xml:space="preserve">100 % учащихся </w:t>
            </w:r>
            <w:r>
              <w:rPr>
                <w:bCs/>
                <w:sz w:val="28"/>
                <w:szCs w:val="28"/>
              </w:rPr>
              <w:t>имеют представление</w:t>
            </w:r>
            <w:r w:rsidRPr="00CE7F5F">
              <w:rPr>
                <w:bCs/>
                <w:sz w:val="28"/>
                <w:szCs w:val="28"/>
              </w:rPr>
              <w:t xml:space="preserve"> о здоровье как ценности.</w:t>
            </w:r>
          </w:p>
          <w:p w:rsidR="006B420A" w:rsidRPr="00CE7F5F" w:rsidRDefault="006B420A" w:rsidP="00EF2EC3">
            <w:pPr>
              <w:pStyle w:val="af3"/>
              <w:tabs>
                <w:tab w:val="left" w:pos="998"/>
              </w:tabs>
              <w:jc w:val="both"/>
              <w:rPr>
                <w:sz w:val="28"/>
                <w:szCs w:val="28"/>
              </w:rPr>
            </w:pPr>
            <w:r>
              <w:rPr>
                <w:bCs/>
                <w:sz w:val="28"/>
                <w:szCs w:val="28"/>
              </w:rPr>
              <w:t xml:space="preserve">15. </w:t>
            </w:r>
            <w:r w:rsidRPr="00CE7F5F">
              <w:rPr>
                <w:bCs/>
                <w:sz w:val="28"/>
                <w:szCs w:val="28"/>
              </w:rPr>
              <w:t>70 % учащихся принимают активное участие в мероприятиях спортивной направленности.</w:t>
            </w:r>
          </w:p>
        </w:tc>
      </w:tr>
    </w:tbl>
    <w:p w:rsidR="006B420A" w:rsidRPr="006B420A" w:rsidRDefault="006B420A" w:rsidP="006B420A">
      <w:pPr>
        <w:spacing w:after="0" w:line="240" w:lineRule="auto"/>
        <w:jc w:val="center"/>
        <w:rPr>
          <w:rFonts w:ascii="Times New Roman" w:hAnsi="Times New Roman" w:cs="Times New Roman"/>
          <w:i/>
          <w:sz w:val="28"/>
          <w:szCs w:val="28"/>
        </w:rPr>
      </w:pPr>
      <w:r w:rsidRPr="006B420A">
        <w:rPr>
          <w:rFonts w:ascii="Times New Roman" w:hAnsi="Times New Roman" w:cs="Times New Roman"/>
          <w:i/>
          <w:sz w:val="28"/>
          <w:szCs w:val="28"/>
        </w:rPr>
        <w:lastRenderedPageBreak/>
        <w:t>Концептуальные основы</w:t>
      </w:r>
    </w:p>
    <w:p w:rsidR="006B420A" w:rsidRPr="00D54909" w:rsidRDefault="006B420A" w:rsidP="006B420A">
      <w:pPr>
        <w:pStyle w:val="af1"/>
        <w:ind w:firstLine="720"/>
        <w:jc w:val="both"/>
        <w:rPr>
          <w:b w:val="0"/>
          <w:szCs w:val="28"/>
          <w:u w:val="none"/>
        </w:rPr>
      </w:pPr>
      <w:r>
        <w:rPr>
          <w:b w:val="0"/>
          <w:u w:val="none"/>
        </w:rPr>
        <w:t>Стратегия развития воспитания до 2025 года определила п</w:t>
      </w:r>
      <w:r w:rsidRPr="00D54909">
        <w:rPr>
          <w:b w:val="0"/>
          <w:u w:val="none"/>
        </w:rPr>
        <w:t>риоритетн</w:t>
      </w:r>
      <w:r>
        <w:rPr>
          <w:b w:val="0"/>
          <w:u w:val="none"/>
        </w:rPr>
        <w:t xml:space="preserve">ую задачу </w:t>
      </w:r>
      <w:r w:rsidRPr="00D54909">
        <w:rPr>
          <w:b w:val="0"/>
          <w:u w:val="none"/>
        </w:rPr>
        <w:t>в сфере воспитания детей</w:t>
      </w:r>
      <w:r>
        <w:rPr>
          <w:b w:val="0"/>
          <w:u w:val="none"/>
        </w:rPr>
        <w:t xml:space="preserve">: </w:t>
      </w:r>
      <w:r w:rsidRPr="00D54909">
        <w:rPr>
          <w:b w:val="0"/>
          <w:u w:val="none"/>
        </w:rPr>
        <w:t>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w:t>
      </w:r>
      <w:r>
        <w:rPr>
          <w:b w:val="0"/>
          <w:u w:val="none"/>
        </w:rPr>
        <w:t xml:space="preserve">рному созиданию и защите Родины и </w:t>
      </w:r>
      <w:r w:rsidRPr="00D54909">
        <w:rPr>
          <w:b w:val="0"/>
          <w:u w:val="none"/>
        </w:rPr>
        <w:t>систему духовно-нравственных ценностей, сложившихся в процессе культурного развития России, таких</w:t>
      </w:r>
      <w:r>
        <w:rPr>
          <w:b w:val="0"/>
          <w:u w:val="none"/>
        </w:rPr>
        <w:t>,</w:t>
      </w:r>
      <w:r w:rsidRPr="00D54909">
        <w:rPr>
          <w:b w:val="0"/>
          <w:u w:val="none"/>
        </w:rPr>
        <w:t xml:space="preserve"> как</w:t>
      </w:r>
      <w:r>
        <w:rPr>
          <w:b w:val="0"/>
          <w:u w:val="none"/>
        </w:rPr>
        <w:t>:</w:t>
      </w:r>
      <w:r w:rsidRPr="00D54909">
        <w:rPr>
          <w:b w:val="0"/>
          <w:u w:val="none"/>
        </w:rPr>
        <w:t xml:space="preserve"> человеколюбие, справедливость, честь, совесть, воля, личное достоинство, вера в добро и стремление к исполнению нравственного долга перед самим собой, своей семьей и своим Отечеством.</w:t>
      </w:r>
    </w:p>
    <w:p w:rsidR="006B420A" w:rsidRPr="00F40272" w:rsidRDefault="006B420A" w:rsidP="006B420A">
      <w:pPr>
        <w:pStyle w:val="aa"/>
        <w:spacing w:before="0" w:beforeAutospacing="0" w:after="0" w:afterAutospacing="0"/>
        <w:ind w:firstLine="708"/>
        <w:jc w:val="both"/>
        <w:rPr>
          <w:sz w:val="28"/>
          <w:szCs w:val="28"/>
        </w:rPr>
      </w:pPr>
      <w:r w:rsidRPr="00F40272">
        <w:rPr>
          <w:sz w:val="28"/>
          <w:szCs w:val="28"/>
        </w:rPr>
        <w:t>Стратегией определены основные направления деятельности школы в рамках решения обозначенной приоритетной задачи</w:t>
      </w:r>
      <w:r>
        <w:rPr>
          <w:sz w:val="28"/>
          <w:szCs w:val="28"/>
        </w:rPr>
        <w:t>, в том числе:</w:t>
      </w:r>
      <w:r w:rsidRPr="00F40272">
        <w:rPr>
          <w:sz w:val="28"/>
          <w:szCs w:val="28"/>
        </w:rPr>
        <w:t xml:space="preserve"> </w:t>
      </w:r>
    </w:p>
    <w:p w:rsidR="006B420A" w:rsidRPr="00F40272" w:rsidRDefault="006B420A" w:rsidP="006B420A">
      <w:pPr>
        <w:pStyle w:val="aa"/>
        <w:spacing w:before="0" w:beforeAutospacing="0" w:after="0" w:afterAutospacing="0"/>
        <w:jc w:val="both"/>
        <w:rPr>
          <w:sz w:val="28"/>
          <w:szCs w:val="28"/>
        </w:rPr>
      </w:pPr>
      <w:r>
        <w:rPr>
          <w:sz w:val="28"/>
          <w:szCs w:val="28"/>
        </w:rPr>
        <w:t xml:space="preserve">− </w:t>
      </w:r>
      <w:r w:rsidRPr="00F40272">
        <w:rPr>
          <w:sz w:val="28"/>
          <w:szCs w:val="28"/>
        </w:rPr>
        <w:t>обновление содержания воспитания, внедрение форм и методов, способствующих совершенствованию и эффективной реализации воспитательного компонента федеральных государственных образовательных стандартов;</w:t>
      </w:r>
    </w:p>
    <w:p w:rsidR="006B420A" w:rsidRPr="00F40272" w:rsidRDefault="006B420A" w:rsidP="006B420A">
      <w:pPr>
        <w:pStyle w:val="aa"/>
        <w:spacing w:before="0" w:beforeAutospacing="0" w:after="0" w:afterAutospacing="0"/>
        <w:jc w:val="both"/>
        <w:rPr>
          <w:sz w:val="28"/>
          <w:szCs w:val="28"/>
        </w:rPr>
      </w:pPr>
      <w:r>
        <w:rPr>
          <w:sz w:val="28"/>
          <w:szCs w:val="28"/>
        </w:rPr>
        <w:t xml:space="preserve">− </w:t>
      </w:r>
      <w:r w:rsidRPr="00F40272">
        <w:rPr>
          <w:sz w:val="28"/>
          <w:szCs w:val="28"/>
        </w:rPr>
        <w:t>разработка программ и проектов, направленных на повышение уважения детей друг к другу, к семье и родителям, учителю, старшим поколениям, а также на подготовку личности к семейной и общественной жизни, трудовой деятельности;</w:t>
      </w:r>
    </w:p>
    <w:p w:rsidR="006B420A" w:rsidRPr="00F40272" w:rsidRDefault="006B420A" w:rsidP="006B420A">
      <w:pPr>
        <w:pStyle w:val="aa"/>
        <w:spacing w:before="0" w:beforeAutospacing="0" w:after="0" w:afterAutospacing="0"/>
        <w:jc w:val="both"/>
        <w:rPr>
          <w:sz w:val="28"/>
          <w:szCs w:val="28"/>
        </w:rPr>
      </w:pPr>
      <w:r>
        <w:rPr>
          <w:sz w:val="28"/>
          <w:szCs w:val="28"/>
        </w:rPr>
        <w:lastRenderedPageBreak/>
        <w:t xml:space="preserve">− </w:t>
      </w:r>
      <w:r w:rsidRPr="00F40272">
        <w:rPr>
          <w:sz w:val="28"/>
          <w:szCs w:val="28"/>
        </w:rPr>
        <w:t>вариативность воспитательных систем и технологий, нацеленных на формирование индивидуальной траектории развития личности ребенка с учетом его потребностей, интересов и способностей;</w:t>
      </w:r>
    </w:p>
    <w:p w:rsidR="006B420A" w:rsidRDefault="006B420A" w:rsidP="006B420A">
      <w:pPr>
        <w:pStyle w:val="aa"/>
        <w:spacing w:before="0" w:beforeAutospacing="0" w:after="0" w:afterAutospacing="0"/>
        <w:jc w:val="both"/>
        <w:rPr>
          <w:sz w:val="28"/>
          <w:szCs w:val="28"/>
        </w:rPr>
      </w:pPr>
      <w:r>
        <w:rPr>
          <w:sz w:val="28"/>
          <w:szCs w:val="28"/>
        </w:rPr>
        <w:t xml:space="preserve">− </w:t>
      </w:r>
      <w:r w:rsidRPr="00F40272">
        <w:rPr>
          <w:sz w:val="28"/>
          <w:szCs w:val="28"/>
        </w:rPr>
        <w:t>развитие форм включения детей в интеллектуально-познавательную, творческую, трудовую, общественно полезную, художественно-эстетическую, физкультурно-с</w:t>
      </w:r>
      <w:r>
        <w:rPr>
          <w:sz w:val="28"/>
          <w:szCs w:val="28"/>
        </w:rPr>
        <w:t>портивную, игровую деятельность;</w:t>
      </w:r>
      <w:r w:rsidRPr="00F40272">
        <w:rPr>
          <w:sz w:val="28"/>
          <w:szCs w:val="28"/>
        </w:rPr>
        <w:t xml:space="preserve"> </w:t>
      </w:r>
    </w:p>
    <w:p w:rsidR="006B420A" w:rsidRPr="00DF6A3B" w:rsidRDefault="006B420A" w:rsidP="006B420A">
      <w:pPr>
        <w:pStyle w:val="af1"/>
        <w:jc w:val="both"/>
        <w:rPr>
          <w:b w:val="0"/>
          <w:szCs w:val="28"/>
          <w:u w:val="none"/>
        </w:rPr>
      </w:pPr>
      <w:r>
        <w:rPr>
          <w:b w:val="0"/>
          <w:u w:val="none"/>
        </w:rPr>
        <w:t>−</w:t>
      </w:r>
      <w:r w:rsidRPr="00DF6A3B">
        <w:rPr>
          <w:b w:val="0"/>
          <w:u w:val="none"/>
        </w:rPr>
        <w:t xml:space="preserve"> доступность для всех категорий детей возможностей для удовлетворения их индивидуальных потребностей, способностей и интересов в разных видах деятельности независимо</w:t>
      </w:r>
      <w:r>
        <w:rPr>
          <w:b w:val="0"/>
          <w:u w:val="none"/>
        </w:rPr>
        <w:t xml:space="preserve"> от</w:t>
      </w:r>
      <w:r w:rsidRPr="00DF6A3B">
        <w:rPr>
          <w:b w:val="0"/>
          <w:u w:val="none"/>
        </w:rPr>
        <w:t xml:space="preserve"> материального положения семьи и состояния здоровья</w:t>
      </w:r>
      <w:r>
        <w:rPr>
          <w:b w:val="0"/>
          <w:u w:val="none"/>
        </w:rPr>
        <w:t>.</w:t>
      </w:r>
    </w:p>
    <w:p w:rsidR="006B420A" w:rsidRDefault="006B420A" w:rsidP="006B420A">
      <w:pPr>
        <w:pStyle w:val="af1"/>
        <w:ind w:firstLine="720"/>
        <w:jc w:val="both"/>
        <w:rPr>
          <w:b w:val="0"/>
          <w:szCs w:val="28"/>
          <w:u w:val="none"/>
        </w:rPr>
      </w:pPr>
      <w:r>
        <w:rPr>
          <w:b w:val="0"/>
          <w:szCs w:val="28"/>
          <w:u w:val="none"/>
        </w:rPr>
        <w:t>Важной составляющей в достижении конечной цели воспитания является консолидация усилий школы, семьи, дополнительного образования и других институтов воспитания.</w:t>
      </w:r>
    </w:p>
    <w:p w:rsidR="006B420A" w:rsidRPr="00DF6A3B" w:rsidRDefault="006B420A" w:rsidP="006B420A">
      <w:pPr>
        <w:pStyle w:val="aa"/>
        <w:spacing w:before="0" w:beforeAutospacing="0" w:after="0" w:afterAutospacing="0"/>
        <w:ind w:firstLine="708"/>
        <w:jc w:val="both"/>
        <w:rPr>
          <w:sz w:val="28"/>
          <w:szCs w:val="28"/>
        </w:rPr>
      </w:pPr>
      <w:r>
        <w:rPr>
          <w:sz w:val="28"/>
          <w:szCs w:val="28"/>
        </w:rPr>
        <w:t>Семья −</w:t>
      </w:r>
      <w:r w:rsidRPr="00DF6A3B">
        <w:rPr>
          <w:sz w:val="28"/>
          <w:szCs w:val="28"/>
        </w:rPr>
        <w:t xml:space="preserve"> это основа воспитания. Создание атмосферы уважения к родителям и родительскому вкладу в воспитание детей </w:t>
      </w:r>
      <w:r>
        <w:rPr>
          <w:sz w:val="28"/>
          <w:szCs w:val="28"/>
        </w:rPr>
        <w:t xml:space="preserve">и в </w:t>
      </w:r>
      <w:r w:rsidRPr="00DF6A3B">
        <w:rPr>
          <w:sz w:val="28"/>
          <w:szCs w:val="28"/>
        </w:rPr>
        <w:t>повышение общественного авторитета и статуса пед</w:t>
      </w:r>
      <w:r>
        <w:rPr>
          <w:sz w:val="28"/>
          <w:szCs w:val="28"/>
        </w:rPr>
        <w:t xml:space="preserve">агогических и других работников – залог </w:t>
      </w:r>
      <w:r w:rsidRPr="00DF6A3B">
        <w:rPr>
          <w:sz w:val="28"/>
          <w:szCs w:val="28"/>
        </w:rPr>
        <w:t xml:space="preserve">успеха в </w:t>
      </w:r>
      <w:r>
        <w:rPr>
          <w:sz w:val="28"/>
          <w:szCs w:val="28"/>
        </w:rPr>
        <w:t>воспитании детей.</w:t>
      </w:r>
    </w:p>
    <w:p w:rsidR="006B420A" w:rsidRDefault="006B420A" w:rsidP="006B420A">
      <w:pPr>
        <w:pStyle w:val="af1"/>
        <w:ind w:firstLine="720"/>
        <w:jc w:val="both"/>
        <w:rPr>
          <w:b w:val="0"/>
          <w:u w:val="none"/>
        </w:rPr>
      </w:pPr>
      <w:r w:rsidRPr="00E92066">
        <w:rPr>
          <w:b w:val="0"/>
          <w:u w:val="none"/>
        </w:rPr>
        <w:t xml:space="preserve">В условиях адаптивной школы необходимо обеспечить комплексную поддержку уязвимым категориям детей (с ограниченными возможностями здоровья, оставшихся без попечения родителей, находящихся в социально опасном положении, сирот, склонных к поведению, отклоняющемуся от нормы), способствующей </w:t>
      </w:r>
      <w:r>
        <w:rPr>
          <w:b w:val="0"/>
          <w:u w:val="none"/>
        </w:rPr>
        <w:t xml:space="preserve">социализации </w:t>
      </w:r>
      <w:r w:rsidRPr="00E92066">
        <w:rPr>
          <w:b w:val="0"/>
          <w:u w:val="none"/>
        </w:rPr>
        <w:t>и полноценной интеграции</w:t>
      </w:r>
      <w:r>
        <w:rPr>
          <w:b w:val="0"/>
          <w:u w:val="none"/>
        </w:rPr>
        <w:t xml:space="preserve"> в обществе. </w:t>
      </w:r>
    </w:p>
    <w:p w:rsidR="006B420A" w:rsidRDefault="006B420A" w:rsidP="006B420A">
      <w:pPr>
        <w:pStyle w:val="af1"/>
        <w:ind w:firstLine="720"/>
        <w:jc w:val="both"/>
        <w:rPr>
          <w:b w:val="0"/>
          <w:szCs w:val="28"/>
          <w:u w:val="none"/>
        </w:rPr>
      </w:pPr>
      <w:r>
        <w:rPr>
          <w:b w:val="0"/>
          <w:szCs w:val="28"/>
          <w:u w:val="none"/>
        </w:rPr>
        <w:t>Мощным ресурсом в воспитании подрастающего поколения является дополнительное образование и внеурочная деятельность, которые не ограничены</w:t>
      </w:r>
      <w:r w:rsidRPr="004B2DF9">
        <w:rPr>
          <w:b w:val="0"/>
          <w:szCs w:val="28"/>
          <w:u w:val="none"/>
        </w:rPr>
        <w:t xml:space="preserve"> рамками классно-урочной сист</w:t>
      </w:r>
      <w:r>
        <w:rPr>
          <w:b w:val="0"/>
          <w:szCs w:val="28"/>
          <w:u w:val="none"/>
        </w:rPr>
        <w:t>емы и обязательными стандартами. Этот ресурс</w:t>
      </w:r>
      <w:r w:rsidRPr="004B2DF9">
        <w:rPr>
          <w:b w:val="0"/>
          <w:szCs w:val="28"/>
          <w:u w:val="none"/>
        </w:rPr>
        <w:t xml:space="preserve"> располагает большими возможностями в организации социально значимой </w:t>
      </w:r>
      <w:r>
        <w:rPr>
          <w:b w:val="0"/>
          <w:szCs w:val="28"/>
          <w:u w:val="none"/>
        </w:rPr>
        <w:t>деятельности и досуга детей. Он</w:t>
      </w:r>
      <w:r w:rsidRPr="004B2DF9">
        <w:rPr>
          <w:b w:val="0"/>
          <w:szCs w:val="28"/>
          <w:u w:val="none"/>
        </w:rPr>
        <w:t xml:space="preserve"> во многом компенсирует образование основное, предоставляя школьнику не только возможность выбора занятий по интересам и делая его досуг содержательным, но и помогая ему в социальном и профессиональном самоопределении, готовя его к жизни в обществе.</w:t>
      </w:r>
      <w:r w:rsidRPr="004B2DF9">
        <w:rPr>
          <w:b w:val="0"/>
          <w:sz w:val="24"/>
          <w:szCs w:val="24"/>
          <w:u w:val="none"/>
        </w:rPr>
        <w:t xml:space="preserve"> </w:t>
      </w:r>
      <w:r w:rsidRPr="004B2DF9">
        <w:rPr>
          <w:b w:val="0"/>
          <w:szCs w:val="28"/>
          <w:u w:val="none"/>
        </w:rPr>
        <w:t>Наряду с обучением, воспитанием и творческим развитием личности данное направление позволяет решать ряд других социально значимых проблем, таких</w:t>
      </w:r>
      <w:r>
        <w:rPr>
          <w:b w:val="0"/>
          <w:szCs w:val="28"/>
          <w:u w:val="none"/>
        </w:rPr>
        <w:t>,</w:t>
      </w:r>
      <w:r w:rsidRPr="004B2DF9">
        <w:rPr>
          <w:b w:val="0"/>
          <w:szCs w:val="28"/>
          <w:u w:val="none"/>
        </w:rPr>
        <w:t xml:space="preserve"> как: обеспечение за</w:t>
      </w:r>
      <w:r>
        <w:rPr>
          <w:b w:val="0"/>
          <w:szCs w:val="28"/>
          <w:u w:val="none"/>
        </w:rPr>
        <w:t>нятости детей, их самореализацию и социальную адаптацию</w:t>
      </w:r>
      <w:r w:rsidRPr="004B2DF9">
        <w:rPr>
          <w:b w:val="0"/>
          <w:szCs w:val="28"/>
          <w:u w:val="none"/>
        </w:rPr>
        <w:t>, формирование здор</w:t>
      </w:r>
      <w:r>
        <w:rPr>
          <w:b w:val="0"/>
          <w:szCs w:val="28"/>
          <w:u w:val="none"/>
        </w:rPr>
        <w:t>ового образа жизни, профилактику</w:t>
      </w:r>
      <w:r w:rsidRPr="004B2DF9">
        <w:rPr>
          <w:b w:val="0"/>
          <w:szCs w:val="28"/>
          <w:u w:val="none"/>
        </w:rPr>
        <w:t xml:space="preserve"> безнадзорности, правонарушений и других асоциальных проявлений среди детей и подростков. На основе системы дополнительного образования детей решаются проблемы обеспечения качественного образования по выбору, социально-экономические проблемы детей и </w:t>
      </w:r>
      <w:r>
        <w:rPr>
          <w:b w:val="0"/>
          <w:szCs w:val="28"/>
          <w:u w:val="none"/>
        </w:rPr>
        <w:t>их семей</w:t>
      </w:r>
      <w:r w:rsidRPr="004B2DF9">
        <w:rPr>
          <w:b w:val="0"/>
          <w:szCs w:val="28"/>
          <w:u w:val="none"/>
        </w:rPr>
        <w:t>. Гибкость системы дополнительного образования детей и внеурочной деятельности как открытой социальной системы позволяет обеспечить условия для формирования лидерских качеств, развития социального творчества, формирования социальных компетенций.</w:t>
      </w:r>
    </w:p>
    <w:p w:rsidR="006B420A" w:rsidRPr="00056043" w:rsidRDefault="006B420A" w:rsidP="006B420A">
      <w:pPr>
        <w:pStyle w:val="af1"/>
        <w:ind w:firstLine="720"/>
        <w:jc w:val="both"/>
        <w:rPr>
          <w:b w:val="0"/>
          <w:szCs w:val="28"/>
          <w:u w:val="none"/>
        </w:rPr>
      </w:pPr>
      <w:r>
        <w:rPr>
          <w:b w:val="0"/>
          <w:szCs w:val="28"/>
          <w:u w:val="none"/>
        </w:rPr>
        <w:t xml:space="preserve">Эффективная кадровая политика и повышение профессионального мастерства педагогов в области воспитания позволяют выстроить эффективную воспитательную систему с использованием </w:t>
      </w:r>
      <w:r w:rsidRPr="00056043">
        <w:rPr>
          <w:b w:val="0"/>
          <w:szCs w:val="28"/>
          <w:u w:val="none"/>
        </w:rPr>
        <w:t>следующих подход</w:t>
      </w:r>
      <w:r>
        <w:rPr>
          <w:b w:val="0"/>
          <w:szCs w:val="28"/>
          <w:u w:val="none"/>
        </w:rPr>
        <w:t>ов</w:t>
      </w:r>
      <w:r w:rsidRPr="00056043">
        <w:rPr>
          <w:b w:val="0"/>
          <w:szCs w:val="28"/>
          <w:u w:val="none"/>
        </w:rPr>
        <w:t>:</w:t>
      </w:r>
    </w:p>
    <w:p w:rsidR="006B420A" w:rsidRDefault="006B420A" w:rsidP="006B420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lastRenderedPageBreak/>
        <w:t>− л</w:t>
      </w:r>
      <w:r w:rsidRPr="00B76449">
        <w:rPr>
          <w:rFonts w:ascii="Times New Roman" w:eastAsia="Times New Roman" w:hAnsi="Times New Roman" w:cs="Times New Roman"/>
          <w:bCs/>
          <w:sz w:val="28"/>
          <w:szCs w:val="28"/>
          <w:lang w:eastAsia="ru-RU"/>
        </w:rPr>
        <w:t>ичностно-ориентированный подход</w:t>
      </w:r>
      <w:r>
        <w:rPr>
          <w:rFonts w:ascii="Times New Roman" w:eastAsia="Times New Roman" w:hAnsi="Times New Roman" w:cs="Times New Roman"/>
          <w:sz w:val="28"/>
          <w:szCs w:val="28"/>
          <w:lang w:eastAsia="ru-RU"/>
        </w:rPr>
        <w:t>: учё</w:t>
      </w:r>
      <w:r w:rsidRPr="00B76449">
        <w:rPr>
          <w:rFonts w:ascii="Times New Roman" w:eastAsia="Times New Roman" w:hAnsi="Times New Roman" w:cs="Times New Roman"/>
          <w:sz w:val="28"/>
          <w:szCs w:val="28"/>
          <w:lang w:eastAsia="ru-RU"/>
        </w:rPr>
        <w:t xml:space="preserve">т личностных качеств, характеристик и возможностей каждого ребёнка; видение, принятие личности </w:t>
      </w:r>
      <w:r>
        <w:rPr>
          <w:rFonts w:ascii="Times New Roman" w:eastAsia="Times New Roman" w:hAnsi="Times New Roman" w:cs="Times New Roman"/>
          <w:sz w:val="28"/>
          <w:szCs w:val="28"/>
          <w:lang w:eastAsia="ru-RU"/>
        </w:rPr>
        <w:t>школьника; создание условий для</w:t>
      </w:r>
      <w:r w:rsidRPr="00B76449">
        <w:rPr>
          <w:rFonts w:ascii="Times New Roman" w:eastAsia="Times New Roman" w:hAnsi="Times New Roman" w:cs="Times New Roman"/>
          <w:sz w:val="28"/>
          <w:szCs w:val="28"/>
          <w:lang w:eastAsia="ru-RU"/>
        </w:rPr>
        <w:t xml:space="preserve"> разностороннего развит</w:t>
      </w:r>
      <w:r>
        <w:rPr>
          <w:rFonts w:ascii="Times New Roman" w:eastAsia="Times New Roman" w:hAnsi="Times New Roman" w:cs="Times New Roman"/>
          <w:sz w:val="28"/>
          <w:szCs w:val="28"/>
          <w:lang w:eastAsia="ru-RU"/>
        </w:rPr>
        <w:t>ия и индивидуальности учащегося;</w:t>
      </w:r>
    </w:p>
    <w:p w:rsidR="006B420A" w:rsidRPr="00B76449" w:rsidRDefault="006B420A" w:rsidP="006B420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proofErr w:type="spellStart"/>
      <w:r>
        <w:rPr>
          <w:rFonts w:ascii="Times New Roman" w:eastAsia="Times New Roman" w:hAnsi="Times New Roman" w:cs="Times New Roman"/>
          <w:bCs/>
          <w:sz w:val="28"/>
          <w:szCs w:val="28"/>
          <w:lang w:eastAsia="ru-RU"/>
        </w:rPr>
        <w:t>д</w:t>
      </w:r>
      <w:r w:rsidRPr="00B76449">
        <w:rPr>
          <w:rFonts w:ascii="Times New Roman" w:eastAsia="Times New Roman" w:hAnsi="Times New Roman" w:cs="Times New Roman"/>
          <w:bCs/>
          <w:sz w:val="28"/>
          <w:szCs w:val="28"/>
          <w:lang w:eastAsia="ru-RU"/>
        </w:rPr>
        <w:t>еятельностный</w:t>
      </w:r>
      <w:proofErr w:type="spellEnd"/>
      <w:r w:rsidRPr="00B76449">
        <w:rPr>
          <w:rFonts w:ascii="Times New Roman" w:eastAsia="Times New Roman" w:hAnsi="Times New Roman" w:cs="Times New Roman"/>
          <w:bCs/>
          <w:sz w:val="28"/>
          <w:szCs w:val="28"/>
          <w:lang w:eastAsia="ru-RU"/>
        </w:rPr>
        <w:t xml:space="preserve"> подход</w:t>
      </w:r>
      <w:r>
        <w:rPr>
          <w:rFonts w:ascii="Times New Roman" w:eastAsia="Times New Roman" w:hAnsi="Times New Roman" w:cs="Times New Roman"/>
          <w:sz w:val="28"/>
          <w:szCs w:val="28"/>
          <w:lang w:eastAsia="ru-RU"/>
        </w:rPr>
        <w:t>:</w:t>
      </w:r>
      <w:r w:rsidRPr="00B76449">
        <w:rPr>
          <w:rFonts w:ascii="Times New Roman" w:eastAsia="Times New Roman" w:hAnsi="Times New Roman" w:cs="Times New Roman"/>
          <w:sz w:val="28"/>
          <w:szCs w:val="28"/>
          <w:lang w:eastAsia="ru-RU"/>
        </w:rPr>
        <w:t xml:space="preserve"> с помощью игровой, трудовой, творческой и досуговой деятельности дети овладевают определёнными способами и моделями поведения в процессе общения и взаимодействия, соответствующего обще</w:t>
      </w:r>
      <w:r>
        <w:rPr>
          <w:rFonts w:ascii="Times New Roman" w:eastAsia="Times New Roman" w:hAnsi="Times New Roman" w:cs="Times New Roman"/>
          <w:sz w:val="28"/>
          <w:szCs w:val="28"/>
          <w:lang w:eastAsia="ru-RU"/>
        </w:rPr>
        <w:t>человеческим ценностям и нормам;</w:t>
      </w:r>
    </w:p>
    <w:p w:rsidR="006B420A" w:rsidRPr="00B76449" w:rsidRDefault="006B420A" w:rsidP="006B420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proofErr w:type="spellStart"/>
      <w:r>
        <w:rPr>
          <w:rFonts w:ascii="Times New Roman" w:eastAsia="Times New Roman" w:hAnsi="Times New Roman" w:cs="Times New Roman"/>
          <w:bCs/>
          <w:sz w:val="28"/>
          <w:szCs w:val="28"/>
          <w:lang w:eastAsia="ru-RU"/>
        </w:rPr>
        <w:t>к</w:t>
      </w:r>
      <w:r w:rsidRPr="00B76449">
        <w:rPr>
          <w:rFonts w:ascii="Times New Roman" w:eastAsia="Times New Roman" w:hAnsi="Times New Roman" w:cs="Times New Roman"/>
          <w:bCs/>
          <w:sz w:val="28"/>
          <w:szCs w:val="28"/>
          <w:lang w:eastAsia="ru-RU"/>
        </w:rPr>
        <w:t>омпетентностный</w:t>
      </w:r>
      <w:proofErr w:type="spellEnd"/>
      <w:r w:rsidRPr="00B76449">
        <w:rPr>
          <w:rFonts w:ascii="Times New Roman" w:eastAsia="Times New Roman" w:hAnsi="Times New Roman" w:cs="Times New Roman"/>
          <w:bCs/>
          <w:sz w:val="28"/>
          <w:szCs w:val="28"/>
          <w:lang w:eastAsia="ru-RU"/>
        </w:rPr>
        <w:t xml:space="preserve"> подход</w:t>
      </w:r>
      <w:r>
        <w:rPr>
          <w:rFonts w:ascii="Times New Roman" w:eastAsia="Times New Roman" w:hAnsi="Times New Roman" w:cs="Times New Roman"/>
          <w:sz w:val="28"/>
          <w:szCs w:val="28"/>
          <w:lang w:eastAsia="ru-RU"/>
        </w:rPr>
        <w:t>:</w:t>
      </w:r>
      <w:r w:rsidRPr="00B76449">
        <w:rPr>
          <w:rFonts w:ascii="Times New Roman" w:eastAsia="Times New Roman" w:hAnsi="Times New Roman" w:cs="Times New Roman"/>
          <w:sz w:val="28"/>
          <w:szCs w:val="28"/>
          <w:lang w:eastAsia="ru-RU"/>
        </w:rPr>
        <w:t xml:space="preserve"> формирование у учащихся компетенций, обеспечивающих им возможность успешной социализации; учащиеся должны обладать качествами, способствующими выполнению ими в будущем многообразных видов социально-профессиональной деятельности, что обуславливают формирование компетент</w:t>
      </w:r>
      <w:r>
        <w:rPr>
          <w:rFonts w:ascii="Times New Roman" w:eastAsia="Times New Roman" w:hAnsi="Times New Roman" w:cs="Times New Roman"/>
          <w:sz w:val="28"/>
          <w:szCs w:val="28"/>
          <w:lang w:eastAsia="ru-RU"/>
        </w:rPr>
        <w:t>ной личности в современном мире;</w:t>
      </w:r>
    </w:p>
    <w:p w:rsidR="006B420A" w:rsidRPr="00B76449" w:rsidRDefault="006B420A" w:rsidP="006B420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к</w:t>
      </w:r>
      <w:r w:rsidRPr="00B76449">
        <w:rPr>
          <w:rFonts w:ascii="Times New Roman" w:eastAsia="Times New Roman" w:hAnsi="Times New Roman" w:cs="Times New Roman"/>
          <w:bCs/>
          <w:sz w:val="28"/>
          <w:szCs w:val="28"/>
          <w:lang w:eastAsia="ru-RU"/>
        </w:rPr>
        <w:t xml:space="preserve">омплексный </w:t>
      </w:r>
      <w:proofErr w:type="gramStart"/>
      <w:r w:rsidRPr="00B76449">
        <w:rPr>
          <w:rFonts w:ascii="Times New Roman" w:eastAsia="Times New Roman" w:hAnsi="Times New Roman" w:cs="Times New Roman"/>
          <w:bCs/>
          <w:sz w:val="28"/>
          <w:szCs w:val="28"/>
          <w:lang w:eastAsia="ru-RU"/>
        </w:rPr>
        <w:t>подход</w:t>
      </w:r>
      <w:r>
        <w:rPr>
          <w:rFonts w:ascii="Times New Roman" w:eastAsia="Times New Roman" w:hAnsi="Times New Roman" w:cs="Times New Roman"/>
          <w:sz w:val="28"/>
          <w:szCs w:val="28"/>
          <w:lang w:eastAsia="ru-RU"/>
        </w:rPr>
        <w:t xml:space="preserve">: </w:t>
      </w:r>
      <w:r w:rsidRPr="00B76449">
        <w:rPr>
          <w:rFonts w:ascii="Times New Roman" w:eastAsia="Times New Roman" w:hAnsi="Times New Roman" w:cs="Times New Roman"/>
          <w:sz w:val="28"/>
          <w:szCs w:val="28"/>
          <w:lang w:eastAsia="ru-RU"/>
        </w:rPr>
        <w:t xml:space="preserve"> необходимо</w:t>
      </w:r>
      <w:proofErr w:type="gramEnd"/>
      <w:r w:rsidRPr="00B76449">
        <w:rPr>
          <w:rFonts w:ascii="Times New Roman" w:eastAsia="Times New Roman" w:hAnsi="Times New Roman" w:cs="Times New Roman"/>
          <w:sz w:val="28"/>
          <w:szCs w:val="28"/>
          <w:lang w:eastAsia="ru-RU"/>
        </w:rPr>
        <w:t>, чтобы воспитательная среда была как можно более разнообразной и вариативной, что предполагает воспитание и развитие актуальных качеств личности ребёнка в различных направлениях.</w:t>
      </w:r>
    </w:p>
    <w:p w:rsidR="006B420A" w:rsidRDefault="006B420A" w:rsidP="006B420A">
      <w:pPr>
        <w:pStyle w:val="af1"/>
        <w:ind w:firstLine="720"/>
        <w:jc w:val="both"/>
        <w:rPr>
          <w:b w:val="0"/>
          <w:szCs w:val="28"/>
          <w:u w:val="none"/>
        </w:rPr>
      </w:pPr>
      <w:r w:rsidRPr="002838BF">
        <w:rPr>
          <w:b w:val="0"/>
          <w:szCs w:val="28"/>
          <w:u w:val="none"/>
        </w:rPr>
        <w:t>Главный замысел комплексно-целевой программы</w:t>
      </w:r>
      <w:r w:rsidRPr="002838BF">
        <w:rPr>
          <w:b w:val="0"/>
          <w:bCs w:val="0"/>
          <w:szCs w:val="28"/>
          <w:u w:val="none"/>
        </w:rPr>
        <w:t xml:space="preserve"> </w:t>
      </w:r>
      <w:r>
        <w:rPr>
          <w:b w:val="0"/>
          <w:bCs w:val="0"/>
          <w:szCs w:val="28"/>
          <w:u w:val="none"/>
        </w:rPr>
        <w:t>«Воспитание»</w:t>
      </w:r>
      <w:r w:rsidRPr="002838BF">
        <w:rPr>
          <w:b w:val="0"/>
          <w:szCs w:val="28"/>
          <w:u w:val="none"/>
        </w:rPr>
        <w:t xml:space="preserve"> – обновление сложившихся форм работы с коллективами учащихся и педагогов в соответствии с современными требованиями, предъявляемыми к воспитательной работе образовательных организаций.</w:t>
      </w:r>
    </w:p>
    <w:p w:rsidR="006B420A" w:rsidRDefault="006B420A" w:rsidP="006B420A">
      <w:pPr>
        <w:pStyle w:val="af1"/>
        <w:ind w:firstLine="720"/>
        <w:jc w:val="both"/>
        <w:rPr>
          <w:b w:val="0"/>
          <w:szCs w:val="28"/>
          <w:u w:val="none"/>
        </w:rPr>
      </w:pPr>
      <w:r w:rsidRPr="002838BF">
        <w:rPr>
          <w:b w:val="0"/>
          <w:szCs w:val="28"/>
          <w:u w:val="none"/>
        </w:rPr>
        <w:t xml:space="preserve">Одним из условий реализации воспитательного потенциала является интеграция систем общего, дополнительного, внешкольного дистанционного образования; деятельности классных руководителей и </w:t>
      </w:r>
      <w:r>
        <w:rPr>
          <w:b w:val="0"/>
          <w:szCs w:val="28"/>
          <w:u w:val="none"/>
        </w:rPr>
        <w:t>обучающихся</w:t>
      </w:r>
      <w:r w:rsidRPr="002838BF">
        <w:rPr>
          <w:b w:val="0"/>
          <w:szCs w:val="28"/>
          <w:u w:val="none"/>
        </w:rPr>
        <w:t xml:space="preserve"> в условиях урочной и внеу</w:t>
      </w:r>
      <w:r>
        <w:rPr>
          <w:b w:val="0"/>
          <w:szCs w:val="28"/>
          <w:u w:val="none"/>
        </w:rPr>
        <w:t>рочной деятельности, позволяющей</w:t>
      </w:r>
      <w:r w:rsidRPr="002838BF">
        <w:rPr>
          <w:b w:val="0"/>
          <w:szCs w:val="28"/>
          <w:u w:val="none"/>
        </w:rPr>
        <w:t xml:space="preserve"> активизировать личностный потенциал учащихся.</w:t>
      </w:r>
    </w:p>
    <w:p w:rsidR="006B420A" w:rsidRDefault="006B420A" w:rsidP="006B420A">
      <w:pPr>
        <w:pStyle w:val="af1"/>
        <w:ind w:firstLine="720"/>
        <w:jc w:val="both"/>
        <w:rPr>
          <w:b w:val="0"/>
          <w:szCs w:val="28"/>
          <w:u w:val="none"/>
        </w:rPr>
      </w:pPr>
      <w:r w:rsidRPr="002838BF">
        <w:rPr>
          <w:b w:val="0"/>
          <w:szCs w:val="28"/>
          <w:u w:val="none"/>
        </w:rPr>
        <w:t>Ориентация на современный воспитательный идеал и базовые национальные ценности требует создания условий для формирования и развития личности высококультурной, интеллектуальной, социально активной, гуманной. Учитывая т</w:t>
      </w:r>
      <w:r>
        <w:rPr>
          <w:b w:val="0"/>
          <w:szCs w:val="28"/>
          <w:u w:val="none"/>
        </w:rPr>
        <w:t>ребования ФГОС, для реализации п</w:t>
      </w:r>
      <w:r w:rsidRPr="002838BF">
        <w:rPr>
          <w:b w:val="0"/>
          <w:szCs w:val="28"/>
          <w:u w:val="none"/>
        </w:rPr>
        <w:t>рограммы востребована деятельность по совершенствованию уклада школьной жизни, способствующего формированию активной социально-образовательной среды.</w:t>
      </w:r>
    </w:p>
    <w:p w:rsidR="006B420A" w:rsidRPr="006B420A" w:rsidRDefault="006B420A" w:rsidP="006B420A">
      <w:pPr>
        <w:pStyle w:val="a7"/>
        <w:jc w:val="center"/>
        <w:rPr>
          <w:rFonts w:ascii="Times New Roman" w:hAnsi="Times New Roman" w:cs="Times New Roman"/>
          <w:i/>
          <w:sz w:val="28"/>
        </w:rPr>
      </w:pPr>
      <w:r w:rsidRPr="006B420A">
        <w:rPr>
          <w:rFonts w:ascii="Times New Roman" w:hAnsi="Times New Roman" w:cs="Times New Roman"/>
          <w:i/>
          <w:sz w:val="28"/>
        </w:rPr>
        <w:t xml:space="preserve">Цели </w:t>
      </w:r>
    </w:p>
    <w:p w:rsidR="006B420A" w:rsidRPr="00130B8C" w:rsidRDefault="006B420A" w:rsidP="006B420A">
      <w:pPr>
        <w:pStyle w:val="a7"/>
        <w:jc w:val="both"/>
        <w:rPr>
          <w:rFonts w:ascii="Times New Roman" w:hAnsi="Times New Roman" w:cs="Times New Roman"/>
          <w:b/>
          <w:bCs/>
          <w:sz w:val="28"/>
          <w:szCs w:val="28"/>
        </w:rPr>
      </w:pPr>
      <w:r w:rsidRPr="00130B8C">
        <w:rPr>
          <w:rFonts w:ascii="Times New Roman" w:hAnsi="Times New Roman" w:cs="Times New Roman"/>
          <w:sz w:val="28"/>
          <w:szCs w:val="28"/>
        </w:rPr>
        <w:t>Создание условий для формирования у обучающихся активной жизненной позиции, самостоятельности, творческой инициативы и созидательной деятельности, ответственного отношения к жизни и окружающей среде.</w:t>
      </w:r>
    </w:p>
    <w:p w:rsidR="006B420A" w:rsidRPr="00130B8C" w:rsidRDefault="006B420A" w:rsidP="006B420A">
      <w:pPr>
        <w:pStyle w:val="a9"/>
        <w:numPr>
          <w:ilvl w:val="0"/>
          <w:numId w:val="6"/>
        </w:numPr>
        <w:shd w:val="clear" w:color="auto" w:fill="FFFFFF"/>
        <w:tabs>
          <w:tab w:val="left" w:pos="571"/>
        </w:tabs>
        <w:spacing w:after="0" w:line="240" w:lineRule="auto"/>
        <w:ind w:left="0" w:firstLine="570"/>
        <w:contextualSpacing/>
        <w:jc w:val="both"/>
        <w:rPr>
          <w:b/>
          <w:bCs/>
        </w:rPr>
      </w:pPr>
      <w:r w:rsidRPr="00130B8C">
        <w:rPr>
          <w:bCs/>
        </w:rPr>
        <w:t>Р</w:t>
      </w:r>
      <w:r w:rsidRPr="00130B8C">
        <w:t>азвитие системы психолого-педагогической поддержки и сопровождения обучающихся.</w:t>
      </w:r>
    </w:p>
    <w:p w:rsidR="006B420A" w:rsidRPr="00130B8C" w:rsidRDefault="006B420A" w:rsidP="006B420A">
      <w:pPr>
        <w:pStyle w:val="a9"/>
        <w:numPr>
          <w:ilvl w:val="0"/>
          <w:numId w:val="6"/>
        </w:numPr>
        <w:shd w:val="clear" w:color="auto" w:fill="FFFFFF"/>
        <w:tabs>
          <w:tab w:val="left" w:pos="571"/>
        </w:tabs>
        <w:spacing w:after="0" w:line="240" w:lineRule="auto"/>
        <w:ind w:left="0" w:firstLine="570"/>
        <w:contextualSpacing/>
        <w:jc w:val="both"/>
        <w:rPr>
          <w:b/>
          <w:bCs/>
        </w:rPr>
      </w:pPr>
      <w:r>
        <w:t>Совершенствование</w:t>
      </w:r>
      <w:r w:rsidRPr="00130B8C">
        <w:t xml:space="preserve"> системы классного руководства как основного ресурса повышения воспитательного потенциала образовательной организации. </w:t>
      </w:r>
    </w:p>
    <w:p w:rsidR="006B420A" w:rsidRPr="00130B8C" w:rsidRDefault="006B420A" w:rsidP="006B420A">
      <w:pPr>
        <w:pStyle w:val="a9"/>
        <w:numPr>
          <w:ilvl w:val="0"/>
          <w:numId w:val="6"/>
        </w:numPr>
        <w:shd w:val="clear" w:color="auto" w:fill="FFFFFF"/>
        <w:tabs>
          <w:tab w:val="left" w:pos="571"/>
        </w:tabs>
        <w:spacing w:after="0" w:line="240" w:lineRule="auto"/>
        <w:ind w:left="0" w:firstLine="570"/>
        <w:contextualSpacing/>
        <w:jc w:val="both"/>
        <w:rPr>
          <w:b/>
          <w:bCs/>
        </w:rPr>
      </w:pPr>
      <w:r w:rsidRPr="00130B8C">
        <w:t>Оказание родителям помощи по вопросам воспитания в школе и дома через расширение организационных форм взаимодействия и сотрудничества.</w:t>
      </w:r>
    </w:p>
    <w:p w:rsidR="006B420A" w:rsidRPr="00130B8C" w:rsidRDefault="006B420A" w:rsidP="006B420A">
      <w:pPr>
        <w:pStyle w:val="a9"/>
        <w:numPr>
          <w:ilvl w:val="0"/>
          <w:numId w:val="6"/>
        </w:numPr>
        <w:shd w:val="clear" w:color="auto" w:fill="FFFFFF"/>
        <w:tabs>
          <w:tab w:val="left" w:pos="571"/>
        </w:tabs>
        <w:spacing w:after="0" w:line="240" w:lineRule="auto"/>
        <w:ind w:left="0" w:firstLine="570"/>
        <w:contextualSpacing/>
        <w:jc w:val="both"/>
        <w:rPr>
          <w:b/>
          <w:bCs/>
        </w:rPr>
      </w:pPr>
      <w:r w:rsidRPr="00130B8C">
        <w:t>Создание условий для формирования культуры безопасного поведения обучающихся и ценности здорового образа жизни.</w:t>
      </w:r>
    </w:p>
    <w:p w:rsidR="006B420A" w:rsidRPr="006B420A" w:rsidRDefault="006B420A" w:rsidP="006B420A">
      <w:pPr>
        <w:spacing w:after="0" w:line="240" w:lineRule="auto"/>
        <w:jc w:val="center"/>
        <w:rPr>
          <w:rFonts w:ascii="Times New Roman" w:hAnsi="Times New Roman"/>
          <w:i/>
          <w:sz w:val="28"/>
          <w:szCs w:val="28"/>
        </w:rPr>
      </w:pPr>
      <w:r>
        <w:rPr>
          <w:rFonts w:ascii="Times New Roman" w:hAnsi="Times New Roman"/>
          <w:i/>
          <w:sz w:val="28"/>
          <w:szCs w:val="28"/>
        </w:rPr>
        <w:lastRenderedPageBreak/>
        <w:t xml:space="preserve">Механизм реализации </w:t>
      </w:r>
    </w:p>
    <w:p w:rsidR="006B420A" w:rsidRPr="00E1515C" w:rsidRDefault="006B420A" w:rsidP="006B420A">
      <w:pPr>
        <w:spacing w:after="0" w:line="240" w:lineRule="auto"/>
        <w:ind w:firstLine="708"/>
        <w:jc w:val="both"/>
        <w:rPr>
          <w:szCs w:val="28"/>
        </w:rPr>
      </w:pPr>
      <w:r w:rsidRPr="00E1515C">
        <w:rPr>
          <w:rFonts w:ascii="Times New Roman" w:hAnsi="Times New Roman"/>
          <w:sz w:val="28"/>
          <w:szCs w:val="28"/>
        </w:rPr>
        <w:t xml:space="preserve">Реализация комплексно-целевой программы </w:t>
      </w:r>
      <w:r>
        <w:rPr>
          <w:rFonts w:ascii="Times New Roman" w:hAnsi="Times New Roman"/>
          <w:sz w:val="28"/>
          <w:szCs w:val="28"/>
        </w:rPr>
        <w:t>«Воспитание</w:t>
      </w:r>
      <w:r w:rsidRPr="00E1515C">
        <w:rPr>
          <w:rFonts w:ascii="Times New Roman" w:hAnsi="Times New Roman"/>
          <w:sz w:val="28"/>
          <w:szCs w:val="28"/>
        </w:rPr>
        <w:t xml:space="preserve">» осуществляется через реализацию </w:t>
      </w:r>
      <w:r>
        <w:rPr>
          <w:rFonts w:ascii="Times New Roman" w:hAnsi="Times New Roman"/>
          <w:sz w:val="28"/>
          <w:szCs w:val="28"/>
        </w:rPr>
        <w:t>5</w:t>
      </w:r>
      <w:r w:rsidRPr="00E1515C">
        <w:rPr>
          <w:rFonts w:ascii="Times New Roman" w:hAnsi="Times New Roman"/>
          <w:sz w:val="28"/>
          <w:szCs w:val="28"/>
        </w:rPr>
        <w:t xml:space="preserve"> проектов</w:t>
      </w:r>
      <w:r w:rsidRPr="00E1515C">
        <w:rPr>
          <w:szCs w:val="28"/>
        </w:rPr>
        <w:t>: «</w:t>
      </w:r>
      <w:r w:rsidRPr="00E1515C">
        <w:rPr>
          <w:rFonts w:ascii="Times New Roman" w:hAnsi="Times New Roman" w:cs="Times New Roman"/>
          <w:sz w:val="28"/>
          <w:szCs w:val="28"/>
        </w:rPr>
        <w:t xml:space="preserve">Мир моего развития», </w:t>
      </w:r>
      <w:r>
        <w:rPr>
          <w:rFonts w:ascii="Times New Roman" w:hAnsi="Times New Roman" w:cs="Times New Roman"/>
          <w:sz w:val="28"/>
          <w:szCs w:val="28"/>
        </w:rPr>
        <w:t>«Содействие», «Классный коллектив», «Семья</w:t>
      </w:r>
      <w:r w:rsidRPr="00E1515C">
        <w:rPr>
          <w:rFonts w:ascii="Times New Roman" w:hAnsi="Times New Roman" w:cs="Times New Roman"/>
          <w:sz w:val="28"/>
          <w:szCs w:val="28"/>
        </w:rPr>
        <w:t>», «Мир без опасности»</w:t>
      </w:r>
      <w:r>
        <w:rPr>
          <w:rFonts w:ascii="Times New Roman" w:hAnsi="Times New Roman" w:cs="Times New Roman"/>
          <w:sz w:val="28"/>
          <w:szCs w:val="28"/>
        </w:rPr>
        <w:t>.</w:t>
      </w:r>
    </w:p>
    <w:p w:rsidR="006B420A" w:rsidRPr="002A29F0" w:rsidRDefault="006B420A" w:rsidP="006B420A">
      <w:pPr>
        <w:pStyle w:val="aa"/>
        <w:spacing w:before="0" w:beforeAutospacing="0" w:after="0" w:afterAutospacing="0"/>
        <w:ind w:firstLine="709"/>
        <w:jc w:val="both"/>
        <w:rPr>
          <w:sz w:val="28"/>
          <w:szCs w:val="28"/>
        </w:rPr>
      </w:pPr>
      <w:r>
        <w:rPr>
          <w:sz w:val="28"/>
          <w:szCs w:val="28"/>
        </w:rPr>
        <w:t>Основу программы «Воспитание»</w:t>
      </w:r>
      <w:r w:rsidRPr="00B76449">
        <w:rPr>
          <w:sz w:val="28"/>
          <w:szCs w:val="28"/>
        </w:rPr>
        <w:t xml:space="preserve"> составляют следующие исходные </w:t>
      </w:r>
      <w:r w:rsidRPr="002A29F0">
        <w:rPr>
          <w:bCs/>
          <w:iCs/>
          <w:sz w:val="28"/>
          <w:szCs w:val="28"/>
        </w:rPr>
        <w:t>принципы:</w:t>
      </w:r>
    </w:p>
    <w:p w:rsidR="006B420A" w:rsidRPr="002A29F0" w:rsidRDefault="006B420A" w:rsidP="006B420A">
      <w:pPr>
        <w:shd w:val="clear" w:color="auto" w:fill="FFFFFF"/>
        <w:spacing w:after="0" w:line="240" w:lineRule="auto"/>
        <w:jc w:val="both"/>
        <w:rPr>
          <w:rFonts w:ascii="Times New Roman" w:eastAsia="Times New Roman" w:hAnsi="Times New Roman" w:cs="Times New Roman"/>
          <w:sz w:val="28"/>
          <w:szCs w:val="28"/>
          <w:lang w:eastAsia="ru-RU"/>
        </w:rPr>
      </w:pPr>
      <w:r w:rsidRPr="002A29F0">
        <w:rPr>
          <w:rFonts w:ascii="Times New Roman" w:eastAsia="Times New Roman" w:hAnsi="Times New Roman" w:cs="Times New Roman"/>
          <w:bCs/>
          <w:sz w:val="28"/>
          <w:szCs w:val="28"/>
          <w:lang w:eastAsia="ru-RU"/>
        </w:rPr>
        <w:t>− принцип гуманистической направленности</w:t>
      </w:r>
      <w:r w:rsidRPr="002A29F0">
        <w:rPr>
          <w:rFonts w:ascii="Times New Roman" w:eastAsia="Times New Roman" w:hAnsi="Times New Roman" w:cs="Times New Roman"/>
          <w:sz w:val="28"/>
          <w:szCs w:val="28"/>
          <w:lang w:eastAsia="ru-RU"/>
        </w:rPr>
        <w:t>: уважительное отношение к ребёнку, к его мнению, позиции; соблюдение прав и свобод школьников; ненасильственное формирование требуемых качеств;</w:t>
      </w:r>
    </w:p>
    <w:p w:rsidR="006B420A" w:rsidRPr="002A29F0" w:rsidRDefault="006B420A" w:rsidP="006B420A">
      <w:pPr>
        <w:shd w:val="clear" w:color="auto" w:fill="FFFFFF"/>
        <w:spacing w:after="0" w:line="240" w:lineRule="auto"/>
        <w:jc w:val="both"/>
        <w:rPr>
          <w:rFonts w:ascii="Times New Roman" w:eastAsia="Times New Roman" w:hAnsi="Times New Roman" w:cs="Times New Roman"/>
          <w:sz w:val="28"/>
          <w:szCs w:val="28"/>
          <w:lang w:eastAsia="ru-RU"/>
        </w:rPr>
      </w:pPr>
      <w:r w:rsidRPr="002A29F0">
        <w:rPr>
          <w:rFonts w:ascii="Times New Roman" w:eastAsia="Times New Roman" w:hAnsi="Times New Roman" w:cs="Times New Roman"/>
          <w:bCs/>
          <w:sz w:val="28"/>
          <w:szCs w:val="28"/>
          <w:lang w:eastAsia="ru-RU"/>
        </w:rPr>
        <w:t xml:space="preserve">− принцип </w:t>
      </w:r>
      <w:proofErr w:type="spellStart"/>
      <w:r w:rsidRPr="002A29F0">
        <w:rPr>
          <w:rFonts w:ascii="Times New Roman" w:eastAsia="Times New Roman" w:hAnsi="Times New Roman" w:cs="Times New Roman"/>
          <w:bCs/>
          <w:sz w:val="28"/>
          <w:szCs w:val="28"/>
          <w:lang w:eastAsia="ru-RU"/>
        </w:rPr>
        <w:t>природосообразности</w:t>
      </w:r>
      <w:proofErr w:type="spellEnd"/>
      <w:r w:rsidRPr="002A29F0">
        <w:rPr>
          <w:rFonts w:ascii="Times New Roman" w:eastAsia="Times New Roman" w:hAnsi="Times New Roman" w:cs="Times New Roman"/>
          <w:sz w:val="28"/>
          <w:szCs w:val="28"/>
          <w:lang w:eastAsia="ru-RU"/>
        </w:rPr>
        <w:t xml:space="preserve"> и учёта возрастных особенностей: осуществление процесса воспитания в соответствии с потребностями ребенка, его возрастом, особенностями психики и физиологии;</w:t>
      </w:r>
    </w:p>
    <w:p w:rsidR="006B420A" w:rsidRPr="002A29F0" w:rsidRDefault="006B420A" w:rsidP="006B420A">
      <w:pPr>
        <w:shd w:val="clear" w:color="auto" w:fill="FFFFFF"/>
        <w:spacing w:after="0" w:line="240" w:lineRule="auto"/>
        <w:jc w:val="both"/>
        <w:rPr>
          <w:rFonts w:ascii="Times New Roman" w:eastAsia="Times New Roman" w:hAnsi="Times New Roman" w:cs="Times New Roman"/>
          <w:sz w:val="28"/>
          <w:szCs w:val="28"/>
          <w:lang w:eastAsia="ru-RU"/>
        </w:rPr>
      </w:pPr>
      <w:r w:rsidRPr="002A29F0">
        <w:rPr>
          <w:rFonts w:ascii="Times New Roman" w:eastAsia="Times New Roman" w:hAnsi="Times New Roman" w:cs="Times New Roman"/>
          <w:bCs/>
          <w:sz w:val="28"/>
          <w:szCs w:val="28"/>
          <w:lang w:eastAsia="ru-RU"/>
        </w:rPr>
        <w:t>− принцип социального взаимодействия</w:t>
      </w:r>
      <w:r w:rsidRPr="002A29F0">
        <w:rPr>
          <w:rFonts w:ascii="Times New Roman" w:eastAsia="Times New Roman" w:hAnsi="Times New Roman" w:cs="Times New Roman"/>
          <w:sz w:val="28"/>
          <w:szCs w:val="28"/>
          <w:lang w:eastAsia="ru-RU"/>
        </w:rPr>
        <w:t>: придание воспитанию диалогического характера; способствование сотрудничеству всех участников воспитательного процесса; создание условий для профессионального самоопределения школьников, формирование навыков общения в социуме;</w:t>
      </w:r>
    </w:p>
    <w:p w:rsidR="006B420A" w:rsidRPr="002A29F0" w:rsidRDefault="006B420A" w:rsidP="006B420A">
      <w:pPr>
        <w:shd w:val="clear" w:color="auto" w:fill="FFFFFF"/>
        <w:spacing w:after="0" w:line="240" w:lineRule="auto"/>
        <w:jc w:val="both"/>
        <w:rPr>
          <w:rFonts w:ascii="Times New Roman" w:eastAsia="Times New Roman" w:hAnsi="Times New Roman" w:cs="Times New Roman"/>
          <w:sz w:val="28"/>
          <w:szCs w:val="28"/>
          <w:lang w:eastAsia="ru-RU"/>
        </w:rPr>
      </w:pPr>
      <w:r w:rsidRPr="002A29F0">
        <w:rPr>
          <w:rFonts w:ascii="Times New Roman" w:eastAsia="Times New Roman" w:hAnsi="Times New Roman" w:cs="Times New Roman"/>
          <w:bCs/>
          <w:sz w:val="28"/>
          <w:szCs w:val="28"/>
          <w:lang w:eastAsia="ru-RU"/>
        </w:rPr>
        <w:t>− принцип систематичности, последовательности и непрерывности</w:t>
      </w:r>
      <w:r w:rsidRPr="002A29F0">
        <w:rPr>
          <w:rFonts w:ascii="Times New Roman" w:eastAsia="Times New Roman" w:hAnsi="Times New Roman" w:cs="Times New Roman"/>
          <w:sz w:val="28"/>
          <w:szCs w:val="28"/>
          <w:lang w:eastAsia="ru-RU"/>
        </w:rPr>
        <w:t>: соблюдение преемственности в приобретении и закреплении знаний, умений и навыков; опора на жизненный опыт детей; формирование основ научного мировоззрения, высоких моральных качеств, навыков и привычек поведения;</w:t>
      </w:r>
    </w:p>
    <w:p w:rsidR="006B420A" w:rsidRPr="002A29F0" w:rsidRDefault="006B420A" w:rsidP="006B420A">
      <w:pPr>
        <w:shd w:val="clear" w:color="auto" w:fill="FFFFFF"/>
        <w:spacing w:after="0" w:line="240" w:lineRule="auto"/>
        <w:jc w:val="both"/>
        <w:rPr>
          <w:rFonts w:ascii="Times New Roman" w:eastAsia="Times New Roman" w:hAnsi="Times New Roman" w:cs="Times New Roman"/>
          <w:sz w:val="28"/>
          <w:szCs w:val="28"/>
          <w:lang w:eastAsia="ru-RU"/>
        </w:rPr>
      </w:pPr>
      <w:r w:rsidRPr="002A29F0">
        <w:rPr>
          <w:rFonts w:ascii="Times New Roman" w:eastAsia="Times New Roman" w:hAnsi="Times New Roman" w:cs="Times New Roman"/>
          <w:bCs/>
          <w:sz w:val="28"/>
          <w:szCs w:val="28"/>
          <w:lang w:eastAsia="ru-RU"/>
        </w:rPr>
        <w:t>− принцип сотрудничества: воспит</w:t>
      </w:r>
      <w:r w:rsidRPr="002A29F0">
        <w:rPr>
          <w:rFonts w:ascii="Times New Roman" w:eastAsia="Times New Roman" w:hAnsi="Times New Roman" w:cs="Times New Roman"/>
          <w:sz w:val="28"/>
          <w:szCs w:val="28"/>
          <w:lang w:eastAsia="ru-RU"/>
        </w:rPr>
        <w:t xml:space="preserve">ание взаимной ответственности участников педагогического процесса, на сопереживание, на взаимопомощь в процессе преодоления трудностей; развитие потребности школьников в соучастии и содействии; </w:t>
      </w:r>
    </w:p>
    <w:p w:rsidR="006B420A" w:rsidRPr="002A29F0" w:rsidRDefault="006B420A" w:rsidP="006B420A">
      <w:pPr>
        <w:shd w:val="clear" w:color="auto" w:fill="FFFFFF"/>
        <w:spacing w:after="0" w:line="240" w:lineRule="auto"/>
        <w:jc w:val="both"/>
        <w:rPr>
          <w:rFonts w:ascii="Times New Roman" w:eastAsia="Times New Roman" w:hAnsi="Times New Roman" w:cs="Times New Roman"/>
          <w:sz w:val="28"/>
          <w:szCs w:val="28"/>
          <w:lang w:eastAsia="ru-RU"/>
        </w:rPr>
      </w:pPr>
      <w:r w:rsidRPr="002A29F0">
        <w:rPr>
          <w:rFonts w:ascii="Times New Roman" w:eastAsia="Times New Roman" w:hAnsi="Times New Roman" w:cs="Times New Roman"/>
          <w:bCs/>
          <w:sz w:val="28"/>
          <w:szCs w:val="28"/>
          <w:lang w:eastAsia="ru-RU"/>
        </w:rPr>
        <w:t>− принцип успешности</w:t>
      </w:r>
      <w:r w:rsidRPr="002A29F0">
        <w:rPr>
          <w:rFonts w:ascii="Times New Roman" w:eastAsia="Times New Roman" w:hAnsi="Times New Roman" w:cs="Times New Roman"/>
          <w:sz w:val="28"/>
          <w:szCs w:val="28"/>
          <w:lang w:eastAsia="ru-RU"/>
        </w:rPr>
        <w:t>: в процессе коллективной творческой деятельности развиваются индивидуальные особенности учащихся, ребенок выявляет свои способности, узнает о «сильных» сторонах своей личности; создание ситуации «успеха» в разных видах деятельности способствует формированию позитивной Я-концепции личности учащегося, стимулирует стремление ребёнка к самосовершенствованию.</w:t>
      </w:r>
    </w:p>
    <w:p w:rsidR="006B420A" w:rsidRDefault="006B420A" w:rsidP="006B420A">
      <w:pPr>
        <w:spacing w:after="0" w:line="240" w:lineRule="auto"/>
        <w:ind w:firstLine="426"/>
        <w:jc w:val="both"/>
        <w:rPr>
          <w:rFonts w:ascii="Times New Roman" w:hAnsi="Times New Roman" w:cs="Times New Roman"/>
          <w:sz w:val="28"/>
          <w:szCs w:val="28"/>
        </w:rPr>
      </w:pPr>
      <w:r w:rsidRPr="002838BF">
        <w:rPr>
          <w:rFonts w:ascii="Times New Roman" w:hAnsi="Times New Roman" w:cs="Times New Roman"/>
          <w:sz w:val="28"/>
          <w:szCs w:val="28"/>
        </w:rPr>
        <w:t xml:space="preserve">Условием достижения сформулированных </w:t>
      </w:r>
      <w:r>
        <w:rPr>
          <w:rFonts w:ascii="Times New Roman" w:hAnsi="Times New Roman" w:cs="Times New Roman"/>
          <w:sz w:val="28"/>
          <w:szCs w:val="28"/>
        </w:rPr>
        <w:t>целей и принципов</w:t>
      </w:r>
      <w:r w:rsidRPr="002838BF">
        <w:rPr>
          <w:rFonts w:ascii="Times New Roman" w:hAnsi="Times New Roman" w:cs="Times New Roman"/>
          <w:sz w:val="28"/>
          <w:szCs w:val="28"/>
        </w:rPr>
        <w:t xml:space="preserve"> является</w:t>
      </w:r>
      <w:r>
        <w:rPr>
          <w:rFonts w:ascii="Times New Roman" w:hAnsi="Times New Roman" w:cs="Times New Roman"/>
          <w:sz w:val="28"/>
          <w:szCs w:val="28"/>
        </w:rPr>
        <w:t>:</w:t>
      </w:r>
    </w:p>
    <w:p w:rsidR="006B420A" w:rsidRPr="002838BF" w:rsidRDefault="006B420A" w:rsidP="006B42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838BF">
        <w:rPr>
          <w:rFonts w:ascii="Times New Roman" w:hAnsi="Times New Roman" w:cs="Times New Roman"/>
          <w:sz w:val="28"/>
          <w:szCs w:val="28"/>
        </w:rPr>
        <w:t>непрерывное совершенствование мастерства как классных руководителей</w:t>
      </w:r>
      <w:r>
        <w:rPr>
          <w:rFonts w:ascii="Times New Roman" w:hAnsi="Times New Roman" w:cs="Times New Roman"/>
          <w:sz w:val="28"/>
          <w:szCs w:val="28"/>
        </w:rPr>
        <w:t>, специалистов в области воспитания</w:t>
      </w:r>
      <w:r w:rsidRPr="002838BF">
        <w:rPr>
          <w:rFonts w:ascii="Times New Roman" w:hAnsi="Times New Roman" w:cs="Times New Roman"/>
          <w:sz w:val="28"/>
          <w:szCs w:val="28"/>
        </w:rPr>
        <w:t xml:space="preserve"> путём развития системы воспитательной работы в классах, так и основных структур воспитательной системы школы, непосредственно связанных с детьми на разных возрастны</w:t>
      </w:r>
      <w:r>
        <w:rPr>
          <w:rFonts w:ascii="Times New Roman" w:hAnsi="Times New Roman" w:cs="Times New Roman"/>
          <w:sz w:val="28"/>
          <w:szCs w:val="28"/>
        </w:rPr>
        <w:t>х уровнях обучения и воспитания;</w:t>
      </w:r>
    </w:p>
    <w:p w:rsidR="006B420A" w:rsidRDefault="006B420A" w:rsidP="006B42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w:t>
      </w:r>
      <w:r w:rsidRPr="00200E31">
        <w:rPr>
          <w:rFonts w:ascii="Times New Roman" w:hAnsi="Times New Roman" w:cs="Times New Roman"/>
          <w:sz w:val="28"/>
          <w:szCs w:val="28"/>
        </w:rPr>
        <w:t>истема единства общего, дополнительного образований, творческой деятельности классн</w:t>
      </w:r>
      <w:r>
        <w:rPr>
          <w:rFonts w:ascii="Times New Roman" w:hAnsi="Times New Roman" w:cs="Times New Roman"/>
          <w:sz w:val="28"/>
          <w:szCs w:val="28"/>
        </w:rPr>
        <w:t>ых руководителей, обучающихся и их родителей (законных представителей);</w:t>
      </w:r>
      <w:r w:rsidRPr="00200E31">
        <w:rPr>
          <w:rFonts w:ascii="Times New Roman" w:hAnsi="Times New Roman" w:cs="Times New Roman"/>
          <w:sz w:val="28"/>
          <w:szCs w:val="28"/>
        </w:rPr>
        <w:t xml:space="preserve"> </w:t>
      </w:r>
    </w:p>
    <w:p w:rsidR="006B420A" w:rsidRPr="00E700F7" w:rsidRDefault="006B420A" w:rsidP="006B42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координация</w:t>
      </w:r>
      <w:r w:rsidRPr="00E700F7">
        <w:rPr>
          <w:rFonts w:ascii="Times New Roman" w:hAnsi="Times New Roman" w:cs="Times New Roman"/>
          <w:sz w:val="28"/>
          <w:szCs w:val="28"/>
        </w:rPr>
        <w:t xml:space="preserve"> деятельности структурных подразделений школы, участвующих в орган</w:t>
      </w:r>
      <w:r>
        <w:rPr>
          <w:rFonts w:ascii="Times New Roman" w:hAnsi="Times New Roman" w:cs="Times New Roman"/>
          <w:sz w:val="28"/>
          <w:szCs w:val="28"/>
        </w:rPr>
        <w:t>изации воспитательного процесса, к</w:t>
      </w:r>
      <w:r w:rsidRPr="00E700F7">
        <w:rPr>
          <w:rFonts w:ascii="Times New Roman" w:hAnsi="Times New Roman" w:cs="Times New Roman"/>
          <w:color w:val="000000"/>
          <w:sz w:val="28"/>
          <w:szCs w:val="28"/>
        </w:rPr>
        <w:t xml:space="preserve">аждое из </w:t>
      </w:r>
      <w:r>
        <w:rPr>
          <w:rFonts w:ascii="Times New Roman" w:hAnsi="Times New Roman" w:cs="Times New Roman"/>
          <w:color w:val="000000"/>
          <w:sz w:val="28"/>
          <w:szCs w:val="28"/>
        </w:rPr>
        <w:t>которых</w:t>
      </w:r>
      <w:r w:rsidRPr="00E700F7">
        <w:rPr>
          <w:rFonts w:ascii="Times New Roman" w:hAnsi="Times New Roman" w:cs="Times New Roman"/>
          <w:color w:val="000000"/>
          <w:sz w:val="28"/>
          <w:szCs w:val="28"/>
        </w:rPr>
        <w:t xml:space="preserve"> вносит определённый вклад в реализацию намеченных целей, тем самым способствует решению основных задач воспитания и повышению уровня воспитанности в целом</w:t>
      </w:r>
      <w:r>
        <w:rPr>
          <w:rFonts w:ascii="Times New Roman" w:hAnsi="Times New Roman" w:cs="Times New Roman"/>
          <w:color w:val="000000"/>
          <w:sz w:val="28"/>
          <w:szCs w:val="28"/>
        </w:rPr>
        <w:t>.</w:t>
      </w:r>
    </w:p>
    <w:p w:rsidR="006B420A" w:rsidRDefault="006B420A" w:rsidP="006B420A">
      <w:pPr>
        <w:shd w:val="clear" w:color="auto" w:fill="FFFFFF"/>
        <w:tabs>
          <w:tab w:val="left" w:pos="571"/>
        </w:tabs>
        <w:spacing w:after="0" w:line="240" w:lineRule="auto"/>
        <w:jc w:val="both"/>
        <w:rPr>
          <w:rFonts w:ascii="Times New Roman" w:hAnsi="Times New Roman" w:cs="Times New Roman"/>
          <w:sz w:val="28"/>
          <w:szCs w:val="28"/>
        </w:rPr>
      </w:pPr>
      <w:r>
        <w:rPr>
          <w:b/>
          <w:sz w:val="28"/>
          <w:szCs w:val="28"/>
        </w:rPr>
        <w:lastRenderedPageBreak/>
        <w:tab/>
      </w:r>
      <w:r w:rsidRPr="006E23C9">
        <w:rPr>
          <w:rFonts w:ascii="Times New Roman" w:hAnsi="Times New Roman" w:cs="Times New Roman"/>
          <w:sz w:val="28"/>
          <w:szCs w:val="28"/>
        </w:rPr>
        <w:t>Проект «Мир моего развития» направлен на создание условий для формирования у обучающихся активной жизненной позиции, самостоятельности, творческой инициативы и созидательной деятельности, ответственного отношения к жизни и окружающей среде.</w:t>
      </w:r>
    </w:p>
    <w:p w:rsidR="006B420A" w:rsidRDefault="006B420A" w:rsidP="006B420A">
      <w:pPr>
        <w:shd w:val="clear" w:color="auto" w:fill="FFFFFF"/>
        <w:tabs>
          <w:tab w:val="left" w:pos="57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Субъектом данного проекта являются сами дети, которые принимают активное участие в планировании, организации и проведении мероприятий проекта или осуществляют выбор сферы своего личностного развития.</w:t>
      </w:r>
    </w:p>
    <w:p w:rsidR="006B420A" w:rsidRDefault="006B420A" w:rsidP="006B420A">
      <w:pPr>
        <w:shd w:val="clear" w:color="auto" w:fill="FFFFFF"/>
        <w:tabs>
          <w:tab w:val="left" w:pos="57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Условно мероприятия данного проекта можно разделить на следующие направления:</w:t>
      </w:r>
    </w:p>
    <w:p w:rsidR="006B420A" w:rsidRDefault="006B420A" w:rsidP="006B420A">
      <w:pPr>
        <w:shd w:val="clear" w:color="auto" w:fill="FFFFFF"/>
        <w:tabs>
          <w:tab w:val="left" w:pos="57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дополнительное образование (мотивированное образование);</w:t>
      </w:r>
    </w:p>
    <w:p w:rsidR="006B420A" w:rsidRDefault="006B420A" w:rsidP="006B420A">
      <w:pPr>
        <w:shd w:val="clear" w:color="auto" w:fill="FFFFFF"/>
        <w:tabs>
          <w:tab w:val="left" w:pos="57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внеурочная деятельность, организованная педагогами (свободный выбор);</w:t>
      </w:r>
    </w:p>
    <w:p w:rsidR="006B420A" w:rsidRDefault="006B420A" w:rsidP="006B420A">
      <w:pPr>
        <w:shd w:val="clear" w:color="auto" w:fill="FFFFFF"/>
        <w:tabs>
          <w:tab w:val="left" w:pos="57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внеурочная деятельность, организованная обучающимися (ученическое самоуправление);</w:t>
      </w:r>
    </w:p>
    <w:p w:rsidR="006B420A" w:rsidRDefault="006B420A" w:rsidP="006B420A">
      <w:pPr>
        <w:shd w:val="clear" w:color="auto" w:fill="FFFFFF"/>
        <w:tabs>
          <w:tab w:val="left" w:pos="57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внешкольная деятельность (активная жизненная позиция).</w:t>
      </w:r>
    </w:p>
    <w:p w:rsidR="006B420A" w:rsidRDefault="006B420A" w:rsidP="006B420A">
      <w:pPr>
        <w:shd w:val="clear" w:color="auto" w:fill="FFFFFF"/>
        <w:tabs>
          <w:tab w:val="left" w:pos="57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В рамках проекта запланированы мероприятия:</w:t>
      </w:r>
    </w:p>
    <w:p w:rsidR="006B420A" w:rsidRDefault="006B420A" w:rsidP="006B420A">
      <w:pPr>
        <w:shd w:val="clear" w:color="auto" w:fill="FFFFFF"/>
        <w:tabs>
          <w:tab w:val="left" w:pos="57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мониторинг </w:t>
      </w:r>
      <w:proofErr w:type="gramStart"/>
      <w:r>
        <w:rPr>
          <w:rFonts w:ascii="Times New Roman" w:hAnsi="Times New Roman" w:cs="Times New Roman"/>
          <w:sz w:val="28"/>
          <w:szCs w:val="28"/>
        </w:rPr>
        <w:t>интересов</w:t>
      </w:r>
      <w:proofErr w:type="gramEnd"/>
      <w:r>
        <w:rPr>
          <w:rFonts w:ascii="Times New Roman" w:hAnsi="Times New Roman" w:cs="Times New Roman"/>
          <w:sz w:val="28"/>
          <w:szCs w:val="28"/>
        </w:rPr>
        <w:t xml:space="preserve"> обучающихся в области дополнительного образования и внеурочной деятельности;</w:t>
      </w:r>
    </w:p>
    <w:p w:rsidR="006B420A" w:rsidRDefault="006B420A" w:rsidP="006B420A">
      <w:pPr>
        <w:shd w:val="clear" w:color="auto" w:fill="FFFFFF"/>
        <w:tabs>
          <w:tab w:val="left" w:pos="57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открытие и развитие кружков, секций, детских объединений по различным направленностям;</w:t>
      </w:r>
    </w:p>
    <w:p w:rsidR="006B420A" w:rsidRDefault="006B420A" w:rsidP="006B420A">
      <w:pPr>
        <w:shd w:val="clear" w:color="auto" w:fill="FFFFFF"/>
        <w:tabs>
          <w:tab w:val="left" w:pos="57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мотивация обучающихся к занятиям в дополнительном образовании на базе школы и вне её;</w:t>
      </w:r>
    </w:p>
    <w:p w:rsidR="006B420A" w:rsidRDefault="006B420A" w:rsidP="006B420A">
      <w:pPr>
        <w:shd w:val="clear" w:color="auto" w:fill="FFFFFF"/>
        <w:tabs>
          <w:tab w:val="left" w:pos="57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концерты, фестивали, соревнования, конкурсы, интеллектуальные игры и другие формы работы, способствующие творческой самореализации, демонстрации </w:t>
      </w:r>
      <w:proofErr w:type="gramStart"/>
      <w:r>
        <w:rPr>
          <w:rFonts w:ascii="Times New Roman" w:hAnsi="Times New Roman" w:cs="Times New Roman"/>
          <w:sz w:val="28"/>
          <w:szCs w:val="28"/>
        </w:rPr>
        <w:t>достижений</w:t>
      </w:r>
      <w:proofErr w:type="gramEnd"/>
      <w:r w:rsidRPr="0019260B">
        <w:rPr>
          <w:rFonts w:ascii="Times New Roman" w:hAnsi="Times New Roman" w:cs="Times New Roman"/>
          <w:sz w:val="28"/>
          <w:szCs w:val="28"/>
        </w:rPr>
        <w:t xml:space="preserve"> </w:t>
      </w:r>
      <w:r>
        <w:rPr>
          <w:rFonts w:ascii="Times New Roman" w:hAnsi="Times New Roman" w:cs="Times New Roman"/>
          <w:sz w:val="28"/>
          <w:szCs w:val="28"/>
        </w:rPr>
        <w:t>обучающихся;</w:t>
      </w:r>
    </w:p>
    <w:p w:rsidR="006B420A" w:rsidRDefault="006B420A" w:rsidP="006B420A">
      <w:pPr>
        <w:shd w:val="clear" w:color="auto" w:fill="FFFFFF"/>
        <w:tabs>
          <w:tab w:val="left" w:pos="57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внеурочные мероприятия в рамках предметных декад;</w:t>
      </w:r>
    </w:p>
    <w:p w:rsidR="006B420A" w:rsidRDefault="006B420A" w:rsidP="006B420A">
      <w:pPr>
        <w:shd w:val="clear" w:color="auto" w:fill="FFFFFF"/>
        <w:tabs>
          <w:tab w:val="left" w:pos="57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проектная деятельность учащихся;</w:t>
      </w:r>
    </w:p>
    <w:p w:rsidR="006B420A" w:rsidRDefault="006B420A" w:rsidP="006B420A">
      <w:pPr>
        <w:shd w:val="clear" w:color="auto" w:fill="FFFFFF"/>
        <w:tabs>
          <w:tab w:val="left" w:pos="57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развитие детского общественного движения;</w:t>
      </w:r>
    </w:p>
    <w:p w:rsidR="006B420A" w:rsidRDefault="006B420A" w:rsidP="006B420A">
      <w:pPr>
        <w:shd w:val="clear" w:color="auto" w:fill="FFFFFF"/>
        <w:tabs>
          <w:tab w:val="left" w:pos="57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развитие классного и школьного самоуправления;</w:t>
      </w:r>
    </w:p>
    <w:p w:rsidR="006B420A" w:rsidRDefault="006B420A" w:rsidP="006B420A">
      <w:pPr>
        <w:shd w:val="clear" w:color="auto" w:fill="FFFFFF"/>
        <w:tabs>
          <w:tab w:val="left" w:pos="57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коллективно-творческие дела;</w:t>
      </w:r>
    </w:p>
    <w:p w:rsidR="006B420A" w:rsidRDefault="006B420A" w:rsidP="006B420A">
      <w:pPr>
        <w:shd w:val="clear" w:color="auto" w:fill="FFFFFF"/>
        <w:tabs>
          <w:tab w:val="left" w:pos="57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образовательные и культурные события;</w:t>
      </w:r>
    </w:p>
    <w:p w:rsidR="006B420A" w:rsidRDefault="006B420A" w:rsidP="006B420A">
      <w:pPr>
        <w:shd w:val="clear" w:color="auto" w:fill="FFFFFF"/>
        <w:tabs>
          <w:tab w:val="left" w:pos="57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участие в мероприятиях района, города, региона.</w:t>
      </w:r>
    </w:p>
    <w:p w:rsidR="006B420A" w:rsidRPr="0019260B" w:rsidRDefault="006B420A" w:rsidP="006B420A">
      <w:pPr>
        <w:shd w:val="clear" w:color="auto" w:fill="FFFFFF"/>
        <w:tabs>
          <w:tab w:val="left" w:pos="571"/>
        </w:tabs>
        <w:spacing w:after="0" w:line="240" w:lineRule="auto"/>
        <w:jc w:val="both"/>
        <w:rPr>
          <w:rFonts w:ascii="Times New Roman" w:hAnsi="Times New Roman" w:cs="Times New Roman"/>
          <w:bCs/>
          <w:sz w:val="28"/>
          <w:szCs w:val="28"/>
        </w:rPr>
      </w:pPr>
      <w:r>
        <w:rPr>
          <w:rFonts w:ascii="Times New Roman" w:hAnsi="Times New Roman" w:cs="Times New Roman"/>
          <w:b/>
          <w:bCs/>
          <w:sz w:val="28"/>
          <w:szCs w:val="28"/>
        </w:rPr>
        <w:tab/>
      </w:r>
      <w:r w:rsidRPr="0019260B">
        <w:rPr>
          <w:rFonts w:ascii="Times New Roman" w:hAnsi="Times New Roman" w:cs="Times New Roman"/>
          <w:bCs/>
          <w:sz w:val="28"/>
          <w:szCs w:val="28"/>
        </w:rPr>
        <w:t xml:space="preserve">Мероприятия данного проекта являются </w:t>
      </w:r>
      <w:r>
        <w:rPr>
          <w:rFonts w:ascii="Times New Roman" w:hAnsi="Times New Roman" w:cs="Times New Roman"/>
          <w:bCs/>
          <w:sz w:val="28"/>
          <w:szCs w:val="28"/>
        </w:rPr>
        <w:t xml:space="preserve">составной частью плана организации внеурочной деятельности и по своему содержанию отвечают требованиям </w:t>
      </w:r>
      <w:r>
        <w:rPr>
          <w:rFonts w:ascii="Times New Roman" w:eastAsia="Times New Roman" w:hAnsi="Times New Roman" w:cs="Times New Roman"/>
          <w:sz w:val="28"/>
          <w:szCs w:val="28"/>
          <w:lang w:eastAsia="ru-RU"/>
        </w:rPr>
        <w:t>Программы</w:t>
      </w:r>
      <w:r w:rsidRPr="00FC5B5E">
        <w:rPr>
          <w:rFonts w:ascii="Times New Roman" w:eastAsia="Times New Roman" w:hAnsi="Times New Roman" w:cs="Times New Roman"/>
          <w:sz w:val="28"/>
          <w:szCs w:val="28"/>
          <w:lang w:eastAsia="ru-RU"/>
        </w:rPr>
        <w:t xml:space="preserve"> воспитания обучающихся</w:t>
      </w:r>
      <w:r>
        <w:rPr>
          <w:rFonts w:ascii="Times New Roman" w:eastAsia="Times New Roman" w:hAnsi="Times New Roman" w:cs="Times New Roman"/>
          <w:sz w:val="28"/>
          <w:szCs w:val="28"/>
          <w:lang w:eastAsia="ru-RU"/>
        </w:rPr>
        <w:t>,</w:t>
      </w:r>
      <w:r>
        <w:rPr>
          <w:rFonts w:ascii="Times New Roman" w:hAnsi="Times New Roman" w:cs="Times New Roman"/>
          <w:bCs/>
          <w:sz w:val="28"/>
          <w:szCs w:val="28"/>
        </w:rPr>
        <w:t xml:space="preserve"> в части организации внеурочной деятельности</w:t>
      </w:r>
      <w:r w:rsidRPr="00C04AF7">
        <w:rPr>
          <w:rFonts w:ascii="Times New Roman" w:hAnsi="Times New Roman" w:cs="Times New Roman"/>
          <w:bCs/>
          <w:sz w:val="28"/>
          <w:szCs w:val="28"/>
        </w:rPr>
        <w:t xml:space="preserve"> </w:t>
      </w:r>
      <w:r>
        <w:rPr>
          <w:rFonts w:ascii="Times New Roman" w:hAnsi="Times New Roman" w:cs="Times New Roman"/>
          <w:bCs/>
          <w:sz w:val="28"/>
          <w:szCs w:val="28"/>
        </w:rPr>
        <w:t>в рамках реализации основных образовательных программ на каждом уровне образования.</w:t>
      </w:r>
    </w:p>
    <w:p w:rsidR="006B420A" w:rsidRDefault="006B420A" w:rsidP="006B420A">
      <w:pPr>
        <w:pStyle w:val="af3"/>
        <w:jc w:val="both"/>
        <w:rPr>
          <w:sz w:val="28"/>
          <w:szCs w:val="28"/>
        </w:rPr>
      </w:pPr>
      <w:r>
        <w:rPr>
          <w:sz w:val="28"/>
          <w:szCs w:val="28"/>
        </w:rPr>
        <w:tab/>
        <w:t>Проект «Содействие» направлен на р</w:t>
      </w:r>
      <w:r w:rsidRPr="002838BF">
        <w:rPr>
          <w:sz w:val="28"/>
          <w:szCs w:val="28"/>
        </w:rPr>
        <w:t xml:space="preserve">азвитие системы психолого-педагогической поддержки и сопровождения </w:t>
      </w:r>
      <w:r>
        <w:rPr>
          <w:sz w:val="28"/>
          <w:szCs w:val="28"/>
        </w:rPr>
        <w:t>обучающихся.</w:t>
      </w:r>
    </w:p>
    <w:p w:rsidR="006B420A" w:rsidRPr="00FB2F16" w:rsidRDefault="006B420A" w:rsidP="006B420A">
      <w:pPr>
        <w:pStyle w:val="af3"/>
        <w:jc w:val="both"/>
        <w:rPr>
          <w:sz w:val="28"/>
          <w:szCs w:val="28"/>
        </w:rPr>
      </w:pPr>
      <w:r>
        <w:rPr>
          <w:sz w:val="28"/>
          <w:szCs w:val="28"/>
        </w:rPr>
        <w:tab/>
      </w:r>
      <w:r w:rsidRPr="00FB2F16">
        <w:rPr>
          <w:sz w:val="28"/>
          <w:szCs w:val="28"/>
        </w:rPr>
        <w:t>Проект содержит следующие мероприятия.</w:t>
      </w:r>
    </w:p>
    <w:p w:rsidR="006B420A" w:rsidRPr="00356ED6" w:rsidRDefault="006B420A" w:rsidP="006B420A">
      <w:pPr>
        <w:spacing w:after="0" w:line="240" w:lineRule="auto"/>
        <w:ind w:firstLine="708"/>
        <w:jc w:val="both"/>
        <w:rPr>
          <w:rFonts w:ascii="Times New Roman" w:hAnsi="Times New Roman" w:cs="Times New Roman"/>
          <w:sz w:val="28"/>
          <w:szCs w:val="28"/>
        </w:rPr>
      </w:pPr>
      <w:r w:rsidRPr="00356ED6">
        <w:rPr>
          <w:rFonts w:ascii="Times New Roman" w:hAnsi="Times New Roman" w:cs="Times New Roman"/>
          <w:sz w:val="28"/>
          <w:szCs w:val="28"/>
        </w:rPr>
        <w:t>Своевременное выявление и ранняя (с первых дней пребывания ребе</w:t>
      </w:r>
      <w:r>
        <w:rPr>
          <w:rFonts w:ascii="Times New Roman" w:hAnsi="Times New Roman" w:cs="Times New Roman"/>
          <w:sz w:val="28"/>
          <w:szCs w:val="28"/>
        </w:rPr>
        <w:t>нка в школе</w:t>
      </w:r>
      <w:r w:rsidRPr="00356ED6">
        <w:rPr>
          <w:rFonts w:ascii="Times New Roman" w:hAnsi="Times New Roman" w:cs="Times New Roman"/>
          <w:sz w:val="28"/>
          <w:szCs w:val="28"/>
        </w:rPr>
        <w:t>) диагностика отклонений в разв</w:t>
      </w:r>
      <w:r>
        <w:rPr>
          <w:rFonts w:ascii="Times New Roman" w:hAnsi="Times New Roman" w:cs="Times New Roman"/>
          <w:sz w:val="28"/>
          <w:szCs w:val="28"/>
        </w:rPr>
        <w:t>итии и/или состояний декомпенсации</w:t>
      </w:r>
      <w:r w:rsidRPr="00356ED6">
        <w:rPr>
          <w:rFonts w:ascii="Times New Roman" w:hAnsi="Times New Roman" w:cs="Times New Roman"/>
          <w:sz w:val="28"/>
          <w:szCs w:val="28"/>
        </w:rPr>
        <w:t>.</w:t>
      </w:r>
    </w:p>
    <w:p w:rsidR="006B420A" w:rsidRDefault="006B420A" w:rsidP="006B420A">
      <w:pPr>
        <w:spacing w:after="0" w:line="240" w:lineRule="auto"/>
        <w:ind w:firstLine="708"/>
        <w:jc w:val="both"/>
        <w:rPr>
          <w:rFonts w:ascii="Times New Roman" w:hAnsi="Times New Roman" w:cs="Times New Roman"/>
          <w:sz w:val="28"/>
          <w:szCs w:val="28"/>
        </w:rPr>
      </w:pPr>
      <w:r w:rsidRPr="00356ED6">
        <w:rPr>
          <w:rFonts w:ascii="Times New Roman" w:hAnsi="Times New Roman" w:cs="Times New Roman"/>
          <w:sz w:val="28"/>
          <w:szCs w:val="28"/>
        </w:rPr>
        <w:t>Осуществление индивидуально-ориентированной педагогической, психологической, социальной помощи детям, испытывающим трудности в усв</w:t>
      </w:r>
      <w:r>
        <w:rPr>
          <w:rFonts w:ascii="Times New Roman" w:hAnsi="Times New Roman" w:cs="Times New Roman"/>
          <w:sz w:val="28"/>
          <w:szCs w:val="28"/>
        </w:rPr>
        <w:t xml:space="preserve">оении </w:t>
      </w:r>
      <w:r>
        <w:rPr>
          <w:rFonts w:ascii="Times New Roman" w:hAnsi="Times New Roman" w:cs="Times New Roman"/>
          <w:sz w:val="28"/>
          <w:szCs w:val="28"/>
        </w:rPr>
        <w:lastRenderedPageBreak/>
        <w:t>образовательных программ</w:t>
      </w:r>
      <w:r w:rsidRPr="00356ED6">
        <w:rPr>
          <w:rFonts w:ascii="Times New Roman" w:hAnsi="Times New Roman" w:cs="Times New Roman"/>
          <w:sz w:val="28"/>
          <w:szCs w:val="28"/>
        </w:rPr>
        <w:t xml:space="preserve"> и в воспитании в соответствии </w:t>
      </w:r>
      <w:r>
        <w:rPr>
          <w:rFonts w:ascii="Times New Roman" w:hAnsi="Times New Roman" w:cs="Times New Roman"/>
          <w:sz w:val="28"/>
          <w:szCs w:val="28"/>
        </w:rPr>
        <w:t xml:space="preserve">с компетенциями </w:t>
      </w:r>
      <w:r w:rsidRPr="00356ED6">
        <w:rPr>
          <w:rFonts w:ascii="Times New Roman" w:hAnsi="Times New Roman" w:cs="Times New Roman"/>
          <w:sz w:val="28"/>
          <w:szCs w:val="28"/>
        </w:rPr>
        <w:t>школы.</w:t>
      </w:r>
    </w:p>
    <w:p w:rsidR="006B420A" w:rsidRPr="008F26FB" w:rsidRDefault="006B420A" w:rsidP="006B420A">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Pr="008F26FB">
        <w:rPr>
          <w:rFonts w:ascii="Times New Roman" w:eastAsia="Times New Roman" w:hAnsi="Times New Roman" w:cs="Times New Roman"/>
          <w:sz w:val="28"/>
          <w:szCs w:val="28"/>
          <w:lang w:eastAsia="ru-RU"/>
        </w:rPr>
        <w:t>оздание благоприятных условий для развития личности каждого обучающегося и достижения планируемых результатов основной образовательной программы детьми с ограниченными возможностями здоровья посредством индивидуализации и дифференциации образовательного процесса</w:t>
      </w:r>
      <w:r>
        <w:rPr>
          <w:rFonts w:ascii="Times New Roman" w:eastAsia="Times New Roman" w:hAnsi="Times New Roman" w:cs="Times New Roman"/>
          <w:sz w:val="28"/>
          <w:szCs w:val="28"/>
          <w:lang w:eastAsia="ru-RU"/>
        </w:rPr>
        <w:t>.</w:t>
      </w:r>
    </w:p>
    <w:p w:rsidR="006B420A" w:rsidRPr="00356ED6" w:rsidRDefault="006B420A" w:rsidP="006B420A">
      <w:pPr>
        <w:spacing w:after="0" w:line="240" w:lineRule="auto"/>
        <w:ind w:firstLine="708"/>
        <w:jc w:val="both"/>
        <w:rPr>
          <w:rFonts w:ascii="Times New Roman" w:hAnsi="Times New Roman" w:cs="Times New Roman"/>
          <w:sz w:val="28"/>
          <w:szCs w:val="28"/>
        </w:rPr>
      </w:pPr>
      <w:r w:rsidRPr="008F26FB">
        <w:rPr>
          <w:rFonts w:ascii="Times New Roman" w:eastAsia="Times New Roman" w:hAnsi="Times New Roman" w:cs="Times New Roman"/>
          <w:sz w:val="28"/>
          <w:szCs w:val="28"/>
          <w:lang w:eastAsia="ru-RU"/>
        </w:rPr>
        <w:t>П</w:t>
      </w:r>
      <w:r w:rsidRPr="008F26FB">
        <w:rPr>
          <w:rFonts w:ascii="Times New Roman" w:hAnsi="Times New Roman" w:cs="Times New Roman"/>
          <w:sz w:val="28"/>
          <w:szCs w:val="28"/>
        </w:rPr>
        <w:t>ро</w:t>
      </w:r>
      <w:r w:rsidRPr="00356ED6">
        <w:rPr>
          <w:rFonts w:ascii="Times New Roman" w:hAnsi="Times New Roman" w:cs="Times New Roman"/>
          <w:sz w:val="28"/>
          <w:szCs w:val="28"/>
        </w:rPr>
        <w:t>филактика физических, интеллектуальных и эмо</w:t>
      </w:r>
      <w:r>
        <w:rPr>
          <w:rFonts w:ascii="Times New Roman" w:hAnsi="Times New Roman" w:cs="Times New Roman"/>
          <w:sz w:val="28"/>
          <w:szCs w:val="28"/>
        </w:rPr>
        <w:t>ционально-личностных перегрузок</w:t>
      </w:r>
      <w:r w:rsidRPr="00356ED6">
        <w:rPr>
          <w:rFonts w:ascii="Times New Roman" w:hAnsi="Times New Roman" w:cs="Times New Roman"/>
          <w:sz w:val="28"/>
          <w:szCs w:val="28"/>
        </w:rPr>
        <w:t xml:space="preserve"> и срывов ребенка. Выявление резервных возможностей развития ребенка.</w:t>
      </w:r>
    </w:p>
    <w:p w:rsidR="006B420A" w:rsidRPr="00356ED6" w:rsidRDefault="006B420A" w:rsidP="006B420A">
      <w:pPr>
        <w:spacing w:after="0" w:line="240" w:lineRule="auto"/>
        <w:ind w:firstLine="708"/>
        <w:jc w:val="both"/>
        <w:rPr>
          <w:rFonts w:ascii="Times New Roman" w:eastAsia="Times New Roman" w:hAnsi="Times New Roman" w:cs="Times New Roman"/>
          <w:sz w:val="28"/>
          <w:szCs w:val="28"/>
          <w:lang w:eastAsia="ru-RU"/>
        </w:rPr>
      </w:pPr>
      <w:r w:rsidRPr="00356ED6">
        <w:rPr>
          <w:rFonts w:ascii="Times New Roman" w:eastAsia="Times New Roman" w:hAnsi="Times New Roman" w:cs="Times New Roman"/>
          <w:sz w:val="28"/>
          <w:szCs w:val="28"/>
          <w:lang w:eastAsia="ru-RU"/>
        </w:rPr>
        <w:t xml:space="preserve">Выявление характера и причин отклонений в поведении и </w:t>
      </w:r>
      <w:r>
        <w:rPr>
          <w:rFonts w:ascii="Times New Roman" w:eastAsia="Times New Roman" w:hAnsi="Times New Roman" w:cs="Times New Roman"/>
          <w:sz w:val="28"/>
          <w:szCs w:val="28"/>
          <w:lang w:eastAsia="ru-RU"/>
        </w:rPr>
        <w:t>об</w:t>
      </w:r>
      <w:r w:rsidRPr="00356ED6">
        <w:rPr>
          <w:rFonts w:ascii="Times New Roman" w:eastAsia="Times New Roman" w:hAnsi="Times New Roman" w:cs="Times New Roman"/>
          <w:sz w:val="28"/>
          <w:szCs w:val="28"/>
          <w:lang w:eastAsia="ru-RU"/>
        </w:rPr>
        <w:t xml:space="preserve">учении школьников. Выявление причин </w:t>
      </w:r>
      <w:proofErr w:type="spellStart"/>
      <w:r w:rsidRPr="00356ED6">
        <w:rPr>
          <w:rFonts w:ascii="Times New Roman" w:eastAsia="Times New Roman" w:hAnsi="Times New Roman" w:cs="Times New Roman"/>
          <w:sz w:val="28"/>
          <w:szCs w:val="28"/>
          <w:lang w:eastAsia="ru-RU"/>
        </w:rPr>
        <w:t>дезадаптации</w:t>
      </w:r>
      <w:proofErr w:type="spellEnd"/>
      <w:r w:rsidRPr="00356ED6">
        <w:rPr>
          <w:rFonts w:ascii="Times New Roman" w:eastAsia="Times New Roman" w:hAnsi="Times New Roman" w:cs="Times New Roman"/>
          <w:sz w:val="28"/>
          <w:szCs w:val="28"/>
          <w:lang w:eastAsia="ru-RU"/>
        </w:rPr>
        <w:t xml:space="preserve"> (школьной и социальной) детей и подростков.</w:t>
      </w:r>
    </w:p>
    <w:p w:rsidR="006B420A" w:rsidRDefault="006B420A" w:rsidP="006B420A">
      <w:pPr>
        <w:spacing w:after="0" w:line="240" w:lineRule="auto"/>
        <w:ind w:firstLine="708"/>
        <w:jc w:val="both"/>
        <w:rPr>
          <w:rFonts w:ascii="Times New Roman" w:hAnsi="Times New Roman" w:cs="Times New Roman"/>
          <w:sz w:val="28"/>
          <w:szCs w:val="28"/>
        </w:rPr>
      </w:pPr>
      <w:r w:rsidRPr="00356ED6">
        <w:rPr>
          <w:rFonts w:ascii="Times New Roman" w:hAnsi="Times New Roman" w:cs="Times New Roman"/>
          <w:sz w:val="28"/>
          <w:szCs w:val="28"/>
        </w:rPr>
        <w:t xml:space="preserve">Разработка </w:t>
      </w:r>
      <w:r>
        <w:rPr>
          <w:rFonts w:ascii="Times New Roman" w:hAnsi="Times New Roman" w:cs="Times New Roman"/>
          <w:sz w:val="28"/>
          <w:szCs w:val="28"/>
        </w:rPr>
        <w:t>и выполнение программ коррекционно-</w:t>
      </w:r>
      <w:r w:rsidRPr="00356ED6">
        <w:rPr>
          <w:rFonts w:ascii="Times New Roman" w:hAnsi="Times New Roman" w:cs="Times New Roman"/>
          <w:sz w:val="28"/>
          <w:szCs w:val="28"/>
        </w:rPr>
        <w:t>развивающих и воспитательных мероприятий для учащихся</w:t>
      </w:r>
      <w:r>
        <w:rPr>
          <w:rFonts w:ascii="Times New Roman" w:hAnsi="Times New Roman" w:cs="Times New Roman"/>
          <w:sz w:val="28"/>
          <w:szCs w:val="28"/>
        </w:rPr>
        <w:t xml:space="preserve"> и воспитанников</w:t>
      </w:r>
      <w:r w:rsidRPr="00356ED6">
        <w:rPr>
          <w:rFonts w:ascii="Times New Roman" w:hAnsi="Times New Roman" w:cs="Times New Roman"/>
          <w:sz w:val="28"/>
          <w:szCs w:val="28"/>
        </w:rPr>
        <w:t>. Определение средств, путей, продолжительности</w:t>
      </w:r>
      <w:r>
        <w:rPr>
          <w:rFonts w:ascii="Times New Roman" w:hAnsi="Times New Roman" w:cs="Times New Roman"/>
          <w:sz w:val="28"/>
          <w:szCs w:val="28"/>
        </w:rPr>
        <w:t xml:space="preserve"> и эффективности коррекционно-</w:t>
      </w:r>
      <w:r w:rsidRPr="00356ED6">
        <w:rPr>
          <w:rFonts w:ascii="Times New Roman" w:hAnsi="Times New Roman" w:cs="Times New Roman"/>
          <w:sz w:val="28"/>
          <w:szCs w:val="28"/>
        </w:rPr>
        <w:t xml:space="preserve">развивающей работы в соответствии с </w:t>
      </w:r>
      <w:r>
        <w:rPr>
          <w:rFonts w:ascii="Times New Roman" w:hAnsi="Times New Roman" w:cs="Times New Roman"/>
          <w:sz w:val="28"/>
          <w:szCs w:val="28"/>
        </w:rPr>
        <w:t>компетенциями</w:t>
      </w:r>
      <w:r w:rsidRPr="00356ED6">
        <w:rPr>
          <w:rFonts w:ascii="Times New Roman" w:hAnsi="Times New Roman" w:cs="Times New Roman"/>
          <w:sz w:val="28"/>
          <w:szCs w:val="28"/>
        </w:rPr>
        <w:t xml:space="preserve"> школы.</w:t>
      </w:r>
    </w:p>
    <w:p w:rsidR="006B420A" w:rsidRDefault="006B420A" w:rsidP="006B420A">
      <w:pPr>
        <w:pStyle w:val="a9"/>
        <w:ind w:left="0" w:firstLine="708"/>
        <w:jc w:val="both"/>
      </w:pPr>
      <w:r w:rsidRPr="00FB2F16">
        <w:t>Выявлении детей и подростков, оставшихся без попечения родителей, в целях последующего определения формы и вида их устройства или оказания необходимой социальной, правовой, материальной, педаго</w:t>
      </w:r>
      <w:r>
        <w:t>гической и другой помощи.</w:t>
      </w:r>
    </w:p>
    <w:p w:rsidR="006B420A" w:rsidRPr="00354A45" w:rsidRDefault="006B420A" w:rsidP="002A29F0">
      <w:pPr>
        <w:pStyle w:val="a9"/>
        <w:spacing w:after="0" w:line="240" w:lineRule="auto"/>
        <w:ind w:left="0" w:firstLine="708"/>
        <w:jc w:val="both"/>
      </w:pPr>
      <w:r w:rsidRPr="00354A45">
        <w:rPr>
          <w:bCs/>
        </w:rPr>
        <w:t>Выявление несовершеннолетних, находящихся в социально опасном положении, а также не посещающих или систематически пропускающих по неуважительным причинам учебные занятия, принятие мер по их воспитанию и получению ими образования</w:t>
      </w:r>
      <w:r>
        <w:rPr>
          <w:bCs/>
        </w:rPr>
        <w:t>.</w:t>
      </w:r>
    </w:p>
    <w:p w:rsidR="006B420A" w:rsidRPr="00FB2F16" w:rsidRDefault="006B420A" w:rsidP="002A29F0">
      <w:pPr>
        <w:pStyle w:val="a9"/>
        <w:spacing w:after="0" w:line="240" w:lineRule="auto"/>
        <w:ind w:left="0" w:firstLine="708"/>
        <w:jc w:val="both"/>
      </w:pPr>
      <w:r w:rsidRPr="00FB2F16">
        <w:t xml:space="preserve">Профилактическая работа с неблагополучными семьями, в которых воспитываются несовершеннолетние дети. </w:t>
      </w:r>
    </w:p>
    <w:p w:rsidR="006B420A" w:rsidRDefault="006B420A" w:rsidP="002A29F0">
      <w:pPr>
        <w:pStyle w:val="a9"/>
        <w:spacing w:after="0" w:line="240" w:lineRule="auto"/>
        <w:ind w:left="0" w:firstLine="708"/>
        <w:jc w:val="both"/>
      </w:pPr>
      <w:r>
        <w:t>Психолого-педагогическая и информационно-просветительская поддержка семей.</w:t>
      </w:r>
    </w:p>
    <w:p w:rsidR="006B420A" w:rsidRDefault="006B420A" w:rsidP="002A29F0">
      <w:pPr>
        <w:pStyle w:val="a9"/>
        <w:spacing w:after="0" w:line="240" w:lineRule="auto"/>
        <w:ind w:left="0" w:firstLine="708"/>
        <w:jc w:val="both"/>
      </w:pPr>
      <w:r w:rsidRPr="00FB2F16">
        <w:t>Проведение мероприятий по профилактике суицидального поведения учащихся</w:t>
      </w:r>
      <w:r>
        <w:t>.</w:t>
      </w:r>
    </w:p>
    <w:p w:rsidR="006B420A" w:rsidRDefault="006B420A" w:rsidP="002A29F0">
      <w:pPr>
        <w:pStyle w:val="a9"/>
        <w:spacing w:after="0" w:line="240" w:lineRule="auto"/>
        <w:ind w:left="0" w:firstLine="708"/>
        <w:jc w:val="both"/>
      </w:pPr>
      <w:r w:rsidRPr="00354A45">
        <w:t>Проведение мероприятий по сплочению классных коллективов путем преодоления негативных установок в области межэтнического общения, профилактике экстрем</w:t>
      </w:r>
      <w:r>
        <w:t>истских проявлений, формирование</w:t>
      </w:r>
      <w:r w:rsidRPr="00354A45">
        <w:t xml:space="preserve"> законопослушного толерантного поведения обучающихся.</w:t>
      </w:r>
    </w:p>
    <w:p w:rsidR="006B420A" w:rsidRDefault="006B420A" w:rsidP="002A29F0">
      <w:pPr>
        <w:pStyle w:val="a9"/>
        <w:spacing w:after="0" w:line="240" w:lineRule="auto"/>
        <w:ind w:left="0" w:firstLine="708"/>
        <w:jc w:val="both"/>
      </w:pPr>
      <w:r>
        <w:t>Проведение мероприятий, направленных на п</w:t>
      </w:r>
      <w:r w:rsidRPr="009237BC">
        <w:t>рофилактик</w:t>
      </w:r>
      <w:r>
        <w:t>у</w:t>
      </w:r>
      <w:r w:rsidRPr="009237BC">
        <w:t xml:space="preserve"> у обучающихся интернет-зависимости, </w:t>
      </w:r>
      <w:r>
        <w:t>п</w:t>
      </w:r>
      <w:r w:rsidRPr="009237BC">
        <w:t>равонарушений с использованием информационно-телекоммуникационных технологий, формирование навыков ответственного и безопасного поведения в современной информационно-телекоммуникационной среде через обучение их способам защиты от вредной информации</w:t>
      </w:r>
      <w:r>
        <w:t>.</w:t>
      </w:r>
    </w:p>
    <w:p w:rsidR="006B420A" w:rsidRDefault="006B420A" w:rsidP="002A29F0">
      <w:pPr>
        <w:pStyle w:val="a9"/>
        <w:spacing w:after="0" w:line="240" w:lineRule="auto"/>
        <w:ind w:left="0" w:firstLine="709"/>
        <w:jc w:val="both"/>
        <w:rPr>
          <w:bCs/>
        </w:rPr>
      </w:pPr>
      <w:r w:rsidRPr="0019260B">
        <w:rPr>
          <w:bCs/>
        </w:rPr>
        <w:t xml:space="preserve">Мероприятия данного проекта являются </w:t>
      </w:r>
      <w:r>
        <w:rPr>
          <w:bCs/>
        </w:rPr>
        <w:t xml:space="preserve">составной частью программ коррекционной работы с обучающимися, планов работы социально-психологической службы, психолого-медико-психологического консилиума, по </w:t>
      </w:r>
      <w:r>
        <w:rPr>
          <w:bCs/>
        </w:rPr>
        <w:lastRenderedPageBreak/>
        <w:t>профилактике девиантного, суицидального</w:t>
      </w:r>
      <w:r w:rsidRPr="008F26FB">
        <w:rPr>
          <w:bCs/>
        </w:rPr>
        <w:t xml:space="preserve"> </w:t>
      </w:r>
      <w:r>
        <w:rPr>
          <w:bCs/>
        </w:rPr>
        <w:t xml:space="preserve">поведения обучающихся, предупреждения проявления экстремизма. </w:t>
      </w:r>
    </w:p>
    <w:p w:rsidR="006B420A" w:rsidRDefault="006B420A" w:rsidP="006B420A">
      <w:pPr>
        <w:pStyle w:val="af3"/>
        <w:ind w:firstLine="709"/>
        <w:jc w:val="both"/>
        <w:rPr>
          <w:sz w:val="28"/>
          <w:szCs w:val="28"/>
        </w:rPr>
      </w:pPr>
      <w:r>
        <w:rPr>
          <w:bCs/>
          <w:sz w:val="28"/>
          <w:szCs w:val="28"/>
        </w:rPr>
        <w:t>Проект «Классный коллектив» направлен на с</w:t>
      </w:r>
      <w:r>
        <w:rPr>
          <w:sz w:val="28"/>
          <w:szCs w:val="28"/>
        </w:rPr>
        <w:t xml:space="preserve">овершенствование </w:t>
      </w:r>
      <w:r w:rsidRPr="002838BF">
        <w:rPr>
          <w:sz w:val="28"/>
          <w:szCs w:val="28"/>
        </w:rPr>
        <w:t xml:space="preserve">системы </w:t>
      </w:r>
      <w:r>
        <w:rPr>
          <w:sz w:val="28"/>
          <w:szCs w:val="28"/>
        </w:rPr>
        <w:t xml:space="preserve">классного руководства как основного ресурса </w:t>
      </w:r>
      <w:r w:rsidRPr="002838BF">
        <w:rPr>
          <w:sz w:val="28"/>
          <w:szCs w:val="28"/>
        </w:rPr>
        <w:t xml:space="preserve">повышения воспитательного потенциала образовательной организации. </w:t>
      </w:r>
      <w:r>
        <w:rPr>
          <w:sz w:val="28"/>
          <w:szCs w:val="28"/>
        </w:rPr>
        <w:t xml:space="preserve">Целевой аудиторией данного проекта являются учащиеся школы, сформированные классные коллективы и классные руководители. От </w:t>
      </w:r>
      <w:proofErr w:type="spellStart"/>
      <w:r>
        <w:rPr>
          <w:sz w:val="28"/>
          <w:szCs w:val="28"/>
        </w:rPr>
        <w:t>сформированности</w:t>
      </w:r>
      <w:proofErr w:type="spellEnd"/>
      <w:r>
        <w:rPr>
          <w:sz w:val="28"/>
          <w:szCs w:val="28"/>
        </w:rPr>
        <w:t xml:space="preserve"> воспитательной системы класса во многом зависит качество воспитательного пространства школы и качество условий развития обучающихся.</w:t>
      </w:r>
    </w:p>
    <w:p w:rsidR="006B420A" w:rsidRDefault="006B420A" w:rsidP="006B420A">
      <w:pPr>
        <w:pStyle w:val="a9"/>
        <w:spacing w:after="0" w:line="240" w:lineRule="auto"/>
        <w:ind w:left="0" w:firstLine="708"/>
        <w:jc w:val="both"/>
      </w:pPr>
      <w:r w:rsidRPr="00404D71">
        <w:t>Воспитательная система класса – это способ организации жизнедеятельности и воспитания членов классного сообщества, представляющих собой целостную и упорядоченную совокупность взаимодействую</w:t>
      </w:r>
      <w:r>
        <w:t>щих компонентов, способствующих</w:t>
      </w:r>
      <w:r w:rsidRPr="00404D71">
        <w:t xml:space="preserve"> развитию личности и коллектива.</w:t>
      </w:r>
    </w:p>
    <w:p w:rsidR="006B420A" w:rsidRPr="00404D71" w:rsidRDefault="006B420A" w:rsidP="006B420A">
      <w:pPr>
        <w:pStyle w:val="af3"/>
        <w:ind w:firstLine="720"/>
        <w:jc w:val="both"/>
        <w:rPr>
          <w:sz w:val="28"/>
          <w:szCs w:val="28"/>
        </w:rPr>
      </w:pPr>
      <w:r w:rsidRPr="00404D71">
        <w:rPr>
          <w:sz w:val="28"/>
          <w:szCs w:val="28"/>
        </w:rPr>
        <w:t xml:space="preserve">Системообразующий фактор воспитательной </w:t>
      </w:r>
      <w:r>
        <w:rPr>
          <w:sz w:val="28"/>
          <w:szCs w:val="28"/>
        </w:rPr>
        <w:t>системы – ценностно-ориентирован</w:t>
      </w:r>
      <w:r w:rsidRPr="00404D71">
        <w:rPr>
          <w:sz w:val="28"/>
          <w:szCs w:val="28"/>
        </w:rPr>
        <w:t>ная деятельность, способствующая личностному, профессиональному, практическому самоопределению.</w:t>
      </w:r>
    </w:p>
    <w:p w:rsidR="006B420A" w:rsidRDefault="006B420A" w:rsidP="006B420A">
      <w:pPr>
        <w:pStyle w:val="af3"/>
        <w:ind w:firstLine="720"/>
        <w:jc w:val="both"/>
        <w:rPr>
          <w:sz w:val="28"/>
          <w:szCs w:val="28"/>
        </w:rPr>
      </w:pPr>
      <w:r>
        <w:rPr>
          <w:sz w:val="28"/>
          <w:szCs w:val="28"/>
        </w:rPr>
        <w:t>О</w:t>
      </w:r>
      <w:r w:rsidRPr="00404D71">
        <w:rPr>
          <w:sz w:val="28"/>
          <w:szCs w:val="28"/>
        </w:rPr>
        <w:t>дно из основных требований к организации и осуществлению грамотной профессиональной деяте</w:t>
      </w:r>
      <w:r>
        <w:rPr>
          <w:sz w:val="28"/>
          <w:szCs w:val="28"/>
        </w:rPr>
        <w:t>льности классного руководителя −</w:t>
      </w:r>
      <w:r w:rsidRPr="00404D71">
        <w:rPr>
          <w:sz w:val="28"/>
          <w:szCs w:val="28"/>
        </w:rPr>
        <w:t xml:space="preserve"> ведение работы системного типа и с классом, и с</w:t>
      </w:r>
      <w:r>
        <w:rPr>
          <w:sz w:val="28"/>
          <w:szCs w:val="28"/>
        </w:rPr>
        <w:t xml:space="preserve"> каждым учеником в отдельности.</w:t>
      </w:r>
    </w:p>
    <w:p w:rsidR="006B420A" w:rsidRDefault="006B420A" w:rsidP="006B420A">
      <w:pPr>
        <w:pStyle w:val="af3"/>
        <w:ind w:firstLine="720"/>
        <w:jc w:val="both"/>
        <w:rPr>
          <w:sz w:val="28"/>
          <w:szCs w:val="28"/>
        </w:rPr>
      </w:pPr>
      <w:r>
        <w:rPr>
          <w:sz w:val="28"/>
          <w:szCs w:val="28"/>
        </w:rPr>
        <w:t>Проект содержит следующие мероприятия:</w:t>
      </w:r>
    </w:p>
    <w:p w:rsidR="006B420A" w:rsidRDefault="006B420A" w:rsidP="006B420A">
      <w:pPr>
        <w:pStyle w:val="af3"/>
        <w:jc w:val="both"/>
        <w:rPr>
          <w:sz w:val="28"/>
          <w:szCs w:val="28"/>
        </w:rPr>
      </w:pPr>
      <w:r>
        <w:rPr>
          <w:sz w:val="28"/>
          <w:szCs w:val="28"/>
        </w:rPr>
        <w:t>− мероприятия, направленные на повышение профессионального уровня классных руководителей;</w:t>
      </w:r>
    </w:p>
    <w:p w:rsidR="006B420A" w:rsidRDefault="006B420A" w:rsidP="006B420A">
      <w:pPr>
        <w:pStyle w:val="af3"/>
        <w:jc w:val="both"/>
        <w:rPr>
          <w:sz w:val="28"/>
          <w:szCs w:val="28"/>
        </w:rPr>
      </w:pPr>
      <w:r>
        <w:rPr>
          <w:sz w:val="28"/>
          <w:szCs w:val="28"/>
        </w:rPr>
        <w:t xml:space="preserve">− мероприятия, направленные на повышение содержательной составляющей классных мероприятий: классных часов, КТД, праздников, творческих встреч и пр.; </w:t>
      </w:r>
    </w:p>
    <w:p w:rsidR="006B420A" w:rsidRDefault="006B420A" w:rsidP="006B420A">
      <w:pPr>
        <w:pStyle w:val="af3"/>
        <w:jc w:val="both"/>
        <w:rPr>
          <w:sz w:val="28"/>
          <w:szCs w:val="28"/>
        </w:rPr>
      </w:pPr>
      <w:r>
        <w:rPr>
          <w:sz w:val="28"/>
          <w:szCs w:val="28"/>
        </w:rPr>
        <w:t>− мероприятия, направленные на развитие классного самоуправления, сплочение классного коллектива.</w:t>
      </w:r>
    </w:p>
    <w:p w:rsidR="006B420A" w:rsidRDefault="006B420A" w:rsidP="006B420A">
      <w:pPr>
        <w:pStyle w:val="af3"/>
        <w:ind w:firstLine="720"/>
        <w:jc w:val="both"/>
        <w:rPr>
          <w:sz w:val="28"/>
          <w:szCs w:val="28"/>
        </w:rPr>
      </w:pPr>
      <w:r>
        <w:rPr>
          <w:sz w:val="28"/>
          <w:szCs w:val="28"/>
        </w:rPr>
        <w:t>Данный проект имеет сквозные мероприятия с проектом «Мир моего развития».</w:t>
      </w:r>
    </w:p>
    <w:p w:rsidR="006B420A" w:rsidRPr="002838BF" w:rsidRDefault="006B420A" w:rsidP="006B420A">
      <w:pPr>
        <w:pStyle w:val="af3"/>
        <w:ind w:firstLine="708"/>
        <w:jc w:val="both"/>
        <w:rPr>
          <w:bCs/>
          <w:sz w:val="28"/>
          <w:szCs w:val="28"/>
        </w:rPr>
      </w:pPr>
      <w:r>
        <w:rPr>
          <w:sz w:val="28"/>
          <w:szCs w:val="28"/>
        </w:rPr>
        <w:t>Проект «Семья» направлен на о</w:t>
      </w:r>
      <w:r w:rsidRPr="002838BF">
        <w:rPr>
          <w:sz w:val="28"/>
          <w:szCs w:val="28"/>
        </w:rPr>
        <w:t>казание родителям помощи по вопросам воспитания в школе и дома через расширение организационных форм взаимодействия и сотрудничества.</w:t>
      </w:r>
    </w:p>
    <w:p w:rsidR="006B420A" w:rsidRDefault="006B420A" w:rsidP="006B420A">
      <w:pPr>
        <w:pStyle w:val="af3"/>
        <w:ind w:firstLine="720"/>
        <w:jc w:val="both"/>
        <w:rPr>
          <w:sz w:val="28"/>
          <w:szCs w:val="28"/>
        </w:rPr>
      </w:pPr>
      <w:r>
        <w:rPr>
          <w:sz w:val="28"/>
          <w:szCs w:val="28"/>
        </w:rPr>
        <w:t>Целевой аудиторией проекта являются родители (законные представители) обучающихся. Проект предполагает вовлечение родителей (законных представителей) в учебно-воспитательную и организационную деятельность школы.</w:t>
      </w:r>
    </w:p>
    <w:p w:rsidR="006B420A" w:rsidRPr="005875BD" w:rsidRDefault="006B420A" w:rsidP="006B420A">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5875BD">
        <w:rPr>
          <w:rFonts w:ascii="Times New Roman" w:hAnsi="Times New Roman" w:cs="Times New Roman"/>
          <w:sz w:val="28"/>
          <w:szCs w:val="28"/>
        </w:rPr>
        <w:t>Школа и семья – два важнейших образовательных института, которые изначально призваны дополнять друг друга и взаимодействовать между собой.</w:t>
      </w:r>
      <w:r>
        <w:rPr>
          <w:rFonts w:ascii="Times New Roman" w:hAnsi="Times New Roman" w:cs="Times New Roman"/>
          <w:sz w:val="28"/>
          <w:szCs w:val="28"/>
        </w:rPr>
        <w:t xml:space="preserve"> </w:t>
      </w:r>
      <w:r w:rsidRPr="005875BD">
        <w:rPr>
          <w:rFonts w:ascii="Times New Roman" w:hAnsi="Times New Roman" w:cs="Times New Roman"/>
          <w:sz w:val="28"/>
          <w:szCs w:val="28"/>
        </w:rPr>
        <w:t>Сотрудничество семьи и школы становится все более актуальным и востребованным.</w:t>
      </w:r>
    </w:p>
    <w:p w:rsidR="006B420A" w:rsidRDefault="006B420A" w:rsidP="006B420A">
      <w:pPr>
        <w:pStyle w:val="af3"/>
        <w:ind w:firstLine="720"/>
        <w:jc w:val="both"/>
        <w:rPr>
          <w:sz w:val="28"/>
          <w:szCs w:val="28"/>
        </w:rPr>
      </w:pPr>
      <w:r>
        <w:rPr>
          <w:sz w:val="28"/>
          <w:szCs w:val="28"/>
        </w:rPr>
        <w:t>Проект содержит следующие мероприятия:</w:t>
      </w:r>
    </w:p>
    <w:p w:rsidR="006B420A" w:rsidRDefault="006B420A" w:rsidP="006B420A">
      <w:pPr>
        <w:pStyle w:val="af3"/>
        <w:jc w:val="both"/>
        <w:rPr>
          <w:sz w:val="28"/>
          <w:szCs w:val="28"/>
        </w:rPr>
      </w:pPr>
      <w:r>
        <w:rPr>
          <w:sz w:val="28"/>
          <w:szCs w:val="28"/>
        </w:rPr>
        <w:t>− мероприятия, направленные на психолого-педагогическую поддержку семей;</w:t>
      </w:r>
    </w:p>
    <w:p w:rsidR="006B420A" w:rsidRDefault="006B420A" w:rsidP="006B420A">
      <w:pPr>
        <w:pStyle w:val="af3"/>
        <w:jc w:val="both"/>
        <w:rPr>
          <w:sz w:val="28"/>
          <w:szCs w:val="28"/>
        </w:rPr>
      </w:pPr>
      <w:r>
        <w:rPr>
          <w:sz w:val="28"/>
          <w:szCs w:val="28"/>
        </w:rPr>
        <w:t>− мероприятия, направленные на информационно-просветительскую поддержку семей;</w:t>
      </w:r>
    </w:p>
    <w:p w:rsidR="006B420A" w:rsidRPr="00404D71" w:rsidRDefault="006B420A" w:rsidP="006B420A">
      <w:pPr>
        <w:pStyle w:val="af3"/>
        <w:jc w:val="both"/>
        <w:rPr>
          <w:sz w:val="28"/>
          <w:szCs w:val="28"/>
        </w:rPr>
      </w:pPr>
      <w:r>
        <w:rPr>
          <w:sz w:val="28"/>
          <w:szCs w:val="28"/>
        </w:rPr>
        <w:lastRenderedPageBreak/>
        <w:t xml:space="preserve">− мероприятия, направленные на совместное участие родителей (законных представителей) и обучающихся; </w:t>
      </w:r>
    </w:p>
    <w:p w:rsidR="006B420A" w:rsidRDefault="006B420A" w:rsidP="002A29F0">
      <w:pPr>
        <w:pStyle w:val="a9"/>
        <w:spacing w:after="0" w:line="240" w:lineRule="auto"/>
        <w:ind w:left="0"/>
        <w:jc w:val="both"/>
      </w:pPr>
      <w:r>
        <w:t>− мероприятия, направленные на участие родителей (в том числе и учёт мнения) в управлении образовательной организацией.</w:t>
      </w:r>
    </w:p>
    <w:p w:rsidR="006B420A" w:rsidRDefault="006B420A" w:rsidP="002A29F0">
      <w:pPr>
        <w:pStyle w:val="a9"/>
        <w:spacing w:after="0" w:line="240" w:lineRule="auto"/>
        <w:ind w:left="0" w:firstLine="708"/>
        <w:jc w:val="both"/>
      </w:pPr>
      <w:r>
        <w:t>Мероприятия данного проекта имеют общий характер (для всех родителей) и целевой (для родителей, имеющих детей ОВЗ, детей, состоящих на учете, одаренных детей и пр.).</w:t>
      </w:r>
    </w:p>
    <w:p w:rsidR="006B420A" w:rsidRDefault="006B420A" w:rsidP="002A29F0">
      <w:pPr>
        <w:pStyle w:val="af3"/>
        <w:ind w:firstLine="720"/>
        <w:jc w:val="both"/>
        <w:rPr>
          <w:sz w:val="28"/>
          <w:szCs w:val="28"/>
        </w:rPr>
      </w:pPr>
      <w:r>
        <w:rPr>
          <w:sz w:val="28"/>
          <w:szCs w:val="28"/>
        </w:rPr>
        <w:t>Данный проект имеет сквозные мероприятия с проектом «Содействие».</w:t>
      </w:r>
    </w:p>
    <w:p w:rsidR="006B420A" w:rsidRPr="000D4300" w:rsidRDefault="006B420A" w:rsidP="002A29F0">
      <w:pPr>
        <w:pStyle w:val="af1"/>
        <w:ind w:firstLine="708"/>
        <w:jc w:val="both"/>
        <w:rPr>
          <w:b w:val="0"/>
          <w:szCs w:val="28"/>
          <w:u w:val="none"/>
        </w:rPr>
      </w:pPr>
      <w:r>
        <w:rPr>
          <w:b w:val="0"/>
          <w:szCs w:val="28"/>
          <w:u w:val="none"/>
        </w:rPr>
        <w:t>Проект «Мир безопасности» направлен на с</w:t>
      </w:r>
      <w:r w:rsidRPr="000D4300">
        <w:rPr>
          <w:b w:val="0"/>
          <w:szCs w:val="28"/>
          <w:u w:val="none"/>
        </w:rPr>
        <w:t>оздание условий для формирования культуры безопасного поведения обучающихся и ценности здорового образа жизни.</w:t>
      </w:r>
    </w:p>
    <w:p w:rsidR="006B420A" w:rsidRDefault="006B420A" w:rsidP="002A29F0">
      <w:pPr>
        <w:spacing w:after="0" w:line="240" w:lineRule="auto"/>
        <w:ind w:firstLine="708"/>
        <w:jc w:val="both"/>
        <w:rPr>
          <w:rFonts w:ascii="Arial" w:eastAsia="Times New Roman" w:hAnsi="Arial" w:cs="Arial"/>
          <w:color w:val="000000"/>
          <w:lang w:eastAsia="ru-RU"/>
        </w:rPr>
      </w:pPr>
      <w:r>
        <w:rPr>
          <w:rFonts w:ascii="Times New Roman" w:eastAsia="Times New Roman" w:hAnsi="Times New Roman" w:cs="Times New Roman"/>
          <w:color w:val="000000"/>
          <w:sz w:val="28"/>
          <w:lang w:eastAsia="ru-RU"/>
        </w:rPr>
        <w:t>Одной из актуальных проблем воспитания является проблема формирования у обучающихся сознательного и ответственного отношения к личной безопасности. Важнейшая задача семьи и школы – научить ребенка ответственно относиться к себе и окружающим людям, уметь предвидеть и распознавать опасности, соблюдать несложные правила личной безопасности, вырабатывать модели поведения в экстремальных ситуациях.</w:t>
      </w:r>
    </w:p>
    <w:p w:rsidR="006B420A" w:rsidRDefault="006B420A" w:rsidP="006B420A">
      <w:pPr>
        <w:spacing w:after="0" w:line="240" w:lineRule="auto"/>
        <w:ind w:firstLine="708"/>
        <w:jc w:val="both"/>
        <w:rPr>
          <w:sz w:val="28"/>
          <w:szCs w:val="28"/>
          <w:highlight w:val="red"/>
        </w:rPr>
      </w:pPr>
      <w:r w:rsidRPr="00BC51EC">
        <w:rPr>
          <w:rFonts w:ascii="Times New Roman" w:eastAsia="Times New Roman" w:hAnsi="Times New Roman" w:cs="Times New Roman"/>
          <w:sz w:val="28"/>
          <w:szCs w:val="28"/>
          <w:lang w:eastAsia="ru-RU"/>
        </w:rPr>
        <w:t>Ценность человеческой жизни является абсолютной</w:t>
      </w:r>
      <w:r>
        <w:rPr>
          <w:rFonts w:ascii="Times New Roman" w:eastAsia="Times New Roman" w:hAnsi="Times New Roman" w:cs="Times New Roman"/>
          <w:sz w:val="28"/>
          <w:szCs w:val="28"/>
          <w:lang w:eastAsia="ru-RU"/>
        </w:rPr>
        <w:t>. В</w:t>
      </w:r>
      <w:r w:rsidRPr="00BC51EC">
        <w:rPr>
          <w:rFonts w:ascii="Times New Roman" w:eastAsia="Times New Roman" w:hAnsi="Times New Roman" w:cs="Times New Roman"/>
          <w:sz w:val="28"/>
          <w:szCs w:val="28"/>
          <w:lang w:eastAsia="ru-RU"/>
        </w:rPr>
        <w:t>сесторонняя полнота человеческой жизни</w:t>
      </w:r>
      <w:r w:rsidRPr="00910E62">
        <w:rPr>
          <w:rFonts w:ascii="Times New Roman" w:eastAsia="Times New Roman" w:hAnsi="Times New Roman" w:cs="Times New Roman"/>
          <w:sz w:val="28"/>
          <w:szCs w:val="28"/>
          <w:lang w:eastAsia="ru-RU"/>
        </w:rPr>
        <w:t xml:space="preserve"> как непреходящей ценности</w:t>
      </w:r>
      <w:r w:rsidRPr="00196D19">
        <w:rPr>
          <w:rFonts w:ascii="Times New Roman" w:eastAsia="Times New Roman" w:hAnsi="Times New Roman" w:cs="Times New Roman"/>
          <w:color w:val="FF0000"/>
          <w:sz w:val="28"/>
          <w:szCs w:val="28"/>
          <w:lang w:eastAsia="ru-RU"/>
        </w:rPr>
        <w:t xml:space="preserve"> </w:t>
      </w:r>
      <w:r>
        <w:rPr>
          <w:rFonts w:ascii="Times New Roman" w:eastAsia="Times New Roman" w:hAnsi="Times New Roman" w:cs="Times New Roman"/>
          <w:sz w:val="28"/>
          <w:szCs w:val="28"/>
          <w:lang w:eastAsia="ru-RU"/>
        </w:rPr>
        <w:t>обусловливается здоровьем. О</w:t>
      </w:r>
      <w:r w:rsidRPr="00BC51EC">
        <w:rPr>
          <w:rFonts w:ascii="Times New Roman" w:eastAsia="Times New Roman" w:hAnsi="Times New Roman" w:cs="Times New Roman"/>
          <w:sz w:val="28"/>
          <w:szCs w:val="28"/>
          <w:lang w:eastAsia="ru-RU"/>
        </w:rPr>
        <w:t xml:space="preserve">сознанное принятие ценностей здорового образа жизни и здоровья </w:t>
      </w:r>
      <w:r>
        <w:rPr>
          <w:rFonts w:ascii="Times New Roman" w:eastAsia="Times New Roman" w:hAnsi="Times New Roman" w:cs="Times New Roman"/>
          <w:sz w:val="28"/>
          <w:szCs w:val="28"/>
          <w:lang w:eastAsia="ru-RU"/>
        </w:rPr>
        <w:t xml:space="preserve">является </w:t>
      </w:r>
      <w:r w:rsidRPr="00BC51EC">
        <w:rPr>
          <w:rFonts w:ascii="Times New Roman" w:eastAsia="Times New Roman" w:hAnsi="Times New Roman" w:cs="Times New Roman"/>
          <w:sz w:val="28"/>
          <w:szCs w:val="28"/>
          <w:lang w:eastAsia="ru-RU"/>
        </w:rPr>
        <w:t>ведущим</w:t>
      </w:r>
      <w:r>
        <w:rPr>
          <w:rFonts w:ascii="Times New Roman" w:eastAsia="Times New Roman" w:hAnsi="Times New Roman" w:cs="Times New Roman"/>
          <w:sz w:val="28"/>
          <w:szCs w:val="28"/>
          <w:lang w:eastAsia="ru-RU"/>
        </w:rPr>
        <w:t>и фактора</w:t>
      </w:r>
      <w:r w:rsidRPr="00BC51EC">
        <w:rPr>
          <w:rFonts w:ascii="Times New Roman" w:eastAsia="Times New Roman" w:hAnsi="Times New Roman" w:cs="Times New Roman"/>
          <w:sz w:val="28"/>
          <w:szCs w:val="28"/>
          <w:lang w:eastAsia="ru-RU"/>
        </w:rPr>
        <w:t>м</w:t>
      </w:r>
      <w:r>
        <w:rPr>
          <w:rFonts w:ascii="Times New Roman" w:eastAsia="Times New Roman" w:hAnsi="Times New Roman" w:cs="Times New Roman"/>
          <w:sz w:val="28"/>
          <w:szCs w:val="28"/>
          <w:lang w:eastAsia="ru-RU"/>
        </w:rPr>
        <w:t>и</w:t>
      </w:r>
      <w:r w:rsidRPr="00BC51EC">
        <w:rPr>
          <w:rFonts w:ascii="Times New Roman" w:eastAsia="Times New Roman" w:hAnsi="Times New Roman" w:cs="Times New Roman"/>
          <w:sz w:val="28"/>
          <w:szCs w:val="28"/>
          <w:lang w:eastAsia="ru-RU"/>
        </w:rPr>
        <w:t xml:space="preserve"> в обеспечении устойчивого развития общества и общественных отношений. Задачи формирования, укрепления и сохранения человека, живущего в напряженной информационно-энергетической среде, создания экологически и эмоционально-комфортной среды общения и труда становятся приоритетными для человеческого сообщества.</w:t>
      </w:r>
    </w:p>
    <w:p w:rsidR="006B420A" w:rsidRDefault="006B420A" w:rsidP="006B420A">
      <w:pPr>
        <w:pStyle w:val="af3"/>
        <w:ind w:firstLine="708"/>
        <w:jc w:val="both"/>
        <w:rPr>
          <w:color w:val="000000"/>
          <w:sz w:val="28"/>
          <w:szCs w:val="28"/>
        </w:rPr>
      </w:pPr>
      <w:r w:rsidRPr="00166167">
        <w:rPr>
          <w:color w:val="000000"/>
          <w:sz w:val="28"/>
          <w:szCs w:val="28"/>
        </w:rPr>
        <w:t xml:space="preserve">Воспитание у детей культуры здоровья, личностных качеств, способствующих его сохранению и укреплению, формирование представления о </w:t>
      </w:r>
      <w:r>
        <w:rPr>
          <w:color w:val="000000"/>
          <w:sz w:val="28"/>
          <w:szCs w:val="28"/>
        </w:rPr>
        <w:t>здоровье как ценности, мотивации</w:t>
      </w:r>
      <w:r w:rsidRPr="00166167">
        <w:rPr>
          <w:color w:val="000000"/>
          <w:sz w:val="28"/>
          <w:szCs w:val="28"/>
        </w:rPr>
        <w:t xml:space="preserve"> на ведение здорового образа жизни </w:t>
      </w:r>
      <w:r>
        <w:rPr>
          <w:color w:val="000000"/>
          <w:sz w:val="28"/>
          <w:szCs w:val="28"/>
        </w:rPr>
        <w:t>− одна из важнейших задач школы.</w:t>
      </w:r>
    </w:p>
    <w:p w:rsidR="006B420A" w:rsidRDefault="006B420A" w:rsidP="006B420A">
      <w:pPr>
        <w:pStyle w:val="af3"/>
        <w:ind w:firstLine="708"/>
        <w:jc w:val="both"/>
        <w:rPr>
          <w:color w:val="000000"/>
          <w:sz w:val="28"/>
          <w:szCs w:val="28"/>
        </w:rPr>
      </w:pPr>
      <w:r>
        <w:rPr>
          <w:color w:val="000000"/>
          <w:sz w:val="28"/>
          <w:szCs w:val="28"/>
        </w:rPr>
        <w:t>Данным проектом запланированы следующие мероприятия:</w:t>
      </w:r>
    </w:p>
    <w:p w:rsidR="006B420A" w:rsidRDefault="006B420A" w:rsidP="006B420A">
      <w:pPr>
        <w:pStyle w:val="af3"/>
        <w:jc w:val="both"/>
        <w:rPr>
          <w:bCs/>
          <w:sz w:val="28"/>
          <w:szCs w:val="28"/>
        </w:rPr>
      </w:pPr>
      <w:r>
        <w:rPr>
          <w:bCs/>
          <w:sz w:val="28"/>
          <w:szCs w:val="28"/>
        </w:rPr>
        <w:t>− мероприятия, направленные на формирование у обучающихся культуры личной безопасности в быту и общественных местах;</w:t>
      </w:r>
    </w:p>
    <w:p w:rsidR="006B420A" w:rsidRDefault="006B420A" w:rsidP="006B420A">
      <w:pPr>
        <w:pStyle w:val="af3"/>
        <w:jc w:val="both"/>
        <w:rPr>
          <w:bCs/>
          <w:sz w:val="28"/>
          <w:szCs w:val="28"/>
        </w:rPr>
      </w:pPr>
      <w:r>
        <w:rPr>
          <w:bCs/>
          <w:sz w:val="28"/>
          <w:szCs w:val="28"/>
        </w:rPr>
        <w:t>− мероприятия, направленные на формирование культуры дорожной безопасности;</w:t>
      </w:r>
    </w:p>
    <w:p w:rsidR="006B420A" w:rsidRDefault="006B420A" w:rsidP="006B420A">
      <w:pPr>
        <w:pStyle w:val="af3"/>
        <w:jc w:val="both"/>
        <w:rPr>
          <w:bCs/>
          <w:sz w:val="28"/>
          <w:szCs w:val="28"/>
        </w:rPr>
      </w:pPr>
      <w:r>
        <w:rPr>
          <w:bCs/>
          <w:sz w:val="28"/>
          <w:szCs w:val="28"/>
        </w:rPr>
        <w:t>− мероприятия, направленные на формирование навыков информационной безопасности;</w:t>
      </w:r>
    </w:p>
    <w:p w:rsidR="006B420A" w:rsidRDefault="006B420A" w:rsidP="006B420A">
      <w:pPr>
        <w:pStyle w:val="af3"/>
        <w:jc w:val="both"/>
        <w:rPr>
          <w:bCs/>
          <w:sz w:val="28"/>
          <w:szCs w:val="28"/>
        </w:rPr>
      </w:pPr>
      <w:r>
        <w:rPr>
          <w:bCs/>
          <w:sz w:val="28"/>
          <w:szCs w:val="28"/>
        </w:rPr>
        <w:t>− мероприятия, направленные на формирование представлений о здоровье как ценности, мотивации на ведение здорового образа жизни;</w:t>
      </w:r>
    </w:p>
    <w:p w:rsidR="006B420A" w:rsidRDefault="006B420A" w:rsidP="006B420A">
      <w:pPr>
        <w:pStyle w:val="af3"/>
        <w:tabs>
          <w:tab w:val="left" w:pos="284"/>
          <w:tab w:val="left" w:pos="851"/>
        </w:tabs>
        <w:jc w:val="both"/>
        <w:rPr>
          <w:bCs/>
          <w:sz w:val="28"/>
          <w:szCs w:val="28"/>
        </w:rPr>
      </w:pPr>
      <w:r>
        <w:rPr>
          <w:bCs/>
          <w:sz w:val="28"/>
          <w:szCs w:val="28"/>
        </w:rPr>
        <w:t>− мероприятия физкультурно-оздоровительной и спортивной направленности;</w:t>
      </w:r>
    </w:p>
    <w:p w:rsidR="006B420A" w:rsidRDefault="006B420A" w:rsidP="006B420A">
      <w:pPr>
        <w:pStyle w:val="af3"/>
        <w:jc w:val="both"/>
        <w:rPr>
          <w:bCs/>
          <w:sz w:val="28"/>
          <w:szCs w:val="28"/>
        </w:rPr>
      </w:pPr>
      <w:r>
        <w:rPr>
          <w:bCs/>
          <w:sz w:val="28"/>
          <w:szCs w:val="28"/>
        </w:rPr>
        <w:t>− мероприятия, направленные на формирование культуры питания.</w:t>
      </w:r>
    </w:p>
    <w:p w:rsidR="006B420A" w:rsidRPr="001128B2" w:rsidRDefault="006B420A" w:rsidP="006B420A">
      <w:pPr>
        <w:pStyle w:val="af3"/>
        <w:ind w:firstLine="708"/>
        <w:jc w:val="both"/>
        <w:rPr>
          <w:bCs/>
          <w:sz w:val="28"/>
          <w:szCs w:val="28"/>
        </w:rPr>
      </w:pPr>
      <w:r>
        <w:rPr>
          <w:sz w:val="28"/>
          <w:szCs w:val="28"/>
        </w:rPr>
        <w:t>Данный проект имеет сквозные мероприятия с проектом «Мир моего развития» и «Классный коллектив».</w:t>
      </w:r>
    </w:p>
    <w:p w:rsidR="006B420A" w:rsidRPr="006B420A" w:rsidRDefault="006B420A" w:rsidP="006B420A">
      <w:pPr>
        <w:spacing w:after="0" w:line="240" w:lineRule="auto"/>
        <w:jc w:val="center"/>
        <w:rPr>
          <w:rFonts w:ascii="Times New Roman" w:hAnsi="Times New Roman" w:cs="Times New Roman"/>
          <w:i/>
          <w:sz w:val="28"/>
          <w:szCs w:val="28"/>
        </w:rPr>
      </w:pPr>
      <w:r w:rsidRPr="006B420A">
        <w:rPr>
          <w:rFonts w:ascii="Times New Roman" w:hAnsi="Times New Roman" w:cs="Times New Roman"/>
          <w:i/>
          <w:sz w:val="28"/>
          <w:szCs w:val="28"/>
        </w:rPr>
        <w:t>Ожидаемые результаты</w:t>
      </w:r>
    </w:p>
    <w:p w:rsidR="006B420A" w:rsidRPr="0038753C" w:rsidRDefault="006B420A" w:rsidP="006B420A">
      <w:pPr>
        <w:shd w:val="clear" w:color="auto" w:fill="FFFFFF"/>
        <w:tabs>
          <w:tab w:val="left" w:pos="0"/>
        </w:tabs>
        <w:spacing w:after="0" w:line="240" w:lineRule="auto"/>
        <w:jc w:val="both"/>
        <w:rPr>
          <w:rFonts w:ascii="Times New Roman" w:hAnsi="Times New Roman" w:cs="Times New Roman"/>
          <w:sz w:val="28"/>
          <w:szCs w:val="28"/>
        </w:rPr>
      </w:pPr>
      <w:r w:rsidRPr="0038753C">
        <w:rPr>
          <w:rFonts w:ascii="Times New Roman" w:hAnsi="Times New Roman" w:cs="Times New Roman"/>
          <w:sz w:val="28"/>
          <w:szCs w:val="28"/>
        </w:rPr>
        <w:lastRenderedPageBreak/>
        <w:t>1)</w:t>
      </w:r>
      <w:r w:rsidRPr="0038753C">
        <w:rPr>
          <w:rFonts w:ascii="Times New Roman" w:hAnsi="Times New Roman" w:cs="Times New Roman"/>
          <w:sz w:val="28"/>
          <w:szCs w:val="28"/>
        </w:rPr>
        <w:tab/>
        <w:t>100 % обучающихся принимают участие в мероприятиях, направленных на формирование у обучающихся активной жизненной позиции, самостоятельности, творческой инициативы и созидательной деятельности, ответственного отношения к жизни и окружающей среде.</w:t>
      </w:r>
    </w:p>
    <w:p w:rsidR="006B420A" w:rsidRPr="0038753C" w:rsidRDefault="006B420A" w:rsidP="006B420A">
      <w:pPr>
        <w:shd w:val="clear" w:color="auto" w:fill="FFFFFF"/>
        <w:tabs>
          <w:tab w:val="left" w:pos="0"/>
        </w:tabs>
        <w:spacing w:after="0" w:line="240" w:lineRule="auto"/>
        <w:jc w:val="both"/>
        <w:rPr>
          <w:rFonts w:ascii="Times New Roman" w:hAnsi="Times New Roman" w:cs="Times New Roman"/>
          <w:sz w:val="28"/>
          <w:szCs w:val="28"/>
        </w:rPr>
      </w:pPr>
      <w:r w:rsidRPr="0038753C">
        <w:rPr>
          <w:rFonts w:ascii="Times New Roman" w:hAnsi="Times New Roman" w:cs="Times New Roman"/>
          <w:sz w:val="28"/>
          <w:szCs w:val="28"/>
        </w:rPr>
        <w:t>2)</w:t>
      </w:r>
      <w:r w:rsidRPr="0038753C">
        <w:rPr>
          <w:rFonts w:ascii="Times New Roman" w:hAnsi="Times New Roman" w:cs="Times New Roman"/>
          <w:sz w:val="28"/>
          <w:szCs w:val="28"/>
        </w:rPr>
        <w:tab/>
        <w:t>80 % обучающихся охвачено программами дополнительного образования.</w:t>
      </w:r>
    </w:p>
    <w:p w:rsidR="006B420A" w:rsidRPr="0038753C" w:rsidRDefault="006B420A" w:rsidP="006B420A">
      <w:pPr>
        <w:shd w:val="clear" w:color="auto" w:fill="FFFFFF"/>
        <w:tabs>
          <w:tab w:val="left" w:pos="0"/>
        </w:tabs>
        <w:spacing w:after="0" w:line="240" w:lineRule="auto"/>
        <w:jc w:val="both"/>
        <w:rPr>
          <w:rFonts w:ascii="Times New Roman" w:hAnsi="Times New Roman" w:cs="Times New Roman"/>
          <w:sz w:val="28"/>
          <w:szCs w:val="28"/>
        </w:rPr>
      </w:pPr>
      <w:r w:rsidRPr="0038753C">
        <w:rPr>
          <w:rFonts w:ascii="Times New Roman" w:hAnsi="Times New Roman" w:cs="Times New Roman"/>
          <w:sz w:val="28"/>
          <w:szCs w:val="28"/>
        </w:rPr>
        <w:t>3)</w:t>
      </w:r>
      <w:r w:rsidRPr="0038753C">
        <w:rPr>
          <w:rFonts w:ascii="Times New Roman" w:hAnsi="Times New Roman" w:cs="Times New Roman"/>
          <w:sz w:val="28"/>
          <w:szCs w:val="28"/>
        </w:rPr>
        <w:tab/>
        <w:t>30 % обучающихся являются активными участниками детского общественного движения, школьного самоуправления, волонтерской деятельности.</w:t>
      </w:r>
    </w:p>
    <w:p w:rsidR="006B420A" w:rsidRPr="0038753C" w:rsidRDefault="006B420A" w:rsidP="006B420A">
      <w:pPr>
        <w:shd w:val="clear" w:color="auto" w:fill="FFFFFF"/>
        <w:tabs>
          <w:tab w:val="left" w:pos="0"/>
        </w:tabs>
        <w:spacing w:after="0" w:line="240" w:lineRule="auto"/>
        <w:jc w:val="both"/>
        <w:rPr>
          <w:rFonts w:ascii="Times New Roman" w:hAnsi="Times New Roman" w:cs="Times New Roman"/>
          <w:sz w:val="28"/>
          <w:szCs w:val="28"/>
        </w:rPr>
      </w:pPr>
      <w:r w:rsidRPr="0038753C">
        <w:rPr>
          <w:rFonts w:ascii="Times New Roman" w:hAnsi="Times New Roman" w:cs="Times New Roman"/>
          <w:sz w:val="28"/>
          <w:szCs w:val="28"/>
        </w:rPr>
        <w:t>4)</w:t>
      </w:r>
      <w:r w:rsidRPr="0038753C">
        <w:rPr>
          <w:rFonts w:ascii="Times New Roman" w:hAnsi="Times New Roman" w:cs="Times New Roman"/>
          <w:sz w:val="28"/>
          <w:szCs w:val="28"/>
        </w:rPr>
        <w:tab/>
        <w:t>Снижение уровня антиобщественных проявлений со стороны обучающихся, негативных социальных явлений в подростковой среде.</w:t>
      </w:r>
    </w:p>
    <w:p w:rsidR="006B420A" w:rsidRPr="0038753C" w:rsidRDefault="006B420A" w:rsidP="006B420A">
      <w:pPr>
        <w:shd w:val="clear" w:color="auto" w:fill="FFFFFF"/>
        <w:tabs>
          <w:tab w:val="left" w:pos="0"/>
        </w:tabs>
        <w:spacing w:after="0" w:line="240" w:lineRule="auto"/>
        <w:jc w:val="both"/>
        <w:rPr>
          <w:rFonts w:ascii="Times New Roman" w:hAnsi="Times New Roman" w:cs="Times New Roman"/>
          <w:sz w:val="28"/>
          <w:szCs w:val="28"/>
        </w:rPr>
      </w:pPr>
      <w:r w:rsidRPr="0038753C">
        <w:rPr>
          <w:rFonts w:ascii="Times New Roman" w:hAnsi="Times New Roman" w:cs="Times New Roman"/>
          <w:sz w:val="28"/>
          <w:szCs w:val="28"/>
        </w:rPr>
        <w:t>5)</w:t>
      </w:r>
      <w:r w:rsidRPr="0038753C">
        <w:rPr>
          <w:rFonts w:ascii="Times New Roman" w:hAnsi="Times New Roman" w:cs="Times New Roman"/>
          <w:sz w:val="28"/>
          <w:szCs w:val="28"/>
        </w:rPr>
        <w:tab/>
        <w:t>Сформирована система классного руководства как основного ресурса повышения воспитательного потенциала образовательной организации.</w:t>
      </w:r>
    </w:p>
    <w:p w:rsidR="006B420A" w:rsidRPr="0038753C" w:rsidRDefault="006B420A" w:rsidP="006B420A">
      <w:pPr>
        <w:shd w:val="clear" w:color="auto" w:fill="FFFFFF"/>
        <w:tabs>
          <w:tab w:val="left" w:pos="0"/>
        </w:tabs>
        <w:spacing w:after="0" w:line="240" w:lineRule="auto"/>
        <w:jc w:val="both"/>
        <w:rPr>
          <w:rFonts w:ascii="Times New Roman" w:hAnsi="Times New Roman" w:cs="Times New Roman"/>
          <w:sz w:val="28"/>
          <w:szCs w:val="28"/>
        </w:rPr>
      </w:pPr>
      <w:r w:rsidRPr="0038753C">
        <w:rPr>
          <w:rFonts w:ascii="Times New Roman" w:hAnsi="Times New Roman" w:cs="Times New Roman"/>
          <w:sz w:val="28"/>
          <w:szCs w:val="28"/>
        </w:rPr>
        <w:t>6)</w:t>
      </w:r>
      <w:r w:rsidRPr="0038753C">
        <w:rPr>
          <w:rFonts w:ascii="Times New Roman" w:hAnsi="Times New Roman" w:cs="Times New Roman"/>
          <w:sz w:val="28"/>
          <w:szCs w:val="28"/>
        </w:rPr>
        <w:tab/>
        <w:t>90 % родителей удовлетворены работой классных руководителей.</w:t>
      </w:r>
    </w:p>
    <w:p w:rsidR="006B420A" w:rsidRPr="0038753C" w:rsidRDefault="006B420A" w:rsidP="006B420A">
      <w:pPr>
        <w:shd w:val="clear" w:color="auto" w:fill="FFFFFF"/>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7)</w:t>
      </w:r>
      <w:r>
        <w:rPr>
          <w:rFonts w:ascii="Times New Roman" w:hAnsi="Times New Roman" w:cs="Times New Roman"/>
          <w:sz w:val="28"/>
          <w:szCs w:val="28"/>
        </w:rPr>
        <w:tab/>
        <w:t xml:space="preserve">90 </w:t>
      </w:r>
      <w:r w:rsidRPr="0038753C">
        <w:rPr>
          <w:rFonts w:ascii="Times New Roman" w:hAnsi="Times New Roman" w:cs="Times New Roman"/>
          <w:sz w:val="28"/>
          <w:szCs w:val="28"/>
        </w:rPr>
        <w:t>% учащихся удовлетворены качеством организации классных мероприятий, считают классные часы интересными и содержательными.</w:t>
      </w:r>
    </w:p>
    <w:p w:rsidR="006B420A" w:rsidRPr="0038753C" w:rsidRDefault="006B420A" w:rsidP="006B420A">
      <w:pPr>
        <w:shd w:val="clear" w:color="auto" w:fill="FFFFFF"/>
        <w:tabs>
          <w:tab w:val="left" w:pos="0"/>
        </w:tabs>
        <w:spacing w:after="0" w:line="240" w:lineRule="auto"/>
        <w:jc w:val="both"/>
        <w:rPr>
          <w:rFonts w:ascii="Times New Roman" w:hAnsi="Times New Roman" w:cs="Times New Roman"/>
          <w:sz w:val="28"/>
          <w:szCs w:val="28"/>
        </w:rPr>
      </w:pPr>
      <w:r w:rsidRPr="0038753C">
        <w:rPr>
          <w:rFonts w:ascii="Times New Roman" w:hAnsi="Times New Roman" w:cs="Times New Roman"/>
          <w:sz w:val="28"/>
          <w:szCs w:val="28"/>
        </w:rPr>
        <w:t>8)</w:t>
      </w:r>
      <w:r w:rsidRPr="0038753C">
        <w:rPr>
          <w:rFonts w:ascii="Times New Roman" w:hAnsi="Times New Roman" w:cs="Times New Roman"/>
          <w:sz w:val="28"/>
          <w:szCs w:val="28"/>
        </w:rPr>
        <w:tab/>
        <w:t>80 % классных коллективов находятся на достаточном уровне развития.</w:t>
      </w:r>
    </w:p>
    <w:p w:rsidR="006B420A" w:rsidRPr="0038753C" w:rsidRDefault="006B420A" w:rsidP="006B420A">
      <w:pPr>
        <w:shd w:val="clear" w:color="auto" w:fill="FFFFFF"/>
        <w:tabs>
          <w:tab w:val="left" w:pos="0"/>
        </w:tabs>
        <w:spacing w:after="0" w:line="240" w:lineRule="auto"/>
        <w:jc w:val="both"/>
        <w:rPr>
          <w:rFonts w:ascii="Times New Roman" w:hAnsi="Times New Roman" w:cs="Times New Roman"/>
          <w:sz w:val="28"/>
          <w:szCs w:val="28"/>
        </w:rPr>
      </w:pPr>
      <w:r w:rsidRPr="0038753C">
        <w:rPr>
          <w:rFonts w:ascii="Times New Roman" w:hAnsi="Times New Roman" w:cs="Times New Roman"/>
          <w:sz w:val="28"/>
          <w:szCs w:val="28"/>
        </w:rPr>
        <w:t>9)</w:t>
      </w:r>
      <w:r w:rsidRPr="0038753C">
        <w:rPr>
          <w:rFonts w:ascii="Times New Roman" w:hAnsi="Times New Roman" w:cs="Times New Roman"/>
          <w:sz w:val="28"/>
          <w:szCs w:val="28"/>
        </w:rPr>
        <w:tab/>
        <w:t>80 % классных руководителей не испытывают профессиональных трудностей в работе с классом.</w:t>
      </w:r>
    </w:p>
    <w:p w:rsidR="006B420A" w:rsidRPr="0038753C" w:rsidRDefault="006B420A" w:rsidP="006B420A">
      <w:pPr>
        <w:shd w:val="clear" w:color="auto" w:fill="FFFFFF"/>
        <w:tabs>
          <w:tab w:val="left" w:pos="0"/>
        </w:tabs>
        <w:spacing w:after="0" w:line="240" w:lineRule="auto"/>
        <w:jc w:val="both"/>
        <w:rPr>
          <w:rFonts w:ascii="Times New Roman" w:hAnsi="Times New Roman" w:cs="Times New Roman"/>
          <w:sz w:val="28"/>
          <w:szCs w:val="28"/>
        </w:rPr>
      </w:pPr>
      <w:r w:rsidRPr="0038753C">
        <w:rPr>
          <w:rFonts w:ascii="Times New Roman" w:hAnsi="Times New Roman" w:cs="Times New Roman"/>
          <w:sz w:val="28"/>
          <w:szCs w:val="28"/>
        </w:rPr>
        <w:t>10)</w:t>
      </w:r>
      <w:r w:rsidRPr="0038753C">
        <w:rPr>
          <w:rFonts w:ascii="Times New Roman" w:hAnsi="Times New Roman" w:cs="Times New Roman"/>
          <w:sz w:val="28"/>
          <w:szCs w:val="28"/>
        </w:rPr>
        <w:tab/>
        <w:t>25 % родителей используют дистанционные ресурсы школы в повышении компетенции в вопросах воспитания и развития своих детей.</w:t>
      </w:r>
    </w:p>
    <w:p w:rsidR="006B420A" w:rsidRPr="0038753C" w:rsidRDefault="006B420A" w:rsidP="006B420A">
      <w:pPr>
        <w:shd w:val="clear" w:color="auto" w:fill="FFFFFF"/>
        <w:tabs>
          <w:tab w:val="left" w:pos="0"/>
        </w:tabs>
        <w:spacing w:after="0" w:line="240" w:lineRule="auto"/>
        <w:jc w:val="both"/>
        <w:rPr>
          <w:rFonts w:ascii="Times New Roman" w:hAnsi="Times New Roman" w:cs="Times New Roman"/>
          <w:sz w:val="28"/>
          <w:szCs w:val="28"/>
        </w:rPr>
      </w:pPr>
      <w:r w:rsidRPr="0038753C">
        <w:rPr>
          <w:rFonts w:ascii="Times New Roman" w:hAnsi="Times New Roman" w:cs="Times New Roman"/>
          <w:sz w:val="28"/>
          <w:szCs w:val="28"/>
        </w:rPr>
        <w:t>11)</w:t>
      </w:r>
      <w:r w:rsidRPr="0038753C">
        <w:rPr>
          <w:rFonts w:ascii="Times New Roman" w:hAnsi="Times New Roman" w:cs="Times New Roman"/>
          <w:sz w:val="28"/>
          <w:szCs w:val="28"/>
        </w:rPr>
        <w:tab/>
        <w:t>Родители 40 % детей вовлечены в учебно-воспитательную и организационную деятельность школы.</w:t>
      </w:r>
    </w:p>
    <w:p w:rsidR="006B420A" w:rsidRPr="0038753C" w:rsidRDefault="006B420A" w:rsidP="006B420A">
      <w:pPr>
        <w:shd w:val="clear" w:color="auto" w:fill="FFFFFF"/>
        <w:tabs>
          <w:tab w:val="left" w:pos="0"/>
        </w:tabs>
        <w:spacing w:after="0" w:line="240" w:lineRule="auto"/>
        <w:jc w:val="both"/>
        <w:rPr>
          <w:rFonts w:ascii="Times New Roman" w:hAnsi="Times New Roman" w:cs="Times New Roman"/>
          <w:sz w:val="28"/>
          <w:szCs w:val="28"/>
        </w:rPr>
      </w:pPr>
      <w:r w:rsidRPr="0038753C">
        <w:rPr>
          <w:rFonts w:ascii="Times New Roman" w:hAnsi="Times New Roman" w:cs="Times New Roman"/>
          <w:sz w:val="28"/>
          <w:szCs w:val="28"/>
        </w:rPr>
        <w:t>12)</w:t>
      </w:r>
      <w:r w:rsidRPr="0038753C">
        <w:rPr>
          <w:rFonts w:ascii="Times New Roman" w:hAnsi="Times New Roman" w:cs="Times New Roman"/>
          <w:sz w:val="28"/>
          <w:szCs w:val="28"/>
        </w:rPr>
        <w:tab/>
        <w:t>90 % родителей удовлетворены степенью информированности о деятельности школы, качеством предоставленных консультаций и просветительских мероприятий.</w:t>
      </w:r>
    </w:p>
    <w:p w:rsidR="006B420A" w:rsidRPr="0038753C" w:rsidRDefault="006B420A" w:rsidP="006B420A">
      <w:pPr>
        <w:shd w:val="clear" w:color="auto" w:fill="FFFFFF"/>
        <w:tabs>
          <w:tab w:val="left" w:pos="0"/>
        </w:tabs>
        <w:spacing w:after="0" w:line="240" w:lineRule="auto"/>
        <w:jc w:val="both"/>
        <w:rPr>
          <w:rFonts w:ascii="Times New Roman" w:hAnsi="Times New Roman" w:cs="Times New Roman"/>
          <w:sz w:val="28"/>
          <w:szCs w:val="28"/>
        </w:rPr>
      </w:pPr>
      <w:r w:rsidRPr="0038753C">
        <w:rPr>
          <w:rFonts w:ascii="Times New Roman" w:hAnsi="Times New Roman" w:cs="Times New Roman"/>
          <w:sz w:val="28"/>
          <w:szCs w:val="28"/>
        </w:rPr>
        <w:t>13)</w:t>
      </w:r>
      <w:r w:rsidRPr="0038753C">
        <w:rPr>
          <w:rFonts w:ascii="Times New Roman" w:hAnsi="Times New Roman" w:cs="Times New Roman"/>
          <w:sz w:val="28"/>
          <w:szCs w:val="28"/>
        </w:rPr>
        <w:tab/>
        <w:t>100 % учащихся обнаруживают знания в области личной, дорожной и информационной безопасности.</w:t>
      </w:r>
    </w:p>
    <w:p w:rsidR="006B420A" w:rsidRPr="0038753C" w:rsidRDefault="006B420A" w:rsidP="006B420A">
      <w:pPr>
        <w:shd w:val="clear" w:color="auto" w:fill="FFFFFF"/>
        <w:tabs>
          <w:tab w:val="left" w:pos="0"/>
        </w:tabs>
        <w:spacing w:after="0" w:line="240" w:lineRule="auto"/>
        <w:jc w:val="both"/>
        <w:rPr>
          <w:rFonts w:ascii="Times New Roman" w:hAnsi="Times New Roman" w:cs="Times New Roman"/>
          <w:sz w:val="28"/>
          <w:szCs w:val="28"/>
        </w:rPr>
      </w:pPr>
      <w:r w:rsidRPr="0038753C">
        <w:rPr>
          <w:rFonts w:ascii="Times New Roman" w:hAnsi="Times New Roman" w:cs="Times New Roman"/>
          <w:sz w:val="28"/>
          <w:szCs w:val="28"/>
        </w:rPr>
        <w:t>14)</w:t>
      </w:r>
      <w:r w:rsidRPr="0038753C">
        <w:rPr>
          <w:rFonts w:ascii="Times New Roman" w:hAnsi="Times New Roman" w:cs="Times New Roman"/>
          <w:sz w:val="28"/>
          <w:szCs w:val="28"/>
        </w:rPr>
        <w:tab/>
        <w:t>100 % учащихся имеют представление о здоровье как ценности.</w:t>
      </w:r>
    </w:p>
    <w:p w:rsidR="000449E6" w:rsidRPr="002A29F0" w:rsidRDefault="006B420A" w:rsidP="002A29F0">
      <w:pPr>
        <w:shd w:val="clear" w:color="auto" w:fill="FFFFFF"/>
        <w:tabs>
          <w:tab w:val="left" w:pos="0"/>
        </w:tabs>
        <w:spacing w:after="0" w:line="240" w:lineRule="auto"/>
        <w:jc w:val="both"/>
        <w:rPr>
          <w:rFonts w:ascii="Times New Roman" w:hAnsi="Times New Roman" w:cs="Times New Roman"/>
          <w:sz w:val="28"/>
          <w:szCs w:val="28"/>
        </w:rPr>
      </w:pPr>
      <w:r w:rsidRPr="0038753C">
        <w:rPr>
          <w:rFonts w:ascii="Times New Roman" w:hAnsi="Times New Roman" w:cs="Times New Roman"/>
          <w:sz w:val="28"/>
          <w:szCs w:val="28"/>
        </w:rPr>
        <w:t>15)</w:t>
      </w:r>
      <w:r w:rsidRPr="0038753C">
        <w:rPr>
          <w:rFonts w:ascii="Times New Roman" w:hAnsi="Times New Roman" w:cs="Times New Roman"/>
          <w:sz w:val="28"/>
          <w:szCs w:val="28"/>
        </w:rPr>
        <w:tab/>
        <w:t>70 % учащихся принимают активное участие в мероприятиях спортивной направленности.</w:t>
      </w:r>
    </w:p>
    <w:p w:rsidR="000449E6" w:rsidRPr="000449E6" w:rsidRDefault="000449E6" w:rsidP="000449E6">
      <w:pPr>
        <w:spacing w:after="0" w:line="240" w:lineRule="auto"/>
        <w:jc w:val="center"/>
        <w:rPr>
          <w:rFonts w:ascii="Times New Roman" w:hAnsi="Times New Roman" w:cs="Times New Roman"/>
          <w:b/>
          <w:bCs/>
          <w:sz w:val="28"/>
          <w:szCs w:val="28"/>
        </w:rPr>
      </w:pPr>
      <w:r w:rsidRPr="000449E6">
        <w:rPr>
          <w:rFonts w:ascii="Times New Roman" w:hAnsi="Times New Roman" w:cs="Times New Roman"/>
          <w:b/>
          <w:bCs/>
          <w:sz w:val="28"/>
          <w:szCs w:val="28"/>
        </w:rPr>
        <w:t>Комплексная целевая программа</w:t>
      </w:r>
      <w:r w:rsidR="002A29F0">
        <w:rPr>
          <w:rFonts w:ascii="Times New Roman" w:hAnsi="Times New Roman" w:cs="Times New Roman"/>
          <w:b/>
          <w:bCs/>
          <w:sz w:val="28"/>
          <w:szCs w:val="28"/>
        </w:rPr>
        <w:t xml:space="preserve"> </w:t>
      </w:r>
      <w:r w:rsidRPr="000449E6">
        <w:rPr>
          <w:rFonts w:ascii="Times New Roman" w:hAnsi="Times New Roman" w:cs="Times New Roman"/>
          <w:b/>
          <w:bCs/>
          <w:sz w:val="28"/>
          <w:szCs w:val="28"/>
        </w:rPr>
        <w:t>«Ресурсы»</w:t>
      </w:r>
    </w:p>
    <w:p w:rsidR="000449E6" w:rsidRPr="000449E6" w:rsidRDefault="000449E6" w:rsidP="000449E6">
      <w:pPr>
        <w:pStyle w:val="a9"/>
        <w:spacing w:after="0" w:line="240" w:lineRule="auto"/>
        <w:jc w:val="center"/>
        <w:rPr>
          <w:bCs/>
          <w:i/>
          <w:iCs/>
          <w:color w:val="auto"/>
        </w:rPr>
      </w:pPr>
      <w:r w:rsidRPr="000449E6">
        <w:rPr>
          <w:bCs/>
          <w:i/>
          <w:iCs/>
          <w:color w:val="auto"/>
        </w:rPr>
        <w:t>Паспорт программы</w:t>
      </w:r>
    </w:p>
    <w:tbl>
      <w:tblPr>
        <w:tblW w:w="960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93"/>
        <w:gridCol w:w="7310"/>
      </w:tblGrid>
      <w:tr w:rsidR="000449E6" w:rsidRPr="000449E6" w:rsidTr="00EF2EC3">
        <w:trPr>
          <w:trHeight w:val="647"/>
        </w:trPr>
        <w:tc>
          <w:tcPr>
            <w:tcW w:w="2293" w:type="dxa"/>
          </w:tcPr>
          <w:p w:rsidR="000449E6" w:rsidRPr="000449E6" w:rsidRDefault="000449E6" w:rsidP="00EF2EC3">
            <w:pPr>
              <w:pStyle w:val="a9"/>
              <w:spacing w:after="0" w:line="240" w:lineRule="auto"/>
              <w:ind w:left="0"/>
              <w:jc w:val="both"/>
            </w:pPr>
            <w:r w:rsidRPr="000449E6">
              <w:t xml:space="preserve">Наименование </w:t>
            </w:r>
          </w:p>
          <w:p w:rsidR="000449E6" w:rsidRPr="000449E6" w:rsidRDefault="000449E6" w:rsidP="00EF2EC3">
            <w:pPr>
              <w:pStyle w:val="a9"/>
              <w:spacing w:after="0" w:line="240" w:lineRule="auto"/>
              <w:ind w:left="0"/>
              <w:jc w:val="both"/>
            </w:pPr>
            <w:r w:rsidRPr="000449E6">
              <w:t>программы</w:t>
            </w:r>
          </w:p>
        </w:tc>
        <w:tc>
          <w:tcPr>
            <w:tcW w:w="7310" w:type="dxa"/>
          </w:tcPr>
          <w:p w:rsidR="000449E6" w:rsidRPr="002A29F0" w:rsidRDefault="002A29F0" w:rsidP="00EF2EC3">
            <w:pPr>
              <w:spacing w:after="0" w:line="240" w:lineRule="auto"/>
              <w:jc w:val="both"/>
              <w:rPr>
                <w:rFonts w:ascii="Times New Roman" w:hAnsi="Times New Roman" w:cs="Times New Roman"/>
                <w:bCs/>
                <w:sz w:val="28"/>
                <w:szCs w:val="28"/>
              </w:rPr>
            </w:pPr>
            <w:r w:rsidRPr="002A29F0">
              <w:rPr>
                <w:rFonts w:ascii="Times New Roman" w:hAnsi="Times New Roman" w:cs="Times New Roman"/>
                <w:bCs/>
                <w:sz w:val="28"/>
                <w:szCs w:val="28"/>
              </w:rPr>
              <w:t>Ресурсы</w:t>
            </w:r>
          </w:p>
        </w:tc>
      </w:tr>
      <w:tr w:rsidR="000449E6" w:rsidRPr="000449E6" w:rsidTr="002A29F0">
        <w:trPr>
          <w:trHeight w:val="1295"/>
        </w:trPr>
        <w:tc>
          <w:tcPr>
            <w:tcW w:w="2293" w:type="dxa"/>
          </w:tcPr>
          <w:p w:rsidR="000449E6" w:rsidRPr="000449E6" w:rsidRDefault="000449E6" w:rsidP="00EF2EC3">
            <w:pPr>
              <w:pStyle w:val="a9"/>
              <w:spacing w:after="0" w:line="240" w:lineRule="auto"/>
              <w:ind w:left="0"/>
              <w:jc w:val="both"/>
            </w:pPr>
            <w:r w:rsidRPr="000449E6">
              <w:t>Основание для разработки</w:t>
            </w:r>
          </w:p>
        </w:tc>
        <w:tc>
          <w:tcPr>
            <w:tcW w:w="7310" w:type="dxa"/>
          </w:tcPr>
          <w:p w:rsidR="000449E6" w:rsidRPr="000449E6" w:rsidRDefault="000449E6" w:rsidP="00EF2EC3">
            <w:pPr>
              <w:pStyle w:val="a9"/>
              <w:spacing w:after="0" w:line="240" w:lineRule="auto"/>
              <w:ind w:left="0"/>
              <w:jc w:val="both"/>
              <w:rPr>
                <w:color w:val="auto"/>
              </w:rPr>
            </w:pPr>
            <w:r w:rsidRPr="000449E6">
              <w:rPr>
                <w:color w:val="auto"/>
              </w:rPr>
              <w:t>Федеральный закон № 273-ФЗ от 29.12.2012 «Об образовании в Российской Федерации»;</w:t>
            </w:r>
          </w:p>
          <w:p w:rsidR="000449E6" w:rsidRPr="000449E6" w:rsidRDefault="000449E6" w:rsidP="00EF2EC3">
            <w:pPr>
              <w:pStyle w:val="a9"/>
              <w:spacing w:after="0" w:line="240" w:lineRule="auto"/>
              <w:ind w:left="0"/>
              <w:jc w:val="both"/>
              <w:rPr>
                <w:color w:val="auto"/>
              </w:rPr>
            </w:pPr>
            <w:r w:rsidRPr="000449E6">
              <w:rPr>
                <w:color w:val="auto"/>
              </w:rPr>
              <w:t>Федеральный государственный образовательный стандарт дошкольного образования (ФГОС ДО);</w:t>
            </w:r>
          </w:p>
          <w:p w:rsidR="000449E6" w:rsidRPr="000449E6" w:rsidRDefault="000449E6" w:rsidP="00EF2EC3">
            <w:pPr>
              <w:pStyle w:val="a9"/>
              <w:spacing w:after="0" w:line="240" w:lineRule="auto"/>
              <w:ind w:left="0"/>
              <w:jc w:val="both"/>
              <w:rPr>
                <w:color w:val="auto"/>
              </w:rPr>
            </w:pPr>
            <w:r w:rsidRPr="000449E6">
              <w:rPr>
                <w:color w:val="auto"/>
              </w:rPr>
              <w:t>Федеральный государственный образовательный стандарт начального общего образования (ФГОС НОО);</w:t>
            </w:r>
          </w:p>
          <w:p w:rsidR="000449E6" w:rsidRPr="000449E6" w:rsidRDefault="000449E6" w:rsidP="00EF2EC3">
            <w:pPr>
              <w:pStyle w:val="a9"/>
              <w:spacing w:after="0" w:line="240" w:lineRule="auto"/>
              <w:ind w:left="0"/>
              <w:jc w:val="both"/>
              <w:rPr>
                <w:color w:val="auto"/>
              </w:rPr>
            </w:pPr>
            <w:r w:rsidRPr="000449E6">
              <w:rPr>
                <w:color w:val="auto"/>
              </w:rPr>
              <w:t>Федеральный государственный образовательный стандарт основного общего образования (ФГОС ООО);</w:t>
            </w:r>
          </w:p>
          <w:p w:rsidR="000449E6" w:rsidRPr="000449E6" w:rsidRDefault="000449E6" w:rsidP="00EF2EC3">
            <w:pPr>
              <w:pStyle w:val="a9"/>
              <w:spacing w:after="0" w:line="240" w:lineRule="auto"/>
              <w:ind w:left="0"/>
              <w:jc w:val="both"/>
              <w:rPr>
                <w:color w:val="auto"/>
              </w:rPr>
            </w:pPr>
            <w:r w:rsidRPr="000449E6">
              <w:rPr>
                <w:color w:val="auto"/>
              </w:rPr>
              <w:t>Федеральный государственный образовательный стандарт среднего общего образования (ФГОС СОО);</w:t>
            </w:r>
          </w:p>
          <w:p w:rsidR="000449E6" w:rsidRPr="000449E6" w:rsidRDefault="000449E6" w:rsidP="00EF2EC3">
            <w:pPr>
              <w:pStyle w:val="a9"/>
              <w:spacing w:after="0" w:line="240" w:lineRule="auto"/>
              <w:ind w:left="0"/>
              <w:jc w:val="both"/>
              <w:rPr>
                <w:color w:val="auto"/>
              </w:rPr>
            </w:pPr>
            <w:r w:rsidRPr="000449E6">
              <w:rPr>
                <w:color w:val="auto"/>
              </w:rPr>
              <w:t xml:space="preserve">Федеральный проект «Современная образовательная среда </w:t>
            </w:r>
            <w:r w:rsidRPr="000449E6">
              <w:rPr>
                <w:color w:val="auto"/>
              </w:rPr>
              <w:lastRenderedPageBreak/>
              <w:t>для школьников»</w:t>
            </w:r>
          </w:p>
          <w:p w:rsidR="000449E6" w:rsidRPr="000449E6" w:rsidRDefault="000449E6" w:rsidP="00EF2EC3">
            <w:pPr>
              <w:pStyle w:val="a9"/>
              <w:spacing w:after="0" w:line="240" w:lineRule="auto"/>
              <w:ind w:left="0"/>
              <w:jc w:val="both"/>
              <w:rPr>
                <w:color w:val="auto"/>
              </w:rPr>
            </w:pPr>
            <w:r w:rsidRPr="000449E6">
              <w:rPr>
                <w:color w:val="auto"/>
              </w:rPr>
              <w:t xml:space="preserve">СанПиН 2.4.2.2821-10 от 29.12.2010 №189 (актуализированная на сегодняшний день версия) о санитарно-эпидемиологических требованиях к учебным помещениям и организации процесса обучения; </w:t>
            </w:r>
          </w:p>
          <w:p w:rsidR="000449E6" w:rsidRPr="000449E6" w:rsidRDefault="000449E6" w:rsidP="00EF2EC3">
            <w:pPr>
              <w:pStyle w:val="a9"/>
              <w:spacing w:after="0" w:line="240" w:lineRule="auto"/>
              <w:ind w:left="0"/>
              <w:jc w:val="both"/>
              <w:rPr>
                <w:color w:val="auto"/>
              </w:rPr>
            </w:pPr>
            <w:r w:rsidRPr="000449E6">
              <w:rPr>
                <w:color w:val="auto"/>
              </w:rPr>
              <w:t>Приказ  Минобрнауки России от 30.03.2016 N 336 «Об утверждении перечня средств обучения и воспитания, необходимых для реализации образовательных программ начального общего, основного общего и среднего общего образования, соответствующих современным условиям обучения, необходимого при оснащении образовательных организаций в целях реализации мероприятий по содействию созданию в субъектах Российской Федерации (исходя из прогнозируемой потребности) новых мест в общеобразовательных организациях, критериев его формирования и требований к функциональному оснащению, а также норматива стоимости оснащения одного места обучающегося указанными средствами обучения и воспитания»</w:t>
            </w:r>
          </w:p>
        </w:tc>
      </w:tr>
      <w:tr w:rsidR="000449E6" w:rsidRPr="000449E6" w:rsidTr="00EF2EC3">
        <w:trPr>
          <w:trHeight w:val="647"/>
        </w:trPr>
        <w:tc>
          <w:tcPr>
            <w:tcW w:w="2293" w:type="dxa"/>
          </w:tcPr>
          <w:p w:rsidR="000449E6" w:rsidRPr="000449E6" w:rsidRDefault="000449E6" w:rsidP="00EF2EC3">
            <w:pPr>
              <w:pStyle w:val="a9"/>
              <w:spacing w:after="0" w:line="240" w:lineRule="auto"/>
              <w:ind w:left="0"/>
              <w:jc w:val="both"/>
            </w:pPr>
            <w:r w:rsidRPr="000449E6">
              <w:lastRenderedPageBreak/>
              <w:t xml:space="preserve">Заказчик </w:t>
            </w:r>
          </w:p>
          <w:p w:rsidR="000449E6" w:rsidRPr="000449E6" w:rsidRDefault="000449E6" w:rsidP="00EF2EC3">
            <w:pPr>
              <w:pStyle w:val="a9"/>
              <w:spacing w:after="0" w:line="240" w:lineRule="auto"/>
              <w:ind w:left="0"/>
              <w:jc w:val="both"/>
            </w:pPr>
            <w:r w:rsidRPr="000449E6">
              <w:t>программы</w:t>
            </w:r>
          </w:p>
        </w:tc>
        <w:tc>
          <w:tcPr>
            <w:tcW w:w="7310" w:type="dxa"/>
          </w:tcPr>
          <w:p w:rsidR="000449E6" w:rsidRPr="000449E6" w:rsidRDefault="000449E6" w:rsidP="00EF2EC3">
            <w:pPr>
              <w:pStyle w:val="a9"/>
              <w:spacing w:after="0" w:line="240" w:lineRule="auto"/>
              <w:ind w:left="0"/>
              <w:jc w:val="both"/>
            </w:pPr>
            <w:r w:rsidRPr="000449E6">
              <w:t>Управляющий Совет МБОУ СОШ №196</w:t>
            </w:r>
          </w:p>
        </w:tc>
      </w:tr>
      <w:tr w:rsidR="000449E6" w:rsidRPr="000449E6" w:rsidTr="00EF2EC3">
        <w:trPr>
          <w:trHeight w:val="647"/>
        </w:trPr>
        <w:tc>
          <w:tcPr>
            <w:tcW w:w="2293" w:type="dxa"/>
          </w:tcPr>
          <w:p w:rsidR="000449E6" w:rsidRPr="000449E6" w:rsidRDefault="000449E6" w:rsidP="00EF2EC3">
            <w:pPr>
              <w:pStyle w:val="a9"/>
              <w:spacing w:after="0" w:line="240" w:lineRule="auto"/>
              <w:ind w:left="0"/>
              <w:jc w:val="both"/>
            </w:pPr>
            <w:r w:rsidRPr="000449E6">
              <w:t>Основные разработчики</w:t>
            </w:r>
          </w:p>
        </w:tc>
        <w:tc>
          <w:tcPr>
            <w:tcW w:w="7310" w:type="dxa"/>
          </w:tcPr>
          <w:p w:rsidR="000449E6" w:rsidRPr="000449E6" w:rsidRDefault="000449E6" w:rsidP="00EF2EC3">
            <w:pPr>
              <w:pStyle w:val="a9"/>
              <w:spacing w:after="0" w:line="240" w:lineRule="auto"/>
              <w:ind w:left="0"/>
              <w:jc w:val="both"/>
            </w:pPr>
            <w:r w:rsidRPr="000449E6">
              <w:t>Административный Совет МБОУ СОШ №196</w:t>
            </w:r>
          </w:p>
        </w:tc>
      </w:tr>
      <w:tr w:rsidR="000449E6" w:rsidRPr="000449E6" w:rsidTr="00EF2EC3">
        <w:trPr>
          <w:trHeight w:val="647"/>
        </w:trPr>
        <w:tc>
          <w:tcPr>
            <w:tcW w:w="2293" w:type="dxa"/>
          </w:tcPr>
          <w:p w:rsidR="000449E6" w:rsidRPr="000449E6" w:rsidRDefault="000449E6" w:rsidP="00EF2EC3">
            <w:pPr>
              <w:pStyle w:val="a9"/>
              <w:spacing w:after="0" w:line="240" w:lineRule="auto"/>
              <w:ind w:left="0"/>
              <w:jc w:val="both"/>
            </w:pPr>
            <w:r w:rsidRPr="000449E6">
              <w:t>Цели программы</w:t>
            </w:r>
          </w:p>
        </w:tc>
        <w:tc>
          <w:tcPr>
            <w:tcW w:w="7310"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1. Совершенствование инфраструктуры и материально-технической базы школы как базового условия качественного образования.</w:t>
            </w:r>
          </w:p>
          <w:p w:rsidR="000449E6" w:rsidRPr="000449E6" w:rsidRDefault="000449E6" w:rsidP="00EF2EC3">
            <w:pPr>
              <w:spacing w:after="0" w:line="240" w:lineRule="auto"/>
              <w:jc w:val="both"/>
              <w:rPr>
                <w:rFonts w:ascii="Times New Roman" w:hAnsi="Times New Roman" w:cs="Times New Roman"/>
                <w:bCs/>
                <w:sz w:val="28"/>
                <w:szCs w:val="28"/>
              </w:rPr>
            </w:pPr>
            <w:r w:rsidRPr="000449E6">
              <w:rPr>
                <w:rFonts w:ascii="Times New Roman" w:hAnsi="Times New Roman" w:cs="Times New Roman"/>
                <w:bCs/>
                <w:sz w:val="28"/>
                <w:szCs w:val="28"/>
              </w:rPr>
              <w:t>2. Усиление работы по созданию безопасного здоровьесберегающего образовательного пространства.</w:t>
            </w:r>
          </w:p>
          <w:p w:rsidR="000449E6" w:rsidRPr="000449E6" w:rsidRDefault="000449E6" w:rsidP="00EF2EC3">
            <w:pPr>
              <w:spacing w:after="0" w:line="240" w:lineRule="auto"/>
              <w:jc w:val="both"/>
              <w:rPr>
                <w:rFonts w:ascii="Times New Roman" w:hAnsi="Times New Roman" w:cs="Times New Roman"/>
                <w:bCs/>
                <w:sz w:val="28"/>
                <w:szCs w:val="28"/>
              </w:rPr>
            </w:pPr>
            <w:r w:rsidRPr="000449E6">
              <w:rPr>
                <w:rFonts w:ascii="Times New Roman" w:hAnsi="Times New Roman" w:cs="Times New Roman"/>
                <w:bCs/>
                <w:sz w:val="28"/>
                <w:szCs w:val="28"/>
              </w:rPr>
              <w:t>3. Создание условий, способствующих достижению планируемых результатов освоения основных образовательных программ.</w:t>
            </w:r>
          </w:p>
          <w:p w:rsidR="000449E6" w:rsidRPr="000449E6" w:rsidRDefault="000449E6" w:rsidP="00EF2EC3">
            <w:pPr>
              <w:spacing w:after="0" w:line="240" w:lineRule="auto"/>
              <w:jc w:val="both"/>
              <w:rPr>
                <w:rFonts w:ascii="Times New Roman" w:hAnsi="Times New Roman" w:cs="Times New Roman"/>
                <w:bCs/>
                <w:sz w:val="28"/>
                <w:szCs w:val="28"/>
                <w:highlight w:val="yellow"/>
              </w:rPr>
            </w:pPr>
            <w:r w:rsidRPr="000449E6">
              <w:rPr>
                <w:rFonts w:ascii="Times New Roman" w:hAnsi="Times New Roman" w:cs="Times New Roman"/>
                <w:bCs/>
                <w:sz w:val="28"/>
                <w:szCs w:val="28"/>
              </w:rPr>
              <w:t>4.Создание инфраструктуры, позволяющей эффективно работать с одаренными детьми в соответствии с трендами современного образования.</w:t>
            </w:r>
            <w:r w:rsidRPr="000449E6">
              <w:rPr>
                <w:rFonts w:ascii="Times New Roman" w:hAnsi="Times New Roman" w:cs="Times New Roman"/>
                <w:bCs/>
                <w:sz w:val="28"/>
                <w:szCs w:val="28"/>
                <w:highlight w:val="yellow"/>
              </w:rPr>
              <w:t xml:space="preserve"> </w:t>
            </w:r>
          </w:p>
          <w:p w:rsidR="000449E6" w:rsidRPr="000449E6" w:rsidRDefault="000449E6" w:rsidP="00EF2EC3">
            <w:pPr>
              <w:spacing w:after="0" w:line="240" w:lineRule="auto"/>
              <w:jc w:val="both"/>
              <w:rPr>
                <w:rFonts w:ascii="Times New Roman" w:hAnsi="Times New Roman" w:cs="Times New Roman"/>
                <w:bCs/>
                <w:sz w:val="28"/>
                <w:szCs w:val="28"/>
              </w:rPr>
            </w:pPr>
            <w:r w:rsidRPr="000449E6">
              <w:rPr>
                <w:rFonts w:ascii="Times New Roman" w:hAnsi="Times New Roman" w:cs="Times New Roman"/>
                <w:bCs/>
                <w:sz w:val="28"/>
                <w:szCs w:val="28"/>
              </w:rPr>
              <w:t xml:space="preserve">5. Создание высокотехнологичного учебного пространства, в котором технические средства обучения сочетаются </w:t>
            </w:r>
            <w:r w:rsidRPr="000449E6">
              <w:rPr>
                <w:rFonts w:ascii="Times New Roman" w:hAnsi="Times New Roman" w:cs="Times New Roman"/>
                <w:bCs/>
                <w:sz w:val="28"/>
                <w:szCs w:val="28"/>
                <w:lang w:val="en-US"/>
              </w:rPr>
              <w:t>c</w:t>
            </w:r>
            <w:r w:rsidRPr="000449E6">
              <w:rPr>
                <w:rFonts w:ascii="Times New Roman" w:hAnsi="Times New Roman" w:cs="Times New Roman"/>
                <w:bCs/>
                <w:sz w:val="28"/>
                <w:szCs w:val="28"/>
              </w:rPr>
              <w:t xml:space="preserve"> новыми технологиями преподавания учебных дисциплин.</w:t>
            </w:r>
          </w:p>
          <w:p w:rsidR="000449E6" w:rsidRPr="000449E6" w:rsidRDefault="000449E6" w:rsidP="00EF2EC3">
            <w:pPr>
              <w:spacing w:after="0" w:line="240" w:lineRule="auto"/>
              <w:jc w:val="both"/>
              <w:rPr>
                <w:rFonts w:ascii="Times New Roman" w:hAnsi="Times New Roman" w:cs="Times New Roman"/>
                <w:bCs/>
                <w:sz w:val="28"/>
                <w:szCs w:val="28"/>
              </w:rPr>
            </w:pPr>
            <w:r w:rsidRPr="000449E6">
              <w:rPr>
                <w:rFonts w:ascii="Times New Roman" w:hAnsi="Times New Roman" w:cs="Times New Roman"/>
                <w:bCs/>
                <w:sz w:val="28"/>
                <w:szCs w:val="28"/>
              </w:rPr>
              <w:t>6. Привлечение финансовых средств для реализации программы.</w:t>
            </w:r>
          </w:p>
        </w:tc>
      </w:tr>
      <w:tr w:rsidR="000449E6" w:rsidRPr="000449E6" w:rsidTr="00EF2EC3">
        <w:trPr>
          <w:trHeight w:val="316"/>
        </w:trPr>
        <w:tc>
          <w:tcPr>
            <w:tcW w:w="2293" w:type="dxa"/>
          </w:tcPr>
          <w:p w:rsidR="000449E6" w:rsidRPr="000449E6" w:rsidRDefault="000449E6" w:rsidP="00EF2EC3">
            <w:pPr>
              <w:pStyle w:val="a9"/>
              <w:spacing w:after="0" w:line="240" w:lineRule="auto"/>
              <w:ind w:left="0"/>
              <w:jc w:val="both"/>
            </w:pPr>
            <w:r w:rsidRPr="000449E6">
              <w:t>Сроки реализации программы</w:t>
            </w:r>
          </w:p>
        </w:tc>
        <w:tc>
          <w:tcPr>
            <w:tcW w:w="7310" w:type="dxa"/>
          </w:tcPr>
          <w:p w:rsidR="000449E6" w:rsidRPr="000449E6" w:rsidRDefault="000449E6" w:rsidP="00EF2EC3">
            <w:pPr>
              <w:pStyle w:val="a9"/>
              <w:spacing w:after="0" w:line="240" w:lineRule="auto"/>
              <w:ind w:left="0"/>
              <w:jc w:val="both"/>
            </w:pPr>
            <w:r w:rsidRPr="000449E6">
              <w:t>2019 – 2023 гг.</w:t>
            </w:r>
          </w:p>
        </w:tc>
      </w:tr>
      <w:tr w:rsidR="000449E6" w:rsidRPr="000449E6" w:rsidTr="00EF2EC3">
        <w:trPr>
          <w:trHeight w:val="316"/>
        </w:trPr>
        <w:tc>
          <w:tcPr>
            <w:tcW w:w="2293" w:type="dxa"/>
          </w:tcPr>
          <w:p w:rsidR="000449E6" w:rsidRPr="000449E6" w:rsidRDefault="000449E6" w:rsidP="00EF2EC3">
            <w:pPr>
              <w:pStyle w:val="a9"/>
              <w:spacing w:after="0" w:line="240" w:lineRule="auto"/>
              <w:ind w:left="0"/>
              <w:jc w:val="both"/>
            </w:pPr>
            <w:r w:rsidRPr="000449E6">
              <w:t>Исполнители основных мероприятий</w:t>
            </w:r>
          </w:p>
        </w:tc>
        <w:tc>
          <w:tcPr>
            <w:tcW w:w="7310" w:type="dxa"/>
          </w:tcPr>
          <w:p w:rsidR="000449E6" w:rsidRPr="000449E6" w:rsidRDefault="000449E6" w:rsidP="00EF2EC3">
            <w:pPr>
              <w:pStyle w:val="a9"/>
              <w:spacing w:after="0" w:line="240" w:lineRule="auto"/>
              <w:ind w:left="0"/>
              <w:jc w:val="both"/>
            </w:pPr>
            <w:r w:rsidRPr="000449E6">
              <w:t>Административный совет, хозяйственный отдел, подрядчики, родители</w:t>
            </w:r>
          </w:p>
        </w:tc>
      </w:tr>
      <w:tr w:rsidR="000449E6" w:rsidRPr="000449E6" w:rsidTr="00EF2EC3">
        <w:trPr>
          <w:trHeight w:val="316"/>
        </w:trPr>
        <w:tc>
          <w:tcPr>
            <w:tcW w:w="2293" w:type="dxa"/>
          </w:tcPr>
          <w:p w:rsidR="000449E6" w:rsidRPr="000449E6" w:rsidRDefault="000449E6" w:rsidP="00EF2EC3">
            <w:pPr>
              <w:pStyle w:val="a9"/>
              <w:spacing w:after="0" w:line="240" w:lineRule="auto"/>
              <w:ind w:left="0"/>
              <w:jc w:val="both"/>
            </w:pPr>
            <w:r w:rsidRPr="000449E6">
              <w:lastRenderedPageBreak/>
              <w:t>Финансирование</w:t>
            </w:r>
          </w:p>
        </w:tc>
        <w:tc>
          <w:tcPr>
            <w:tcW w:w="7310" w:type="dxa"/>
          </w:tcPr>
          <w:p w:rsidR="000449E6" w:rsidRPr="000449E6" w:rsidRDefault="000449E6" w:rsidP="00EF2EC3">
            <w:pPr>
              <w:spacing w:after="0" w:line="240" w:lineRule="auto"/>
              <w:jc w:val="both"/>
              <w:rPr>
                <w:rFonts w:ascii="Times New Roman" w:hAnsi="Times New Roman" w:cs="Times New Roman"/>
                <w:bCs/>
                <w:sz w:val="28"/>
                <w:szCs w:val="28"/>
              </w:rPr>
            </w:pPr>
            <w:r w:rsidRPr="000449E6">
              <w:rPr>
                <w:rFonts w:ascii="Times New Roman" w:hAnsi="Times New Roman" w:cs="Times New Roman"/>
                <w:bCs/>
                <w:sz w:val="28"/>
                <w:szCs w:val="28"/>
              </w:rPr>
              <w:t>39 935,6 тыс. руб.</w:t>
            </w:r>
          </w:p>
          <w:p w:rsidR="000449E6" w:rsidRPr="000449E6" w:rsidRDefault="000449E6" w:rsidP="00EF2EC3">
            <w:pPr>
              <w:pStyle w:val="a9"/>
              <w:spacing w:after="0" w:line="240" w:lineRule="auto"/>
              <w:ind w:left="0"/>
              <w:jc w:val="both"/>
            </w:pPr>
            <w:r w:rsidRPr="000449E6">
              <w:t xml:space="preserve">Финансирование осуществляется за счет средств бюджета, благотворительных взносов физических и юридических лиц, добровольных пожертвований, привлеченных Фондом развития и поддержки МБОУ СОШ № 196 «Продвижение», целевых средств </w:t>
            </w:r>
            <w:proofErr w:type="spellStart"/>
            <w:r w:rsidRPr="000449E6">
              <w:t>грантодателей</w:t>
            </w:r>
            <w:proofErr w:type="spellEnd"/>
            <w:r w:rsidRPr="000449E6">
              <w:t>.</w:t>
            </w:r>
          </w:p>
        </w:tc>
      </w:tr>
      <w:tr w:rsidR="000449E6" w:rsidRPr="000449E6" w:rsidTr="00EF2EC3">
        <w:trPr>
          <w:trHeight w:val="316"/>
        </w:trPr>
        <w:tc>
          <w:tcPr>
            <w:tcW w:w="2293" w:type="dxa"/>
          </w:tcPr>
          <w:p w:rsidR="000449E6" w:rsidRPr="000449E6" w:rsidRDefault="000449E6" w:rsidP="00EF2EC3">
            <w:pPr>
              <w:pStyle w:val="a9"/>
              <w:spacing w:after="0" w:line="240" w:lineRule="auto"/>
              <w:ind w:left="0"/>
              <w:jc w:val="both"/>
            </w:pPr>
            <w:r w:rsidRPr="000449E6">
              <w:t>Ожидаемые результаты реализации программы</w:t>
            </w:r>
          </w:p>
        </w:tc>
        <w:tc>
          <w:tcPr>
            <w:tcW w:w="7310" w:type="dxa"/>
          </w:tcPr>
          <w:p w:rsidR="000449E6" w:rsidRPr="000449E6" w:rsidRDefault="000449E6" w:rsidP="00EF2EC3">
            <w:pPr>
              <w:pStyle w:val="a9"/>
              <w:spacing w:after="0" w:line="240" w:lineRule="auto"/>
              <w:ind w:left="0"/>
              <w:jc w:val="both"/>
              <w:rPr>
                <w:color w:val="auto"/>
              </w:rPr>
            </w:pPr>
            <w:r w:rsidRPr="000449E6">
              <w:rPr>
                <w:color w:val="auto"/>
              </w:rPr>
              <w:t>Создание современной инфраструктуры и материально-технической базы школы как базового условия качественного образования (оснащенность компьютерной техникой и проекционным оборудованием 100 %, оснащенность оборудованием для проведения лабораторных и практических занятий – 100 %).</w:t>
            </w:r>
          </w:p>
          <w:p w:rsidR="000449E6" w:rsidRPr="000449E6" w:rsidRDefault="000449E6" w:rsidP="00EF2EC3">
            <w:pPr>
              <w:spacing w:after="0" w:line="240" w:lineRule="auto"/>
              <w:jc w:val="both"/>
              <w:rPr>
                <w:rFonts w:ascii="Times New Roman" w:hAnsi="Times New Roman" w:cs="Times New Roman"/>
                <w:bCs/>
                <w:sz w:val="28"/>
                <w:szCs w:val="28"/>
              </w:rPr>
            </w:pPr>
            <w:r w:rsidRPr="000449E6">
              <w:rPr>
                <w:rFonts w:ascii="Times New Roman" w:hAnsi="Times New Roman" w:cs="Times New Roman"/>
                <w:bCs/>
                <w:sz w:val="28"/>
                <w:szCs w:val="28"/>
              </w:rPr>
              <w:t>Функционирование школы в условиях безопасного здоровьесберегающего образовательного пространства (отсутствие предписаний контролирующих органов, отсутствие травм, жалоб, чрезвычайных ситуаций, связанных с условиями функционирования школы).</w:t>
            </w:r>
          </w:p>
          <w:p w:rsidR="000449E6" w:rsidRPr="000449E6" w:rsidRDefault="000449E6" w:rsidP="00EF2EC3">
            <w:pPr>
              <w:spacing w:after="0" w:line="240" w:lineRule="auto"/>
              <w:jc w:val="both"/>
              <w:rPr>
                <w:rFonts w:ascii="Times New Roman" w:hAnsi="Times New Roman" w:cs="Times New Roman"/>
                <w:bCs/>
                <w:sz w:val="28"/>
                <w:szCs w:val="28"/>
              </w:rPr>
            </w:pPr>
            <w:r w:rsidRPr="000449E6">
              <w:rPr>
                <w:rFonts w:ascii="Times New Roman" w:hAnsi="Times New Roman" w:cs="Times New Roman"/>
                <w:bCs/>
                <w:sz w:val="28"/>
                <w:szCs w:val="28"/>
              </w:rPr>
              <w:t>Создание условий, способствующих достижению планируемых результатов освоения образовательной программы (оснащенность в соответствии с требованиями ФГОС – не менее 70 %).</w:t>
            </w:r>
          </w:p>
          <w:p w:rsidR="000449E6" w:rsidRPr="000449E6" w:rsidRDefault="000449E6" w:rsidP="00EF2EC3">
            <w:pPr>
              <w:spacing w:after="0" w:line="240" w:lineRule="auto"/>
              <w:jc w:val="both"/>
              <w:rPr>
                <w:rFonts w:ascii="Times New Roman" w:hAnsi="Times New Roman" w:cs="Times New Roman"/>
                <w:bCs/>
                <w:sz w:val="28"/>
                <w:szCs w:val="28"/>
              </w:rPr>
            </w:pPr>
            <w:r w:rsidRPr="000449E6">
              <w:rPr>
                <w:rFonts w:ascii="Times New Roman" w:hAnsi="Times New Roman" w:cs="Times New Roman"/>
                <w:bCs/>
                <w:sz w:val="28"/>
                <w:szCs w:val="28"/>
              </w:rPr>
              <w:t>Создание высокотехнологичного учебного пространства, в котором технические средства обучения будут сочетаться с новыми технологиями преподавания учебных дисциплин (уровень обеспеченности под потребность не менее 80 %).</w:t>
            </w:r>
          </w:p>
          <w:p w:rsidR="000449E6" w:rsidRPr="000449E6" w:rsidRDefault="000449E6" w:rsidP="00EF2EC3">
            <w:pPr>
              <w:spacing w:after="0" w:line="240" w:lineRule="auto"/>
              <w:jc w:val="both"/>
              <w:rPr>
                <w:rFonts w:ascii="Times New Roman" w:hAnsi="Times New Roman" w:cs="Times New Roman"/>
                <w:bCs/>
                <w:sz w:val="28"/>
                <w:szCs w:val="28"/>
              </w:rPr>
            </w:pPr>
            <w:r w:rsidRPr="000449E6">
              <w:rPr>
                <w:rFonts w:ascii="Times New Roman" w:hAnsi="Times New Roman" w:cs="Times New Roman"/>
                <w:bCs/>
                <w:sz w:val="28"/>
                <w:szCs w:val="28"/>
              </w:rPr>
              <w:t>Создание инфраструктуры, позволяющей эффективно работать с одаренными детьми в соответствии с трендами современного образования (оснащенность кабинетов дополнительного образования, для занятий проектной деятельностью не менее 80 %).</w:t>
            </w:r>
          </w:p>
          <w:p w:rsidR="000449E6" w:rsidRPr="000449E6" w:rsidRDefault="000449E6" w:rsidP="00EF2EC3">
            <w:pPr>
              <w:spacing w:after="0" w:line="240" w:lineRule="auto"/>
              <w:jc w:val="both"/>
              <w:rPr>
                <w:rFonts w:ascii="Times New Roman" w:hAnsi="Times New Roman" w:cs="Times New Roman"/>
                <w:bCs/>
                <w:sz w:val="28"/>
                <w:szCs w:val="28"/>
              </w:rPr>
            </w:pPr>
            <w:r w:rsidRPr="000449E6">
              <w:rPr>
                <w:rFonts w:ascii="Times New Roman" w:hAnsi="Times New Roman" w:cs="Times New Roman"/>
                <w:bCs/>
                <w:sz w:val="28"/>
                <w:szCs w:val="28"/>
              </w:rPr>
              <w:t>Увеличение финансовых средств, направленных на развитие школы за счет участия в международных, региональных, муниципальных проектах, конкурсах, экономии, привлечения средств благотворительных организаций (рост).</w:t>
            </w:r>
          </w:p>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Рост привлекательности учреждения (увеличение удовлетворенности потребителей услуг).</w:t>
            </w:r>
          </w:p>
        </w:tc>
      </w:tr>
    </w:tbl>
    <w:p w:rsidR="000449E6" w:rsidRPr="000449E6" w:rsidRDefault="000449E6" w:rsidP="000449E6">
      <w:pPr>
        <w:pStyle w:val="a9"/>
        <w:spacing w:after="0" w:line="240" w:lineRule="auto"/>
        <w:ind w:left="0"/>
        <w:jc w:val="center"/>
        <w:rPr>
          <w:bCs/>
          <w:i/>
          <w:iCs/>
          <w:color w:val="auto"/>
        </w:rPr>
      </w:pPr>
      <w:r w:rsidRPr="000449E6">
        <w:rPr>
          <w:bCs/>
          <w:i/>
          <w:iCs/>
          <w:color w:val="auto"/>
        </w:rPr>
        <w:t>Концептуальные основы</w:t>
      </w:r>
    </w:p>
    <w:p w:rsidR="000449E6" w:rsidRPr="000449E6" w:rsidRDefault="000449E6" w:rsidP="000449E6">
      <w:pPr>
        <w:spacing w:after="0" w:line="240" w:lineRule="auto"/>
        <w:ind w:firstLine="708"/>
        <w:jc w:val="both"/>
        <w:rPr>
          <w:rFonts w:ascii="Times New Roman" w:eastAsia="Times New Roman" w:hAnsi="Times New Roman" w:cs="Times New Roman"/>
          <w:sz w:val="28"/>
          <w:szCs w:val="28"/>
          <w:lang w:eastAsia="ru-RU"/>
        </w:rPr>
      </w:pPr>
      <w:r w:rsidRPr="000449E6">
        <w:rPr>
          <w:rFonts w:ascii="Times New Roman" w:eastAsia="Times New Roman" w:hAnsi="Times New Roman" w:cs="Times New Roman"/>
          <w:sz w:val="28"/>
          <w:szCs w:val="28"/>
          <w:lang w:eastAsia="ru-RU"/>
        </w:rPr>
        <w:t>На сегодняшний день все более актуальным становится вопрос повышения качества школьного образования посредством совершенствования материально - технической базы, необходимости вывода ее на качественный уровень.</w:t>
      </w:r>
    </w:p>
    <w:p w:rsidR="000449E6" w:rsidRPr="000449E6" w:rsidRDefault="000449E6" w:rsidP="000449E6">
      <w:pPr>
        <w:pStyle w:val="c22"/>
        <w:spacing w:before="0" w:beforeAutospacing="0" w:after="0" w:afterAutospacing="0"/>
        <w:jc w:val="both"/>
        <w:rPr>
          <w:rStyle w:val="c8"/>
          <w:sz w:val="28"/>
          <w:szCs w:val="28"/>
        </w:rPr>
      </w:pPr>
      <w:r w:rsidRPr="000449E6">
        <w:rPr>
          <w:rStyle w:val="c8"/>
          <w:sz w:val="28"/>
          <w:szCs w:val="28"/>
        </w:rPr>
        <w:t xml:space="preserve">В настоящее время изменился и заказ государства по подготовке выпускников. Необходимо, чтобы они умели ориентироваться в меняющихся жизненных ситуациях, самостоятельно приобретая необходимые знания, умели видеть возникающие проблемы и искать пути рационального их решения, быть способными, </w:t>
      </w:r>
      <w:r w:rsidRPr="000449E6">
        <w:rPr>
          <w:rStyle w:val="c8"/>
          <w:sz w:val="28"/>
          <w:szCs w:val="28"/>
        </w:rPr>
        <w:lastRenderedPageBreak/>
        <w:t>творчески мыслить, уметь грамотно работать с информацией, самостоятельно повышать собственный культурный уровень, нравственный потенциал. При традиционном подходе к образованию эту задачу решить трудно. Сегодняшний день диктует необходимость соединения образования с информационно-коммуникативными технологиями, а это в свою очередь требует перехода на управление качеством образования через создание единой образовательной информационной среды и активное использование ИКТ в образовательном процессе.</w:t>
      </w:r>
    </w:p>
    <w:p w:rsidR="000449E6" w:rsidRPr="000449E6" w:rsidRDefault="000449E6" w:rsidP="000449E6">
      <w:pPr>
        <w:pStyle w:val="c22"/>
        <w:spacing w:before="0" w:beforeAutospacing="0" w:after="0" w:afterAutospacing="0"/>
        <w:ind w:firstLine="708"/>
        <w:jc w:val="both"/>
        <w:rPr>
          <w:rStyle w:val="c8"/>
          <w:sz w:val="28"/>
          <w:szCs w:val="28"/>
        </w:rPr>
      </w:pPr>
      <w:r w:rsidRPr="000449E6">
        <w:rPr>
          <w:rStyle w:val="c8"/>
          <w:sz w:val="28"/>
          <w:szCs w:val="28"/>
        </w:rPr>
        <w:t>Инфраструктура школы – это все, что прямо или косвенно способствует организации и успешной реализации учебно-воспитательного процесса.</w:t>
      </w:r>
    </w:p>
    <w:p w:rsidR="000449E6" w:rsidRPr="000449E6" w:rsidRDefault="000449E6" w:rsidP="000449E6">
      <w:pPr>
        <w:pStyle w:val="c22"/>
        <w:spacing w:before="0" w:beforeAutospacing="0" w:after="0" w:afterAutospacing="0"/>
        <w:ind w:firstLine="708"/>
        <w:jc w:val="both"/>
        <w:rPr>
          <w:rStyle w:val="c8"/>
          <w:sz w:val="28"/>
          <w:szCs w:val="28"/>
        </w:rPr>
      </w:pPr>
      <w:r w:rsidRPr="000449E6">
        <w:rPr>
          <w:rStyle w:val="c8"/>
          <w:sz w:val="28"/>
          <w:szCs w:val="28"/>
        </w:rPr>
        <w:t>Современная инфраструктура обеспечения образовательной деятельности предполагает материальную, методическую и организационную составляющие.</w:t>
      </w:r>
    </w:p>
    <w:p w:rsidR="000449E6" w:rsidRPr="002A29F0" w:rsidRDefault="000449E6" w:rsidP="000449E6">
      <w:pPr>
        <w:pStyle w:val="c22"/>
        <w:spacing w:before="0" w:beforeAutospacing="0" w:after="0" w:afterAutospacing="0"/>
        <w:ind w:firstLine="708"/>
        <w:jc w:val="both"/>
        <w:rPr>
          <w:rStyle w:val="c8"/>
          <w:sz w:val="28"/>
          <w:szCs w:val="28"/>
        </w:rPr>
      </w:pPr>
      <w:r w:rsidRPr="002A29F0">
        <w:rPr>
          <w:rStyle w:val="c8"/>
          <w:sz w:val="28"/>
          <w:szCs w:val="28"/>
        </w:rPr>
        <w:t xml:space="preserve">Материальная составляющая инфраструктуры направлена на изменение качества условий. Школьное пространство должно быть функционально и эстетически грамотно оформлено, должно обеспечивать физическую и психологическую безопасность, не должно содержать рисков для здоровья </w:t>
      </w:r>
    </w:p>
    <w:p w:rsidR="000449E6" w:rsidRPr="002A29F0" w:rsidRDefault="000449E6" w:rsidP="000449E6">
      <w:pPr>
        <w:pStyle w:val="c22"/>
        <w:spacing w:before="0" w:beforeAutospacing="0" w:after="0" w:afterAutospacing="0"/>
        <w:ind w:firstLine="708"/>
        <w:jc w:val="both"/>
        <w:rPr>
          <w:rStyle w:val="c8"/>
          <w:sz w:val="28"/>
          <w:szCs w:val="28"/>
        </w:rPr>
      </w:pPr>
      <w:r w:rsidRPr="002A29F0">
        <w:rPr>
          <w:rStyle w:val="c8"/>
          <w:sz w:val="28"/>
          <w:szCs w:val="28"/>
        </w:rPr>
        <w:t xml:space="preserve">Методическая составляющая инфраструктуры переориентирована на поддержку деятельности каждого учителя: для этого в школе обеспечено наличие круглосуточного доступа к различным методическим, информационным и консультационным ресурсам. </w:t>
      </w:r>
    </w:p>
    <w:p w:rsidR="000449E6" w:rsidRPr="000449E6" w:rsidRDefault="000449E6" w:rsidP="000449E6">
      <w:pPr>
        <w:pStyle w:val="c22"/>
        <w:spacing w:before="0" w:beforeAutospacing="0" w:after="0" w:afterAutospacing="0"/>
        <w:ind w:firstLine="708"/>
        <w:jc w:val="both"/>
        <w:rPr>
          <w:rStyle w:val="c8"/>
          <w:sz w:val="28"/>
          <w:szCs w:val="28"/>
        </w:rPr>
      </w:pPr>
      <w:r w:rsidRPr="002A29F0">
        <w:rPr>
          <w:rStyle w:val="c8"/>
          <w:sz w:val="28"/>
          <w:szCs w:val="28"/>
        </w:rPr>
        <w:t>Организационная составляющая инфраструктуры направлена на создание пространства для социальных</w:t>
      </w:r>
      <w:r w:rsidRPr="000449E6">
        <w:rPr>
          <w:rStyle w:val="c8"/>
          <w:sz w:val="28"/>
          <w:szCs w:val="28"/>
        </w:rPr>
        <w:t xml:space="preserve"> коммуникаций, обеспечивающих возможность выстраивания ребенком собственных моделей поведения и самоопределения в меняющихся социальных условиях, на обеспечение высших образовательных достижений учителя и ученика, личностного и профессионального роста, разветвленную систему поиска, поддержки и сопровождения талантливых детей.</w:t>
      </w:r>
    </w:p>
    <w:p w:rsidR="000449E6" w:rsidRPr="000449E6" w:rsidRDefault="000449E6" w:rsidP="000449E6">
      <w:pPr>
        <w:pStyle w:val="c22"/>
        <w:spacing w:before="0" w:beforeAutospacing="0" w:after="0" w:afterAutospacing="0"/>
        <w:ind w:firstLine="708"/>
        <w:jc w:val="both"/>
        <w:rPr>
          <w:rStyle w:val="c8"/>
          <w:sz w:val="28"/>
          <w:szCs w:val="28"/>
        </w:rPr>
      </w:pPr>
      <w:r w:rsidRPr="000449E6">
        <w:rPr>
          <w:rStyle w:val="c8"/>
          <w:sz w:val="28"/>
          <w:szCs w:val="28"/>
        </w:rPr>
        <w:t>Принципиальное требование сегодняшнего дня – соблюдение СанПиНов, безопасность и комфортность пребывания ребенка в школьных стенах.</w:t>
      </w:r>
    </w:p>
    <w:p w:rsidR="000449E6" w:rsidRPr="000449E6" w:rsidRDefault="000449E6" w:rsidP="000449E6">
      <w:pPr>
        <w:pStyle w:val="aa"/>
        <w:spacing w:before="0" w:beforeAutospacing="0" w:after="0" w:afterAutospacing="0"/>
        <w:ind w:firstLine="708"/>
        <w:jc w:val="both"/>
        <w:rPr>
          <w:sz w:val="28"/>
          <w:szCs w:val="28"/>
        </w:rPr>
      </w:pPr>
      <w:r w:rsidRPr="000449E6">
        <w:rPr>
          <w:sz w:val="28"/>
          <w:szCs w:val="28"/>
        </w:rPr>
        <w:t>Материально-техническая база реализации основных образовательных программ должна соответствовать действующим санитарным и противопожарным нормам, нормам охраны труда работников образовательных учреждений, предъявляемым к:</w:t>
      </w:r>
    </w:p>
    <w:p w:rsidR="000449E6" w:rsidRPr="000449E6" w:rsidRDefault="000449E6" w:rsidP="000449E6">
      <w:pPr>
        <w:pStyle w:val="aa"/>
        <w:spacing w:before="0" w:beforeAutospacing="0" w:after="0" w:afterAutospacing="0"/>
        <w:jc w:val="both"/>
        <w:rPr>
          <w:sz w:val="28"/>
          <w:szCs w:val="28"/>
        </w:rPr>
      </w:pPr>
      <w:r w:rsidRPr="000449E6">
        <w:rPr>
          <w:sz w:val="28"/>
          <w:szCs w:val="28"/>
        </w:rPr>
        <w:t>- территории школы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w:t>
      </w:r>
    </w:p>
    <w:p w:rsidR="000449E6" w:rsidRPr="000449E6" w:rsidRDefault="000449E6" w:rsidP="000449E6">
      <w:pPr>
        <w:pStyle w:val="aa"/>
        <w:spacing w:before="0" w:beforeAutospacing="0" w:after="0" w:afterAutospacing="0"/>
        <w:jc w:val="both"/>
        <w:rPr>
          <w:sz w:val="28"/>
          <w:szCs w:val="28"/>
        </w:rPr>
      </w:pPr>
      <w:r w:rsidRPr="000449E6">
        <w:rPr>
          <w:sz w:val="28"/>
          <w:szCs w:val="28"/>
        </w:rPr>
        <w:t>- зданию образовательного учреждения (необходимый набор и размещение помещений для осуществления образовательного процесса, с автоматизированными рабочими местами обучающихся и педагогических работников, их площадь, освещенность, расположение и размеры рабочих, игровых зон и зон для индивидуальных занятий в учебных кабинетах образовательного учреждения, для активной деятельности, сна и отдыха). Структура помещений школы должна обеспечивать возможность для организации урочной и внеурочной учебной деятельности школьников;</w:t>
      </w:r>
    </w:p>
    <w:p w:rsidR="000449E6" w:rsidRPr="000449E6" w:rsidRDefault="000449E6" w:rsidP="000449E6">
      <w:pPr>
        <w:pStyle w:val="aa"/>
        <w:spacing w:before="0" w:beforeAutospacing="0" w:after="0" w:afterAutospacing="0"/>
        <w:jc w:val="both"/>
        <w:rPr>
          <w:sz w:val="28"/>
          <w:szCs w:val="28"/>
        </w:rPr>
      </w:pPr>
      <w:r w:rsidRPr="000449E6">
        <w:rPr>
          <w:sz w:val="28"/>
          <w:szCs w:val="28"/>
        </w:rPr>
        <w:lastRenderedPageBreak/>
        <w:t xml:space="preserve">- помещениям библиотечно-информационного центра (площадь, размещение рабочих зон, наличие читального зала, число читательских мест, </w:t>
      </w:r>
      <w:proofErr w:type="spellStart"/>
      <w:r w:rsidRPr="000449E6">
        <w:rPr>
          <w:sz w:val="28"/>
          <w:szCs w:val="28"/>
        </w:rPr>
        <w:t>медиатеки</w:t>
      </w:r>
      <w:proofErr w:type="spellEnd"/>
      <w:r w:rsidRPr="000449E6">
        <w:rPr>
          <w:sz w:val="28"/>
          <w:szCs w:val="28"/>
        </w:rPr>
        <w:t>);</w:t>
      </w:r>
    </w:p>
    <w:p w:rsidR="000449E6" w:rsidRPr="000449E6" w:rsidRDefault="000449E6" w:rsidP="000449E6">
      <w:pPr>
        <w:pStyle w:val="aa"/>
        <w:spacing w:before="0" w:beforeAutospacing="0" w:after="0" w:afterAutospacing="0"/>
        <w:jc w:val="both"/>
        <w:rPr>
          <w:sz w:val="28"/>
          <w:szCs w:val="28"/>
        </w:rPr>
      </w:pPr>
      <w:r w:rsidRPr="000449E6">
        <w:rPr>
          <w:sz w:val="28"/>
          <w:szCs w:val="28"/>
        </w:rPr>
        <w:t>- помещениям для питания обучающихся, а также для хранения и приготовления пищи, обеспечивающим возможность организации качественного горячего питания;</w:t>
      </w:r>
    </w:p>
    <w:p w:rsidR="000449E6" w:rsidRPr="000449E6" w:rsidRDefault="000449E6" w:rsidP="000449E6">
      <w:pPr>
        <w:pStyle w:val="aa"/>
        <w:spacing w:before="0" w:beforeAutospacing="0" w:after="0" w:afterAutospacing="0"/>
        <w:jc w:val="both"/>
        <w:rPr>
          <w:sz w:val="28"/>
          <w:szCs w:val="28"/>
        </w:rPr>
      </w:pPr>
      <w:r w:rsidRPr="000449E6">
        <w:rPr>
          <w:sz w:val="28"/>
          <w:szCs w:val="28"/>
        </w:rPr>
        <w:t>- помещениям, предназначенным для занятий музыкой, изобразительным искусством, хореографией, моделированием, техническим творчеством (лаборатории, мастерские), естественнонаучными исследованиями, иностранными языками;</w:t>
      </w:r>
    </w:p>
    <w:p w:rsidR="000449E6" w:rsidRPr="000449E6" w:rsidRDefault="000449E6" w:rsidP="000449E6">
      <w:pPr>
        <w:pStyle w:val="aa"/>
        <w:spacing w:before="0" w:beforeAutospacing="0" w:after="0" w:afterAutospacing="0"/>
        <w:jc w:val="both"/>
        <w:rPr>
          <w:sz w:val="28"/>
          <w:szCs w:val="28"/>
        </w:rPr>
      </w:pPr>
      <w:r w:rsidRPr="000449E6">
        <w:rPr>
          <w:sz w:val="28"/>
          <w:szCs w:val="28"/>
        </w:rPr>
        <w:t>- актовым залам;</w:t>
      </w:r>
    </w:p>
    <w:p w:rsidR="000449E6" w:rsidRPr="000449E6" w:rsidRDefault="000449E6" w:rsidP="000449E6">
      <w:pPr>
        <w:pStyle w:val="aa"/>
        <w:spacing w:before="0" w:beforeAutospacing="0" w:after="0" w:afterAutospacing="0"/>
        <w:jc w:val="both"/>
        <w:rPr>
          <w:sz w:val="28"/>
          <w:szCs w:val="28"/>
        </w:rPr>
      </w:pPr>
      <w:r w:rsidRPr="000449E6">
        <w:rPr>
          <w:sz w:val="28"/>
          <w:szCs w:val="28"/>
        </w:rPr>
        <w:t>- спортивным залам, бассейнам, игровому и спортивному оборудованию;</w:t>
      </w:r>
    </w:p>
    <w:p w:rsidR="000449E6" w:rsidRPr="000449E6" w:rsidRDefault="000449E6" w:rsidP="000449E6">
      <w:pPr>
        <w:pStyle w:val="aa"/>
        <w:spacing w:before="0" w:beforeAutospacing="0" w:after="0" w:afterAutospacing="0"/>
        <w:jc w:val="both"/>
        <w:rPr>
          <w:sz w:val="28"/>
          <w:szCs w:val="28"/>
        </w:rPr>
      </w:pPr>
      <w:r w:rsidRPr="000449E6">
        <w:rPr>
          <w:sz w:val="28"/>
          <w:szCs w:val="28"/>
        </w:rPr>
        <w:t>- помещениям для медицинского персонала;</w:t>
      </w:r>
    </w:p>
    <w:p w:rsidR="000449E6" w:rsidRPr="000449E6" w:rsidRDefault="000449E6" w:rsidP="000449E6">
      <w:pPr>
        <w:pStyle w:val="aa"/>
        <w:spacing w:before="0" w:beforeAutospacing="0" w:after="0" w:afterAutospacing="0"/>
        <w:jc w:val="both"/>
        <w:rPr>
          <w:sz w:val="28"/>
          <w:szCs w:val="28"/>
        </w:rPr>
      </w:pPr>
      <w:r w:rsidRPr="000449E6">
        <w:rPr>
          <w:sz w:val="28"/>
          <w:szCs w:val="28"/>
        </w:rPr>
        <w:t>- административным и иным помещениям, оснащенным необходимым оборудованием;</w:t>
      </w:r>
    </w:p>
    <w:p w:rsidR="000449E6" w:rsidRPr="000449E6" w:rsidRDefault="000449E6" w:rsidP="000449E6">
      <w:pPr>
        <w:pStyle w:val="aa"/>
        <w:spacing w:before="0" w:beforeAutospacing="0" w:after="0" w:afterAutospacing="0"/>
        <w:jc w:val="both"/>
        <w:rPr>
          <w:sz w:val="28"/>
          <w:szCs w:val="28"/>
        </w:rPr>
      </w:pPr>
      <w:r w:rsidRPr="000449E6">
        <w:rPr>
          <w:sz w:val="28"/>
          <w:szCs w:val="28"/>
        </w:rPr>
        <w:t>- гардеробам, санузлам, местам личной гигиены;</w:t>
      </w:r>
    </w:p>
    <w:p w:rsidR="000449E6" w:rsidRPr="000449E6" w:rsidRDefault="000449E6" w:rsidP="000449E6">
      <w:pPr>
        <w:pStyle w:val="aa"/>
        <w:spacing w:before="0" w:beforeAutospacing="0" w:after="0" w:afterAutospacing="0"/>
        <w:jc w:val="both"/>
        <w:rPr>
          <w:sz w:val="28"/>
          <w:szCs w:val="28"/>
        </w:rPr>
      </w:pPr>
      <w:r w:rsidRPr="000449E6">
        <w:rPr>
          <w:sz w:val="28"/>
          <w:szCs w:val="28"/>
        </w:rPr>
        <w:t>- мебели, офисному оснащению и хозяйственному инвентарю;</w:t>
      </w:r>
    </w:p>
    <w:p w:rsidR="000449E6" w:rsidRPr="000449E6" w:rsidRDefault="000449E6" w:rsidP="000449E6">
      <w:pPr>
        <w:pStyle w:val="aa"/>
        <w:spacing w:before="0" w:beforeAutospacing="0" w:after="0" w:afterAutospacing="0"/>
        <w:jc w:val="both"/>
        <w:rPr>
          <w:sz w:val="28"/>
          <w:szCs w:val="28"/>
        </w:rPr>
      </w:pPr>
      <w:r w:rsidRPr="000449E6">
        <w:rPr>
          <w:sz w:val="28"/>
          <w:szCs w:val="28"/>
        </w:rPr>
        <w:t>- комплектам технического оснащения и оборудования всех предметных областей и внеурочной деятельности,</w:t>
      </w:r>
    </w:p>
    <w:p w:rsidR="000449E6" w:rsidRPr="000449E6" w:rsidRDefault="000449E6" w:rsidP="000449E6">
      <w:pPr>
        <w:pStyle w:val="aa"/>
        <w:spacing w:before="0" w:beforeAutospacing="0" w:after="0" w:afterAutospacing="0"/>
        <w:jc w:val="both"/>
        <w:rPr>
          <w:sz w:val="28"/>
          <w:szCs w:val="28"/>
        </w:rPr>
      </w:pPr>
      <w:r w:rsidRPr="000449E6">
        <w:rPr>
          <w:sz w:val="28"/>
          <w:szCs w:val="28"/>
        </w:rPr>
        <w:t>- расходным 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химические реактивы, носители цифровой информации).</w:t>
      </w:r>
    </w:p>
    <w:p w:rsidR="000449E6" w:rsidRPr="000449E6" w:rsidRDefault="000449E6" w:rsidP="000449E6">
      <w:pPr>
        <w:pStyle w:val="aa"/>
        <w:spacing w:before="0" w:beforeAutospacing="0" w:after="0" w:afterAutospacing="0"/>
        <w:ind w:firstLine="708"/>
        <w:jc w:val="both"/>
        <w:rPr>
          <w:sz w:val="28"/>
          <w:szCs w:val="28"/>
        </w:rPr>
      </w:pPr>
      <w:r w:rsidRPr="000449E6">
        <w:rPr>
          <w:sz w:val="28"/>
          <w:szCs w:val="28"/>
        </w:rPr>
        <w:t>Развивающая предметно-пространственная среда дошкольного отделения должна обеспечивать максимальную реализацию образовательного потенциала пространства группы, а также территории, прилегающей к зданию школы, материалов, оборудования и инвентаря для развития детей дошкольного возраста в соответствии с особенностями каждого возрастного этапа, охраны и укрепления их здоровья, учета особенностей и коррекции недостатков их развития.</w:t>
      </w:r>
    </w:p>
    <w:p w:rsidR="000449E6" w:rsidRPr="000449E6" w:rsidRDefault="000449E6" w:rsidP="000449E6">
      <w:pPr>
        <w:pStyle w:val="aa"/>
        <w:spacing w:before="0" w:beforeAutospacing="0" w:after="0" w:afterAutospacing="0"/>
        <w:ind w:firstLine="708"/>
        <w:jc w:val="both"/>
        <w:rPr>
          <w:sz w:val="28"/>
          <w:szCs w:val="28"/>
        </w:rPr>
      </w:pPr>
      <w:r w:rsidRPr="000449E6">
        <w:rPr>
          <w:sz w:val="28"/>
          <w:szCs w:val="28"/>
        </w:rPr>
        <w:t>Развивающая предметно-пространственная среда должна обеспечивать возможность общения и совместной деятельности детей (в том числе детей разного возраста) и взрослых, двигательной активности детей, а также возможности для уединения. Должна быть содержательно-насыщенной, трансформируемой, полифункциональной, вариативной, доступной и безопасной.</w:t>
      </w:r>
    </w:p>
    <w:p w:rsidR="000449E6" w:rsidRPr="000449E6" w:rsidRDefault="000449E6" w:rsidP="000449E6">
      <w:pPr>
        <w:pStyle w:val="aa"/>
        <w:spacing w:before="0" w:beforeAutospacing="0" w:after="0" w:afterAutospacing="0"/>
        <w:ind w:firstLine="708"/>
        <w:jc w:val="both"/>
        <w:rPr>
          <w:sz w:val="28"/>
          <w:szCs w:val="28"/>
        </w:rPr>
      </w:pPr>
      <w:r w:rsidRPr="000449E6">
        <w:rPr>
          <w:sz w:val="28"/>
          <w:szCs w:val="28"/>
        </w:rPr>
        <w:t>Насыщенность среды должна соответствовать возрастным возможностям детей и содержанию программы дошкольного образования.</w:t>
      </w:r>
    </w:p>
    <w:p w:rsidR="000449E6" w:rsidRPr="000449E6" w:rsidRDefault="000449E6" w:rsidP="000449E6">
      <w:pPr>
        <w:pStyle w:val="aa"/>
        <w:spacing w:before="0" w:beforeAutospacing="0" w:after="0" w:afterAutospacing="0"/>
        <w:ind w:firstLine="708"/>
        <w:jc w:val="both"/>
        <w:rPr>
          <w:sz w:val="28"/>
          <w:szCs w:val="28"/>
        </w:rPr>
      </w:pPr>
      <w:r w:rsidRPr="000449E6">
        <w:rPr>
          <w:sz w:val="28"/>
          <w:szCs w:val="28"/>
        </w:rPr>
        <w:t>Образовательное пространство должно быть оснащено средствами обучения и воспитания (в том числе техническими), соответствующими материалами, в том числе расходным игровым, спортивным, оздоровительным оборудованием, инвентарем.</w:t>
      </w:r>
    </w:p>
    <w:p w:rsidR="000449E6" w:rsidRPr="000449E6" w:rsidRDefault="000449E6" w:rsidP="000449E6">
      <w:pPr>
        <w:pStyle w:val="aa"/>
        <w:spacing w:before="0" w:beforeAutospacing="0" w:after="0" w:afterAutospacing="0"/>
        <w:jc w:val="both"/>
        <w:rPr>
          <w:sz w:val="28"/>
          <w:szCs w:val="28"/>
        </w:rPr>
      </w:pPr>
      <w:r w:rsidRPr="000449E6">
        <w:rPr>
          <w:sz w:val="28"/>
          <w:szCs w:val="28"/>
        </w:rPr>
        <w:t>Организация образовательного пространства и разнообразие материалов, оборудования и инвентаря (в здании и на участке) должны обеспечивать:</w:t>
      </w:r>
    </w:p>
    <w:p w:rsidR="000449E6" w:rsidRPr="000449E6" w:rsidRDefault="000449E6" w:rsidP="000449E6">
      <w:pPr>
        <w:pStyle w:val="aa"/>
        <w:spacing w:before="0" w:beforeAutospacing="0" w:after="0" w:afterAutospacing="0"/>
        <w:jc w:val="both"/>
        <w:rPr>
          <w:sz w:val="28"/>
          <w:szCs w:val="28"/>
        </w:rPr>
      </w:pPr>
      <w:r w:rsidRPr="000449E6">
        <w:rPr>
          <w:sz w:val="28"/>
          <w:szCs w:val="28"/>
        </w:rPr>
        <w:t>- игровую, познавательную, исследовательскую и творческую активность всех воспитанников, экспериментирование с доступными детям материалами (в том числе с песком и водой);</w:t>
      </w:r>
    </w:p>
    <w:p w:rsidR="000449E6" w:rsidRPr="000449E6" w:rsidRDefault="000449E6" w:rsidP="000449E6">
      <w:pPr>
        <w:pStyle w:val="aa"/>
        <w:spacing w:before="0" w:beforeAutospacing="0" w:after="0" w:afterAutospacing="0"/>
        <w:jc w:val="both"/>
        <w:rPr>
          <w:sz w:val="28"/>
          <w:szCs w:val="28"/>
        </w:rPr>
      </w:pPr>
      <w:r w:rsidRPr="000449E6">
        <w:rPr>
          <w:sz w:val="28"/>
          <w:szCs w:val="28"/>
        </w:rPr>
        <w:lastRenderedPageBreak/>
        <w:t>- двигательную активность, в том числе развитие крупной и мелкой моторики, участие в подвижных играх и соревнованиях;</w:t>
      </w:r>
    </w:p>
    <w:p w:rsidR="000449E6" w:rsidRPr="000449E6" w:rsidRDefault="000449E6" w:rsidP="000449E6">
      <w:pPr>
        <w:pStyle w:val="aa"/>
        <w:spacing w:before="0" w:beforeAutospacing="0" w:after="0" w:afterAutospacing="0"/>
        <w:jc w:val="both"/>
        <w:rPr>
          <w:sz w:val="28"/>
          <w:szCs w:val="28"/>
        </w:rPr>
      </w:pPr>
      <w:r w:rsidRPr="000449E6">
        <w:rPr>
          <w:sz w:val="28"/>
          <w:szCs w:val="28"/>
        </w:rPr>
        <w:t>- эмоциональное благополучие детей во взаимодействии с предметно-пространственным окружением;</w:t>
      </w:r>
    </w:p>
    <w:p w:rsidR="000449E6" w:rsidRPr="000449E6" w:rsidRDefault="000449E6" w:rsidP="000449E6">
      <w:pPr>
        <w:pStyle w:val="aa"/>
        <w:spacing w:before="0" w:beforeAutospacing="0" w:after="0" w:afterAutospacing="0"/>
        <w:jc w:val="both"/>
        <w:rPr>
          <w:sz w:val="28"/>
          <w:szCs w:val="28"/>
        </w:rPr>
      </w:pPr>
      <w:r w:rsidRPr="000449E6">
        <w:rPr>
          <w:sz w:val="28"/>
          <w:szCs w:val="28"/>
        </w:rPr>
        <w:t>- возможность самовыражения детей.</w:t>
      </w:r>
    </w:p>
    <w:p w:rsidR="000449E6" w:rsidRPr="000449E6" w:rsidRDefault="000449E6" w:rsidP="000449E6">
      <w:pPr>
        <w:pStyle w:val="aa"/>
        <w:spacing w:before="0" w:beforeAutospacing="0" w:after="0" w:afterAutospacing="0"/>
        <w:ind w:firstLine="708"/>
        <w:jc w:val="both"/>
        <w:rPr>
          <w:sz w:val="28"/>
          <w:szCs w:val="28"/>
        </w:rPr>
      </w:pPr>
      <w:r w:rsidRPr="000449E6">
        <w:rPr>
          <w:sz w:val="28"/>
          <w:szCs w:val="28"/>
        </w:rPr>
        <w:t>Для детей раннего возраста образовательное пространство должно предоставлять необходимые и достаточные возможности для движения, предметной и игровой деятельности с разными материалами.</w:t>
      </w:r>
    </w:p>
    <w:p w:rsidR="000449E6" w:rsidRPr="000449E6" w:rsidRDefault="000449E6" w:rsidP="000449E6">
      <w:pPr>
        <w:pStyle w:val="aa"/>
        <w:spacing w:before="0" w:beforeAutospacing="0" w:after="0" w:afterAutospacing="0"/>
        <w:ind w:firstLine="708"/>
        <w:jc w:val="both"/>
        <w:rPr>
          <w:sz w:val="28"/>
          <w:szCs w:val="28"/>
        </w:rPr>
      </w:pPr>
      <w:proofErr w:type="spellStart"/>
      <w:r w:rsidRPr="000449E6">
        <w:rPr>
          <w:sz w:val="28"/>
          <w:szCs w:val="28"/>
        </w:rPr>
        <w:t>Трансформируемость</w:t>
      </w:r>
      <w:proofErr w:type="spellEnd"/>
      <w:r w:rsidRPr="000449E6">
        <w:rPr>
          <w:sz w:val="28"/>
          <w:szCs w:val="28"/>
        </w:rPr>
        <w:t xml:space="preserve"> пространства предполагает возможность изменений предметно-пространственной среды в зависимости от образовательной ситуации, в том числе от меняющихся интересов и возможностей детей;</w:t>
      </w:r>
    </w:p>
    <w:p w:rsidR="000449E6" w:rsidRPr="000449E6" w:rsidRDefault="000449E6" w:rsidP="000449E6">
      <w:pPr>
        <w:pStyle w:val="aa"/>
        <w:spacing w:before="0" w:beforeAutospacing="0" w:after="0" w:afterAutospacing="0"/>
        <w:ind w:firstLine="708"/>
        <w:jc w:val="both"/>
        <w:rPr>
          <w:sz w:val="28"/>
          <w:szCs w:val="28"/>
        </w:rPr>
      </w:pPr>
      <w:proofErr w:type="spellStart"/>
      <w:r w:rsidRPr="000449E6">
        <w:rPr>
          <w:sz w:val="28"/>
          <w:szCs w:val="28"/>
        </w:rPr>
        <w:t>Полифункциональность</w:t>
      </w:r>
      <w:proofErr w:type="spellEnd"/>
      <w:r w:rsidRPr="000449E6">
        <w:rPr>
          <w:sz w:val="28"/>
          <w:szCs w:val="28"/>
        </w:rPr>
        <w:t xml:space="preserve"> материалов предполагает:</w:t>
      </w:r>
    </w:p>
    <w:p w:rsidR="000449E6" w:rsidRPr="000449E6" w:rsidRDefault="000449E6" w:rsidP="000449E6">
      <w:pPr>
        <w:pStyle w:val="aa"/>
        <w:spacing w:before="0" w:beforeAutospacing="0" w:after="0" w:afterAutospacing="0"/>
        <w:jc w:val="both"/>
        <w:rPr>
          <w:sz w:val="28"/>
          <w:szCs w:val="28"/>
        </w:rPr>
      </w:pPr>
      <w:r w:rsidRPr="000449E6">
        <w:rPr>
          <w:sz w:val="28"/>
          <w:szCs w:val="28"/>
        </w:rPr>
        <w:t>- возможность разнообразного использования различных составляющих предметной среды, например, детской мебели, матов, мягких модулей, ширм и т.д.;</w:t>
      </w:r>
    </w:p>
    <w:p w:rsidR="000449E6" w:rsidRPr="000449E6" w:rsidRDefault="000449E6" w:rsidP="000449E6">
      <w:pPr>
        <w:pStyle w:val="aa"/>
        <w:spacing w:before="0" w:beforeAutospacing="0" w:after="0" w:afterAutospacing="0"/>
        <w:jc w:val="both"/>
        <w:rPr>
          <w:sz w:val="28"/>
          <w:szCs w:val="28"/>
        </w:rPr>
      </w:pPr>
      <w:r w:rsidRPr="000449E6">
        <w:rPr>
          <w:sz w:val="28"/>
          <w:szCs w:val="28"/>
        </w:rPr>
        <w:t>- наличие в группе полифункциональных (не обладающих жестко закрепленным способом употребления) предметов, в том числе природных материалов, пригодных для использования в разных видах детской активности (в том числе в качестве предметов-заместителей в детской игре).</w:t>
      </w:r>
    </w:p>
    <w:p w:rsidR="000449E6" w:rsidRPr="000449E6" w:rsidRDefault="000449E6" w:rsidP="000449E6">
      <w:pPr>
        <w:pStyle w:val="aa"/>
        <w:spacing w:before="0" w:beforeAutospacing="0" w:after="0" w:afterAutospacing="0"/>
        <w:ind w:firstLine="708"/>
        <w:jc w:val="both"/>
        <w:rPr>
          <w:sz w:val="28"/>
          <w:szCs w:val="28"/>
        </w:rPr>
      </w:pPr>
      <w:r w:rsidRPr="000449E6">
        <w:rPr>
          <w:sz w:val="28"/>
          <w:szCs w:val="28"/>
        </w:rPr>
        <w:t>Материально-техническое и информационное оснащение образовательного процесса в школьном отделении должно обеспечивать возможность:</w:t>
      </w:r>
    </w:p>
    <w:p w:rsidR="000449E6" w:rsidRPr="000449E6" w:rsidRDefault="000449E6" w:rsidP="000449E6">
      <w:pPr>
        <w:pStyle w:val="aa"/>
        <w:spacing w:before="0" w:beforeAutospacing="0" w:after="0" w:afterAutospacing="0"/>
        <w:jc w:val="both"/>
        <w:rPr>
          <w:sz w:val="28"/>
          <w:szCs w:val="28"/>
        </w:rPr>
      </w:pPr>
      <w:r w:rsidRPr="000449E6">
        <w:rPr>
          <w:sz w:val="28"/>
          <w:szCs w:val="28"/>
        </w:rPr>
        <w:t xml:space="preserve">- реализации индивидуальных образовательных планов обучающихся, осуществления их самостоятельной образовательной деятельности; </w:t>
      </w:r>
    </w:p>
    <w:p w:rsidR="000449E6" w:rsidRPr="000449E6" w:rsidRDefault="000449E6" w:rsidP="000449E6">
      <w:pPr>
        <w:pStyle w:val="aa"/>
        <w:spacing w:before="0" w:beforeAutospacing="0" w:after="0" w:afterAutospacing="0"/>
        <w:jc w:val="both"/>
        <w:rPr>
          <w:sz w:val="28"/>
          <w:szCs w:val="28"/>
        </w:rPr>
      </w:pPr>
      <w:r w:rsidRPr="000449E6">
        <w:rPr>
          <w:sz w:val="28"/>
          <w:szCs w:val="28"/>
        </w:rPr>
        <w:t>- включения обучающихся в проектную и учебно-исследовательскую деятельность;</w:t>
      </w:r>
    </w:p>
    <w:p w:rsidR="000449E6" w:rsidRPr="000449E6" w:rsidRDefault="000449E6" w:rsidP="000449E6">
      <w:pPr>
        <w:pStyle w:val="aa"/>
        <w:spacing w:before="0" w:beforeAutospacing="0" w:after="0" w:afterAutospacing="0"/>
        <w:jc w:val="both"/>
        <w:rPr>
          <w:sz w:val="28"/>
          <w:szCs w:val="28"/>
        </w:rPr>
      </w:pPr>
      <w:r w:rsidRPr="000449E6">
        <w:rPr>
          <w:sz w:val="28"/>
          <w:szCs w:val="28"/>
        </w:rPr>
        <w:t>- проведения экспериментов, в том числе с использованием учебного лабораторного оборудования, вещественных и виртуально-наглядных моделей и коллекций основных математических и естественнонаучных объектов и явлений; цифрового (электронного) и традиционного измерения;</w:t>
      </w:r>
    </w:p>
    <w:p w:rsidR="000449E6" w:rsidRPr="000449E6" w:rsidRDefault="000449E6" w:rsidP="000449E6">
      <w:pPr>
        <w:pStyle w:val="aa"/>
        <w:spacing w:before="0" w:beforeAutospacing="0" w:after="0" w:afterAutospacing="0"/>
        <w:jc w:val="both"/>
        <w:rPr>
          <w:sz w:val="28"/>
          <w:szCs w:val="28"/>
        </w:rPr>
      </w:pPr>
      <w:r w:rsidRPr="000449E6">
        <w:rPr>
          <w:sz w:val="28"/>
          <w:szCs w:val="28"/>
        </w:rPr>
        <w:t>- наблюдений (включая наблюдение микрообъектов), определения местонахождения, наглядного представления и анализа данных; использования цифровых планов и карт, спутниковых изображений;</w:t>
      </w:r>
    </w:p>
    <w:p w:rsidR="000449E6" w:rsidRPr="000449E6" w:rsidRDefault="000449E6" w:rsidP="000449E6">
      <w:pPr>
        <w:pStyle w:val="aa"/>
        <w:spacing w:before="0" w:beforeAutospacing="0" w:after="0" w:afterAutospacing="0"/>
        <w:jc w:val="both"/>
        <w:rPr>
          <w:sz w:val="28"/>
          <w:szCs w:val="28"/>
        </w:rPr>
      </w:pPr>
      <w:r w:rsidRPr="000449E6">
        <w:rPr>
          <w:sz w:val="28"/>
          <w:szCs w:val="28"/>
        </w:rPr>
        <w:t xml:space="preserve">- создания и использования информации (в том числе запись и обработка изображений и звука, выступления с аудио-, </w:t>
      </w:r>
      <w:proofErr w:type="spellStart"/>
      <w:r w:rsidRPr="000449E6">
        <w:rPr>
          <w:sz w:val="28"/>
          <w:szCs w:val="28"/>
        </w:rPr>
        <w:t>видеосопровождением</w:t>
      </w:r>
      <w:proofErr w:type="spellEnd"/>
      <w:r w:rsidRPr="000449E6">
        <w:rPr>
          <w:sz w:val="28"/>
          <w:szCs w:val="28"/>
        </w:rPr>
        <w:t xml:space="preserve"> и графическим сопровождением, общение в сети Интернет и др.);</w:t>
      </w:r>
    </w:p>
    <w:p w:rsidR="000449E6" w:rsidRPr="000449E6" w:rsidRDefault="000449E6" w:rsidP="000449E6">
      <w:pPr>
        <w:pStyle w:val="aa"/>
        <w:spacing w:before="0" w:beforeAutospacing="0" w:after="0" w:afterAutospacing="0"/>
        <w:jc w:val="both"/>
        <w:rPr>
          <w:sz w:val="28"/>
          <w:szCs w:val="28"/>
        </w:rPr>
      </w:pPr>
      <w:r w:rsidRPr="000449E6">
        <w:rPr>
          <w:sz w:val="28"/>
          <w:szCs w:val="28"/>
        </w:rPr>
        <w:t>- получения информации различными способами (поиск информации в сети Интернет, работа в библиотеке и др.);</w:t>
      </w:r>
    </w:p>
    <w:p w:rsidR="000449E6" w:rsidRPr="000449E6" w:rsidRDefault="000449E6" w:rsidP="000449E6">
      <w:pPr>
        <w:pStyle w:val="aa"/>
        <w:spacing w:before="0" w:beforeAutospacing="0" w:after="0" w:afterAutospacing="0"/>
        <w:jc w:val="both"/>
        <w:rPr>
          <w:sz w:val="28"/>
          <w:szCs w:val="28"/>
        </w:rPr>
      </w:pPr>
      <w:r w:rsidRPr="000449E6">
        <w:rPr>
          <w:sz w:val="28"/>
          <w:szCs w:val="28"/>
        </w:rPr>
        <w:t>- создания материальных объектов, в том числе произведений искусства;</w:t>
      </w:r>
    </w:p>
    <w:p w:rsidR="000449E6" w:rsidRPr="000449E6" w:rsidRDefault="000449E6" w:rsidP="000449E6">
      <w:pPr>
        <w:pStyle w:val="aa"/>
        <w:spacing w:before="0" w:beforeAutospacing="0" w:after="0" w:afterAutospacing="0"/>
        <w:jc w:val="both"/>
        <w:rPr>
          <w:sz w:val="28"/>
          <w:szCs w:val="28"/>
        </w:rPr>
      </w:pPr>
      <w:r w:rsidRPr="000449E6">
        <w:rPr>
          <w:sz w:val="28"/>
          <w:szCs w:val="28"/>
        </w:rPr>
        <w:t>- создания объектов художественного творчества с использованием ручных, электрических и ИКТ-инструментов и таких материалов, как бумага, ткань, нити для вязания и ткачества, пластик, различные краски, глина, дерево,</w:t>
      </w:r>
    </w:p>
    <w:p w:rsidR="000449E6" w:rsidRPr="000449E6" w:rsidRDefault="000449E6" w:rsidP="000449E6">
      <w:pPr>
        <w:pStyle w:val="aa"/>
        <w:spacing w:before="0" w:beforeAutospacing="0" w:after="0" w:afterAutospacing="0"/>
        <w:jc w:val="both"/>
        <w:rPr>
          <w:sz w:val="28"/>
          <w:szCs w:val="28"/>
        </w:rPr>
      </w:pPr>
      <w:r w:rsidRPr="000449E6">
        <w:rPr>
          <w:sz w:val="28"/>
          <w:szCs w:val="28"/>
        </w:rPr>
        <w:t>- реализации художественно-оформительских и издательских проектов, натурной и рисованной мультипликации;</w:t>
      </w:r>
    </w:p>
    <w:p w:rsidR="000449E6" w:rsidRPr="000449E6" w:rsidRDefault="000449E6" w:rsidP="000449E6">
      <w:pPr>
        <w:pStyle w:val="aa"/>
        <w:spacing w:before="0" w:beforeAutospacing="0" w:after="0" w:afterAutospacing="0"/>
        <w:jc w:val="both"/>
        <w:rPr>
          <w:sz w:val="28"/>
          <w:szCs w:val="28"/>
        </w:rPr>
      </w:pPr>
      <w:r w:rsidRPr="000449E6">
        <w:rPr>
          <w:sz w:val="28"/>
          <w:szCs w:val="28"/>
        </w:rPr>
        <w:t>- создания материальных и информационных объектов с использованием ручных и электроинструментов, применяемых в избранных для изучения распро</w:t>
      </w:r>
      <w:r w:rsidRPr="000449E6">
        <w:rPr>
          <w:sz w:val="28"/>
          <w:szCs w:val="28"/>
        </w:rPr>
        <w:lastRenderedPageBreak/>
        <w:t>страненных технологиях (индустриальных, сельскохозяйственных, технологиях ведения дома, информационных и коммуникационных технологиях), и таких материалов, как дерево, пластик, металл, бумага, ткань, глина;</w:t>
      </w:r>
    </w:p>
    <w:p w:rsidR="000449E6" w:rsidRPr="000449E6" w:rsidRDefault="000449E6" w:rsidP="000449E6">
      <w:pPr>
        <w:pStyle w:val="aa"/>
        <w:spacing w:before="0" w:beforeAutospacing="0" w:after="0" w:afterAutospacing="0"/>
        <w:jc w:val="both"/>
        <w:rPr>
          <w:sz w:val="28"/>
          <w:szCs w:val="28"/>
        </w:rPr>
      </w:pPr>
      <w:r w:rsidRPr="000449E6">
        <w:rPr>
          <w:sz w:val="28"/>
          <w:szCs w:val="28"/>
        </w:rPr>
        <w:t>- формирования личного опыта применения универсальных учебных действий в экологически ориентированной социальной деятельности, развитие экологического мышления и экологической культуры;</w:t>
      </w:r>
    </w:p>
    <w:p w:rsidR="000449E6" w:rsidRPr="000449E6" w:rsidRDefault="000449E6" w:rsidP="000449E6">
      <w:pPr>
        <w:pStyle w:val="aa"/>
        <w:spacing w:before="0" w:beforeAutospacing="0" w:after="0" w:afterAutospacing="0"/>
        <w:jc w:val="both"/>
        <w:rPr>
          <w:sz w:val="28"/>
          <w:szCs w:val="28"/>
        </w:rPr>
      </w:pPr>
      <w:r w:rsidRPr="000449E6">
        <w:rPr>
          <w:sz w:val="28"/>
          <w:szCs w:val="28"/>
        </w:rPr>
        <w:t>- проектирования и конструирования, в том числе моделей с цифровым управлением и обратной связью, с использованием конструкторов; управления объектами; программирования;</w:t>
      </w:r>
    </w:p>
    <w:p w:rsidR="000449E6" w:rsidRPr="000449E6" w:rsidRDefault="000449E6" w:rsidP="000449E6">
      <w:pPr>
        <w:pStyle w:val="aa"/>
        <w:spacing w:before="0" w:beforeAutospacing="0" w:after="0" w:afterAutospacing="0"/>
        <w:jc w:val="both"/>
        <w:rPr>
          <w:sz w:val="28"/>
          <w:szCs w:val="28"/>
        </w:rPr>
      </w:pPr>
      <w:r w:rsidRPr="000449E6">
        <w:rPr>
          <w:sz w:val="28"/>
          <w:szCs w:val="28"/>
        </w:rPr>
        <w:t>- обработки материалов и информации с использованием технологических инструментов;</w:t>
      </w:r>
    </w:p>
    <w:p w:rsidR="000449E6" w:rsidRPr="000449E6" w:rsidRDefault="000449E6" w:rsidP="000449E6">
      <w:pPr>
        <w:pStyle w:val="aa"/>
        <w:spacing w:before="0" w:beforeAutospacing="0" w:after="0" w:afterAutospacing="0"/>
        <w:jc w:val="both"/>
        <w:rPr>
          <w:sz w:val="28"/>
          <w:szCs w:val="28"/>
        </w:rPr>
      </w:pPr>
      <w:r w:rsidRPr="000449E6">
        <w:rPr>
          <w:sz w:val="28"/>
          <w:szCs w:val="28"/>
        </w:rPr>
        <w:t>- проектирования и конструирования, в том числе моделей с цифровым управлением и обратной связью;</w:t>
      </w:r>
    </w:p>
    <w:p w:rsidR="000449E6" w:rsidRPr="000449E6" w:rsidRDefault="000449E6" w:rsidP="000449E6">
      <w:pPr>
        <w:pStyle w:val="aa"/>
        <w:spacing w:before="0" w:beforeAutospacing="0" w:after="0" w:afterAutospacing="0"/>
        <w:jc w:val="both"/>
        <w:rPr>
          <w:sz w:val="28"/>
          <w:szCs w:val="28"/>
        </w:rPr>
      </w:pPr>
      <w:r w:rsidRPr="000449E6">
        <w:rPr>
          <w:sz w:val="28"/>
          <w:szCs w:val="28"/>
        </w:rPr>
        <w:t>- исполнения, сочинения и аранжировки музыкальных произведений с применением традиционных инструментов и цифровых технологий;</w:t>
      </w:r>
    </w:p>
    <w:p w:rsidR="000449E6" w:rsidRPr="000449E6" w:rsidRDefault="000449E6" w:rsidP="000449E6">
      <w:pPr>
        <w:pStyle w:val="aa"/>
        <w:spacing w:before="0" w:beforeAutospacing="0" w:after="0" w:afterAutospacing="0"/>
        <w:jc w:val="both"/>
        <w:rPr>
          <w:sz w:val="28"/>
          <w:szCs w:val="28"/>
        </w:rPr>
      </w:pPr>
      <w:r w:rsidRPr="000449E6">
        <w:rPr>
          <w:sz w:val="28"/>
          <w:szCs w:val="28"/>
        </w:rPr>
        <w:t>- физического развития, участия в спортивных соревнованиях и играх;</w:t>
      </w:r>
    </w:p>
    <w:p w:rsidR="000449E6" w:rsidRPr="000449E6" w:rsidRDefault="000449E6" w:rsidP="000449E6">
      <w:pPr>
        <w:pStyle w:val="aa"/>
        <w:spacing w:before="0" w:beforeAutospacing="0" w:after="0" w:afterAutospacing="0"/>
        <w:jc w:val="both"/>
        <w:rPr>
          <w:sz w:val="28"/>
          <w:szCs w:val="28"/>
        </w:rPr>
      </w:pPr>
      <w:r w:rsidRPr="000449E6">
        <w:rPr>
          <w:sz w:val="28"/>
          <w:szCs w:val="28"/>
        </w:rPr>
        <w:t>- планирования учебного процесса, фиксирования его реализации в целом и отдельных этапов (выступлений, дискуссий, экспериментов);</w:t>
      </w:r>
    </w:p>
    <w:p w:rsidR="000449E6" w:rsidRPr="000449E6" w:rsidRDefault="000449E6" w:rsidP="000449E6">
      <w:pPr>
        <w:pStyle w:val="aa"/>
        <w:spacing w:before="0" w:beforeAutospacing="0" w:after="0" w:afterAutospacing="0"/>
        <w:jc w:val="both"/>
        <w:rPr>
          <w:sz w:val="28"/>
          <w:szCs w:val="28"/>
        </w:rPr>
      </w:pPr>
      <w:r w:rsidRPr="000449E6">
        <w:rPr>
          <w:sz w:val="28"/>
          <w:szCs w:val="28"/>
        </w:rPr>
        <w:t>- размещения своих материалов и работ в информационной среде образовательного учреждения;</w:t>
      </w:r>
    </w:p>
    <w:p w:rsidR="000449E6" w:rsidRPr="000449E6" w:rsidRDefault="000449E6" w:rsidP="000449E6">
      <w:pPr>
        <w:pStyle w:val="aa"/>
        <w:spacing w:before="0" w:beforeAutospacing="0" w:after="0" w:afterAutospacing="0"/>
        <w:jc w:val="both"/>
        <w:rPr>
          <w:sz w:val="28"/>
          <w:szCs w:val="28"/>
        </w:rPr>
      </w:pPr>
      <w:r w:rsidRPr="000449E6">
        <w:rPr>
          <w:sz w:val="28"/>
          <w:szCs w:val="28"/>
        </w:rPr>
        <w:t xml:space="preserve">- проведения массовых мероприятий, собраний, представлений, досуга и общения обучающихся с возможностью для массового просмотра кино- и видеоматериалов, организации сценической работы, театрализованных представлений, обеспеченных озвучиванием, освещением и мультимедиа сопровождением; </w:t>
      </w:r>
      <w:r w:rsidRPr="000449E6">
        <w:rPr>
          <w:sz w:val="28"/>
          <w:szCs w:val="28"/>
        </w:rPr>
        <w:br/>
        <w:t>- выпуска школьных печатных изданий, работы школьного телевидения;</w:t>
      </w:r>
    </w:p>
    <w:p w:rsidR="000449E6" w:rsidRPr="000449E6" w:rsidRDefault="000449E6" w:rsidP="000449E6">
      <w:pPr>
        <w:pStyle w:val="aa"/>
        <w:spacing w:before="0" w:beforeAutospacing="0" w:after="0" w:afterAutospacing="0"/>
        <w:jc w:val="both"/>
        <w:rPr>
          <w:sz w:val="28"/>
          <w:szCs w:val="28"/>
        </w:rPr>
      </w:pPr>
      <w:r w:rsidRPr="000449E6">
        <w:rPr>
          <w:sz w:val="28"/>
          <w:szCs w:val="28"/>
        </w:rPr>
        <w:t>- организации отдыха и питания.</w:t>
      </w:r>
    </w:p>
    <w:p w:rsidR="000449E6" w:rsidRPr="000449E6" w:rsidRDefault="000449E6" w:rsidP="000449E6">
      <w:pPr>
        <w:pStyle w:val="aa"/>
        <w:spacing w:before="0" w:beforeAutospacing="0" w:after="0" w:afterAutospacing="0"/>
        <w:ind w:firstLine="708"/>
        <w:jc w:val="both"/>
        <w:rPr>
          <w:sz w:val="28"/>
          <w:szCs w:val="28"/>
        </w:rPr>
      </w:pPr>
      <w:r w:rsidRPr="000449E6">
        <w:rPr>
          <w:sz w:val="28"/>
          <w:szCs w:val="28"/>
          <w:u w:val="single"/>
        </w:rPr>
        <w:t>Информационно-образовательная среда</w:t>
      </w:r>
      <w:r w:rsidRPr="000449E6">
        <w:rPr>
          <w:sz w:val="28"/>
          <w:szCs w:val="28"/>
        </w:rPr>
        <w:t xml:space="preserve"> образовательного учреждения должна включать в себя совокупность технологических средств (компьютеры, базы данных, коммуникационные каналы, программные продукты и др.), культурные и организационные формы информационного взаимодействия, компетентность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(ИКТ), а также наличие служб поддержки применения ИКТ.</w:t>
      </w:r>
    </w:p>
    <w:p w:rsidR="000449E6" w:rsidRPr="000449E6" w:rsidRDefault="000449E6" w:rsidP="000449E6">
      <w:pPr>
        <w:pStyle w:val="aa"/>
        <w:spacing w:before="0" w:beforeAutospacing="0" w:after="0" w:afterAutospacing="0"/>
        <w:ind w:firstLine="708"/>
        <w:jc w:val="both"/>
        <w:rPr>
          <w:sz w:val="28"/>
          <w:szCs w:val="28"/>
        </w:rPr>
      </w:pPr>
      <w:r w:rsidRPr="000449E6">
        <w:rPr>
          <w:sz w:val="28"/>
          <w:szCs w:val="28"/>
        </w:rPr>
        <w:t>Информационно-образовательная среда образовательного учреждения должна обеспечивать возможность осуществлять в электронной (цифровой) форме следующие виды деятельности:</w:t>
      </w:r>
    </w:p>
    <w:p w:rsidR="000449E6" w:rsidRPr="000449E6" w:rsidRDefault="000449E6" w:rsidP="000449E6">
      <w:pPr>
        <w:pStyle w:val="aa"/>
        <w:spacing w:before="0" w:beforeAutospacing="0" w:after="0" w:afterAutospacing="0"/>
        <w:jc w:val="both"/>
        <w:rPr>
          <w:sz w:val="28"/>
          <w:szCs w:val="28"/>
        </w:rPr>
      </w:pPr>
      <w:r w:rsidRPr="000449E6">
        <w:rPr>
          <w:sz w:val="28"/>
          <w:szCs w:val="28"/>
        </w:rPr>
        <w:t>- планирование образовательного процесса;</w:t>
      </w:r>
    </w:p>
    <w:p w:rsidR="000449E6" w:rsidRPr="000449E6" w:rsidRDefault="000449E6" w:rsidP="000449E6">
      <w:pPr>
        <w:pStyle w:val="aa"/>
        <w:spacing w:before="0" w:beforeAutospacing="0" w:after="0" w:afterAutospacing="0"/>
        <w:jc w:val="both"/>
        <w:rPr>
          <w:sz w:val="28"/>
          <w:szCs w:val="28"/>
        </w:rPr>
      </w:pPr>
      <w:r w:rsidRPr="000449E6">
        <w:rPr>
          <w:sz w:val="28"/>
          <w:szCs w:val="28"/>
        </w:rPr>
        <w:t>- размещение и сохранение материалов образовательного процесса, в том числе работ обучающихся и педагогов, используемых участниками образовательного процесса информационных ресурсов;</w:t>
      </w:r>
    </w:p>
    <w:p w:rsidR="000449E6" w:rsidRPr="000449E6" w:rsidRDefault="000449E6" w:rsidP="000449E6">
      <w:pPr>
        <w:pStyle w:val="aa"/>
        <w:spacing w:before="0" w:beforeAutospacing="0" w:after="0" w:afterAutospacing="0"/>
        <w:jc w:val="both"/>
        <w:rPr>
          <w:sz w:val="28"/>
          <w:szCs w:val="28"/>
        </w:rPr>
      </w:pPr>
      <w:r w:rsidRPr="000449E6">
        <w:rPr>
          <w:sz w:val="28"/>
          <w:szCs w:val="28"/>
        </w:rPr>
        <w:t>- фиксацию хода образовательного процесса и результатов освоения основной образовательной программы начального общего образования;</w:t>
      </w:r>
    </w:p>
    <w:p w:rsidR="000449E6" w:rsidRPr="000449E6" w:rsidRDefault="000449E6" w:rsidP="000449E6">
      <w:pPr>
        <w:pStyle w:val="aa"/>
        <w:spacing w:before="0" w:beforeAutospacing="0" w:after="0" w:afterAutospacing="0"/>
        <w:jc w:val="both"/>
        <w:rPr>
          <w:sz w:val="28"/>
          <w:szCs w:val="28"/>
        </w:rPr>
      </w:pPr>
      <w:r w:rsidRPr="000449E6">
        <w:rPr>
          <w:sz w:val="28"/>
          <w:szCs w:val="28"/>
        </w:rPr>
        <w:lastRenderedPageBreak/>
        <w:t>- взаимодействие между участниками образовательного процесса, в том числе дистанционное посредством сети Интернет, возможность использования данных, формируемых в ходе образовательного процесса для решения задач управления образовательной деятельностью;</w:t>
      </w:r>
    </w:p>
    <w:p w:rsidR="000449E6" w:rsidRPr="000449E6" w:rsidRDefault="000449E6" w:rsidP="000449E6">
      <w:pPr>
        <w:pStyle w:val="aa"/>
        <w:spacing w:before="0" w:beforeAutospacing="0" w:after="0" w:afterAutospacing="0"/>
        <w:jc w:val="both"/>
        <w:rPr>
          <w:sz w:val="28"/>
          <w:szCs w:val="28"/>
        </w:rPr>
      </w:pPr>
      <w:r w:rsidRPr="000449E6">
        <w:rPr>
          <w:sz w:val="28"/>
          <w:szCs w:val="28"/>
        </w:rPr>
        <w:t>- контролируемый доступ участников образовательного процесса к информационным образовательным ресурсам в сети Интернет (ограничение доступа к информации, несовместимой с задачами духовно-нравственного развития и воспитания обучающихся);</w:t>
      </w:r>
    </w:p>
    <w:p w:rsidR="000449E6" w:rsidRPr="000449E6" w:rsidRDefault="000449E6" w:rsidP="000449E6">
      <w:pPr>
        <w:pStyle w:val="aa"/>
        <w:spacing w:before="0" w:beforeAutospacing="0" w:after="0" w:afterAutospacing="0"/>
        <w:jc w:val="both"/>
        <w:rPr>
          <w:sz w:val="28"/>
          <w:szCs w:val="28"/>
        </w:rPr>
      </w:pPr>
      <w:r w:rsidRPr="000449E6">
        <w:rPr>
          <w:sz w:val="28"/>
          <w:szCs w:val="28"/>
        </w:rPr>
        <w:t>- взаимодействие образовательного учреждения с органами, осуществляющими управление в сфере образования, и с другими образовательными учреждениями, организациями.</w:t>
      </w:r>
    </w:p>
    <w:p w:rsidR="000449E6" w:rsidRPr="000449E6" w:rsidRDefault="000449E6" w:rsidP="000449E6">
      <w:pPr>
        <w:pStyle w:val="aa"/>
        <w:spacing w:before="0" w:beforeAutospacing="0" w:after="0" w:afterAutospacing="0"/>
        <w:ind w:firstLine="708"/>
        <w:jc w:val="both"/>
        <w:rPr>
          <w:sz w:val="28"/>
          <w:szCs w:val="28"/>
        </w:rPr>
      </w:pPr>
      <w:r w:rsidRPr="000449E6">
        <w:rPr>
          <w:sz w:val="28"/>
          <w:szCs w:val="28"/>
        </w:rPr>
        <w:t>Учебно-методическое и информационное обеспечение реализации основной образовательной программы общего образования направлено на обеспечение широкого, постоянного и устойчивого доступа для всех участников образовательного процесса к любой информации, связанной с реализацией основной образовательной программы, планируемыми результатами, организацией образовательного процесса и условиями его осуществления.</w:t>
      </w:r>
    </w:p>
    <w:p w:rsidR="000449E6" w:rsidRPr="000449E6" w:rsidRDefault="000449E6" w:rsidP="000449E6">
      <w:pPr>
        <w:pStyle w:val="aa"/>
        <w:spacing w:before="0" w:beforeAutospacing="0" w:after="0" w:afterAutospacing="0"/>
        <w:ind w:firstLine="708"/>
        <w:jc w:val="both"/>
        <w:rPr>
          <w:sz w:val="28"/>
          <w:szCs w:val="28"/>
        </w:rPr>
      </w:pPr>
      <w:r w:rsidRPr="000449E6">
        <w:rPr>
          <w:sz w:val="28"/>
          <w:szCs w:val="28"/>
        </w:rPr>
        <w:t>Требования к учебно-методическому обеспечению образовательного процесса включают:</w:t>
      </w:r>
    </w:p>
    <w:p w:rsidR="000449E6" w:rsidRPr="000449E6" w:rsidRDefault="000449E6" w:rsidP="000449E6">
      <w:pPr>
        <w:pStyle w:val="aa"/>
        <w:spacing w:before="0" w:beforeAutospacing="0" w:after="0" w:afterAutospacing="0"/>
        <w:jc w:val="both"/>
        <w:rPr>
          <w:sz w:val="28"/>
          <w:szCs w:val="28"/>
        </w:rPr>
      </w:pPr>
      <w:r w:rsidRPr="000449E6">
        <w:rPr>
          <w:sz w:val="28"/>
          <w:szCs w:val="28"/>
        </w:rPr>
        <w:t>- параметры комплектности оснащения образовательного процесса с учетом достижения целей и планируемых результатов освоения основной образовательной программы;</w:t>
      </w:r>
    </w:p>
    <w:p w:rsidR="000449E6" w:rsidRPr="000449E6" w:rsidRDefault="000449E6" w:rsidP="000449E6">
      <w:pPr>
        <w:pStyle w:val="aa"/>
        <w:spacing w:before="0" w:beforeAutospacing="0" w:after="0" w:afterAutospacing="0"/>
        <w:jc w:val="both"/>
        <w:rPr>
          <w:sz w:val="28"/>
          <w:szCs w:val="28"/>
        </w:rPr>
      </w:pPr>
      <w:r w:rsidRPr="000449E6">
        <w:rPr>
          <w:sz w:val="28"/>
          <w:szCs w:val="28"/>
        </w:rPr>
        <w:t>- параметры качества обеспечения образовательного процесса с учетом достижения целей и планируемых результатов освоения основной образовательной программы.</w:t>
      </w:r>
    </w:p>
    <w:p w:rsidR="000449E6" w:rsidRPr="000449E6" w:rsidRDefault="000449E6" w:rsidP="000449E6">
      <w:pPr>
        <w:pStyle w:val="aa"/>
        <w:spacing w:before="0" w:beforeAutospacing="0" w:after="0" w:afterAutospacing="0"/>
        <w:ind w:firstLine="708"/>
        <w:jc w:val="both"/>
        <w:rPr>
          <w:sz w:val="28"/>
          <w:szCs w:val="28"/>
        </w:rPr>
      </w:pPr>
      <w:r w:rsidRPr="000449E6">
        <w:rPr>
          <w:sz w:val="28"/>
          <w:szCs w:val="28"/>
        </w:rPr>
        <w:t>Образовательное учреждение должно быть обеспечено учебниками, учебно-методической литературой и материалами по всем учебным предметам основных образовательных программ общего образования. Образовательное учреждение должно также иметь доступ к печатным и электронным образовательным ресурсам (ЭОР), в том числе к электронным образовательным ресурсам, размещенным в федеральных и региональных базах данных ЭОР.</w:t>
      </w:r>
    </w:p>
    <w:p w:rsidR="000449E6" w:rsidRPr="000449E6" w:rsidRDefault="000449E6" w:rsidP="000449E6">
      <w:pPr>
        <w:pStyle w:val="aa"/>
        <w:spacing w:before="0" w:beforeAutospacing="0" w:after="0" w:afterAutospacing="0"/>
        <w:ind w:firstLine="708"/>
        <w:jc w:val="both"/>
        <w:rPr>
          <w:sz w:val="28"/>
          <w:szCs w:val="28"/>
        </w:rPr>
      </w:pPr>
      <w:r w:rsidRPr="000449E6">
        <w:rPr>
          <w:sz w:val="28"/>
          <w:szCs w:val="28"/>
        </w:rPr>
        <w:t>Библиотека образовательного учреждения должна быть укомплектована печатными образовательными ресурсами и ЭОР по всем учебным предметам учебного плана, а также иметь фонд дополнительной литературы. Фонд дополнительной литературы должен включать детскую художественную и научно-популярную литературу, справочно-библиографические и периодические издания, сопровождающие реализацию основных образовательных программ общего образования.</w:t>
      </w:r>
    </w:p>
    <w:p w:rsidR="000449E6" w:rsidRPr="000449E6" w:rsidRDefault="000449E6" w:rsidP="000449E6">
      <w:pPr>
        <w:pStyle w:val="aa"/>
        <w:spacing w:before="0" w:beforeAutospacing="0" w:after="0" w:afterAutospacing="0"/>
        <w:ind w:firstLine="708"/>
        <w:jc w:val="both"/>
        <w:rPr>
          <w:sz w:val="28"/>
          <w:szCs w:val="28"/>
        </w:rPr>
      </w:pPr>
      <w:r w:rsidRPr="000449E6">
        <w:rPr>
          <w:rStyle w:val="a6"/>
          <w:b w:val="0"/>
          <w:sz w:val="28"/>
          <w:szCs w:val="28"/>
        </w:rPr>
        <w:t xml:space="preserve">Комфортная развивающая среда </w:t>
      </w:r>
      <w:r w:rsidRPr="000449E6">
        <w:rPr>
          <w:sz w:val="28"/>
          <w:szCs w:val="28"/>
        </w:rPr>
        <w:t>должна обеспечивать возможность достижения учащимися и воспитанниками установленных Стандартом требований к результатам освоения основной образовательной программы.</w:t>
      </w:r>
    </w:p>
    <w:p w:rsidR="000449E6" w:rsidRPr="000449E6" w:rsidRDefault="000449E6" w:rsidP="000449E6">
      <w:pPr>
        <w:pStyle w:val="aa"/>
        <w:spacing w:before="0" w:beforeAutospacing="0" w:after="0" w:afterAutospacing="0"/>
        <w:ind w:firstLine="708"/>
        <w:jc w:val="both"/>
        <w:rPr>
          <w:sz w:val="28"/>
          <w:szCs w:val="28"/>
          <w:highlight w:val="yellow"/>
        </w:rPr>
      </w:pPr>
      <w:r w:rsidRPr="000449E6">
        <w:rPr>
          <w:sz w:val="28"/>
          <w:szCs w:val="28"/>
        </w:rPr>
        <w:t>Школа самостоятельно за счет выделяемых бюджетных средств и привлеченных в установленном порядке дополнительных финансовых средств должна обеспечивать оснащение образовательного процесса.</w:t>
      </w:r>
    </w:p>
    <w:p w:rsidR="000449E6" w:rsidRPr="000449E6" w:rsidRDefault="000449E6" w:rsidP="000449E6">
      <w:pPr>
        <w:spacing w:after="0" w:line="240" w:lineRule="auto"/>
        <w:ind w:firstLine="709"/>
        <w:jc w:val="center"/>
        <w:rPr>
          <w:rFonts w:ascii="Times New Roman" w:hAnsi="Times New Roman" w:cs="Times New Roman"/>
          <w:i/>
          <w:color w:val="666666"/>
          <w:sz w:val="28"/>
          <w:szCs w:val="28"/>
        </w:rPr>
      </w:pPr>
      <w:r w:rsidRPr="000449E6">
        <w:rPr>
          <w:rFonts w:ascii="Times New Roman" w:hAnsi="Times New Roman" w:cs="Times New Roman"/>
          <w:i/>
          <w:sz w:val="28"/>
          <w:szCs w:val="28"/>
        </w:rPr>
        <w:lastRenderedPageBreak/>
        <w:t xml:space="preserve">Цели </w:t>
      </w:r>
    </w:p>
    <w:p w:rsidR="000449E6" w:rsidRPr="000449E6" w:rsidRDefault="000449E6" w:rsidP="000449E6">
      <w:pPr>
        <w:pStyle w:val="a9"/>
        <w:spacing w:after="0" w:line="240" w:lineRule="auto"/>
        <w:ind w:left="0"/>
        <w:jc w:val="both"/>
        <w:rPr>
          <w:bCs/>
        </w:rPr>
      </w:pPr>
      <w:r w:rsidRPr="000449E6">
        <w:rPr>
          <w:bCs/>
        </w:rPr>
        <w:t>Цели программы:</w:t>
      </w:r>
    </w:p>
    <w:p w:rsidR="000449E6" w:rsidRPr="000449E6" w:rsidRDefault="000449E6" w:rsidP="000449E6">
      <w:pPr>
        <w:pStyle w:val="a9"/>
        <w:numPr>
          <w:ilvl w:val="0"/>
          <w:numId w:val="43"/>
        </w:numPr>
        <w:spacing w:after="0" w:line="240" w:lineRule="auto"/>
        <w:ind w:left="0" w:firstLine="0"/>
        <w:jc w:val="both"/>
        <w:rPr>
          <w:color w:val="auto"/>
        </w:rPr>
      </w:pPr>
      <w:r w:rsidRPr="000449E6">
        <w:rPr>
          <w:color w:val="auto"/>
        </w:rPr>
        <w:t>Совершенствование инфраструктуры и материально-технической базы школы как базового условия качественного образования.</w:t>
      </w:r>
    </w:p>
    <w:p w:rsidR="000449E6" w:rsidRPr="000449E6" w:rsidRDefault="000449E6" w:rsidP="000449E6">
      <w:pPr>
        <w:numPr>
          <w:ilvl w:val="0"/>
          <w:numId w:val="43"/>
        </w:numPr>
        <w:spacing w:after="0" w:line="240" w:lineRule="auto"/>
        <w:ind w:left="0" w:firstLine="0"/>
        <w:jc w:val="both"/>
        <w:rPr>
          <w:rFonts w:ascii="Times New Roman" w:hAnsi="Times New Roman" w:cs="Times New Roman"/>
          <w:bCs/>
          <w:sz w:val="28"/>
          <w:szCs w:val="28"/>
        </w:rPr>
      </w:pPr>
      <w:r w:rsidRPr="000449E6">
        <w:rPr>
          <w:rFonts w:ascii="Times New Roman" w:hAnsi="Times New Roman" w:cs="Times New Roman"/>
          <w:bCs/>
          <w:sz w:val="28"/>
          <w:szCs w:val="28"/>
        </w:rPr>
        <w:t>Усиление работы по созданию безопасного здоровьесберегающего образовательного пространства.</w:t>
      </w:r>
    </w:p>
    <w:p w:rsidR="000449E6" w:rsidRPr="000449E6" w:rsidRDefault="000449E6" w:rsidP="000449E6">
      <w:pPr>
        <w:numPr>
          <w:ilvl w:val="0"/>
          <w:numId w:val="43"/>
        </w:numPr>
        <w:spacing w:after="0" w:line="240" w:lineRule="auto"/>
        <w:ind w:left="0" w:firstLine="0"/>
        <w:jc w:val="both"/>
        <w:rPr>
          <w:rFonts w:ascii="Times New Roman" w:hAnsi="Times New Roman" w:cs="Times New Roman"/>
          <w:bCs/>
          <w:sz w:val="28"/>
          <w:szCs w:val="28"/>
        </w:rPr>
      </w:pPr>
      <w:r w:rsidRPr="000449E6">
        <w:rPr>
          <w:rFonts w:ascii="Times New Roman" w:hAnsi="Times New Roman" w:cs="Times New Roman"/>
          <w:bCs/>
          <w:sz w:val="28"/>
          <w:szCs w:val="28"/>
        </w:rPr>
        <w:t>Создание условий, способствующих достижению планируемых результатов освоения основных образовательных программ.</w:t>
      </w:r>
    </w:p>
    <w:p w:rsidR="000449E6" w:rsidRPr="000449E6" w:rsidRDefault="000449E6" w:rsidP="000449E6">
      <w:pPr>
        <w:numPr>
          <w:ilvl w:val="0"/>
          <w:numId w:val="43"/>
        </w:numPr>
        <w:spacing w:after="0" w:line="240" w:lineRule="auto"/>
        <w:ind w:left="0" w:firstLine="0"/>
        <w:jc w:val="both"/>
        <w:rPr>
          <w:rFonts w:ascii="Times New Roman" w:hAnsi="Times New Roman" w:cs="Times New Roman"/>
          <w:bCs/>
          <w:sz w:val="28"/>
          <w:szCs w:val="28"/>
        </w:rPr>
      </w:pPr>
      <w:r w:rsidRPr="000449E6">
        <w:rPr>
          <w:rFonts w:ascii="Times New Roman" w:hAnsi="Times New Roman" w:cs="Times New Roman"/>
          <w:bCs/>
          <w:sz w:val="28"/>
          <w:szCs w:val="28"/>
        </w:rPr>
        <w:t>Создание инфраструктуры, позволяющей эффективно работать с одаренными детьми в соответствии с трендами современного образования.</w:t>
      </w:r>
      <w:r w:rsidRPr="000449E6">
        <w:rPr>
          <w:rFonts w:ascii="Times New Roman" w:hAnsi="Times New Roman" w:cs="Times New Roman"/>
          <w:bCs/>
          <w:sz w:val="28"/>
          <w:szCs w:val="28"/>
          <w:highlight w:val="yellow"/>
        </w:rPr>
        <w:t xml:space="preserve"> </w:t>
      </w:r>
    </w:p>
    <w:p w:rsidR="000449E6" w:rsidRPr="000449E6" w:rsidRDefault="000449E6" w:rsidP="000449E6">
      <w:pPr>
        <w:numPr>
          <w:ilvl w:val="0"/>
          <w:numId w:val="43"/>
        </w:numPr>
        <w:spacing w:after="0" w:line="240" w:lineRule="auto"/>
        <w:ind w:left="0" w:firstLine="0"/>
        <w:jc w:val="both"/>
        <w:rPr>
          <w:rFonts w:ascii="Times New Roman" w:hAnsi="Times New Roman" w:cs="Times New Roman"/>
          <w:bCs/>
          <w:sz w:val="28"/>
          <w:szCs w:val="28"/>
        </w:rPr>
      </w:pPr>
      <w:r w:rsidRPr="000449E6">
        <w:rPr>
          <w:rFonts w:ascii="Times New Roman" w:hAnsi="Times New Roman" w:cs="Times New Roman"/>
          <w:bCs/>
          <w:sz w:val="28"/>
          <w:szCs w:val="28"/>
        </w:rPr>
        <w:t xml:space="preserve">Создание высокотехнологичного учебного пространства, в котором технические средства обучения сочетаются </w:t>
      </w:r>
      <w:r w:rsidRPr="000449E6">
        <w:rPr>
          <w:rFonts w:ascii="Times New Roman" w:hAnsi="Times New Roman" w:cs="Times New Roman"/>
          <w:bCs/>
          <w:sz w:val="28"/>
          <w:szCs w:val="28"/>
          <w:lang w:val="en-US"/>
        </w:rPr>
        <w:t>c</w:t>
      </w:r>
      <w:r w:rsidRPr="000449E6">
        <w:rPr>
          <w:rFonts w:ascii="Times New Roman" w:hAnsi="Times New Roman" w:cs="Times New Roman"/>
          <w:bCs/>
          <w:sz w:val="28"/>
          <w:szCs w:val="28"/>
        </w:rPr>
        <w:t xml:space="preserve"> новыми технологиями преподавания учебных дисциплин;</w:t>
      </w:r>
    </w:p>
    <w:p w:rsidR="000449E6" w:rsidRPr="000449E6" w:rsidRDefault="000449E6" w:rsidP="000449E6">
      <w:pPr>
        <w:pStyle w:val="a9"/>
        <w:numPr>
          <w:ilvl w:val="0"/>
          <w:numId w:val="43"/>
        </w:numPr>
        <w:spacing w:after="0" w:line="240" w:lineRule="auto"/>
        <w:ind w:left="0" w:firstLine="0"/>
        <w:jc w:val="both"/>
        <w:rPr>
          <w:b/>
          <w:bCs/>
          <w:i/>
          <w:iCs/>
          <w:color w:val="auto"/>
          <w:u w:val="single"/>
        </w:rPr>
      </w:pPr>
      <w:r w:rsidRPr="000449E6">
        <w:rPr>
          <w:bCs/>
        </w:rPr>
        <w:t>Привлечение финансовых средств для реализации программы.</w:t>
      </w:r>
    </w:p>
    <w:p w:rsidR="000449E6" w:rsidRPr="000449E6" w:rsidRDefault="000449E6" w:rsidP="000449E6">
      <w:pPr>
        <w:spacing w:after="0" w:line="240" w:lineRule="auto"/>
        <w:jc w:val="center"/>
        <w:rPr>
          <w:rFonts w:ascii="Times New Roman" w:hAnsi="Times New Roman" w:cs="Times New Roman"/>
          <w:bCs/>
          <w:i/>
          <w:sz w:val="28"/>
          <w:szCs w:val="28"/>
        </w:rPr>
      </w:pPr>
      <w:r w:rsidRPr="000449E6">
        <w:rPr>
          <w:rFonts w:ascii="Times New Roman" w:hAnsi="Times New Roman" w:cs="Times New Roman"/>
          <w:bCs/>
          <w:i/>
          <w:sz w:val="28"/>
          <w:szCs w:val="28"/>
        </w:rPr>
        <w:t xml:space="preserve">Механизм реализации </w:t>
      </w:r>
    </w:p>
    <w:p w:rsidR="000449E6" w:rsidRPr="000449E6" w:rsidRDefault="000449E6" w:rsidP="000449E6">
      <w:pPr>
        <w:spacing w:after="0" w:line="240" w:lineRule="auto"/>
        <w:jc w:val="both"/>
        <w:rPr>
          <w:rFonts w:ascii="Times New Roman" w:hAnsi="Times New Roman" w:cs="Times New Roman"/>
          <w:bCs/>
          <w:sz w:val="28"/>
          <w:szCs w:val="28"/>
        </w:rPr>
      </w:pPr>
      <w:r w:rsidRPr="000449E6">
        <w:rPr>
          <w:rFonts w:ascii="Times New Roman" w:hAnsi="Times New Roman" w:cs="Times New Roman"/>
          <w:bCs/>
          <w:sz w:val="28"/>
          <w:szCs w:val="28"/>
        </w:rPr>
        <w:t xml:space="preserve">КЦП «Ресурсы» рассчитана на 2019-2023 годы. </w:t>
      </w:r>
    </w:p>
    <w:p w:rsidR="000449E6" w:rsidRPr="000449E6" w:rsidRDefault="000449E6" w:rsidP="000449E6">
      <w:pPr>
        <w:spacing w:after="0" w:line="240" w:lineRule="auto"/>
        <w:jc w:val="both"/>
        <w:rPr>
          <w:rFonts w:ascii="Times New Roman" w:hAnsi="Times New Roman" w:cs="Times New Roman"/>
          <w:bCs/>
          <w:sz w:val="28"/>
          <w:szCs w:val="28"/>
        </w:rPr>
      </w:pPr>
      <w:r w:rsidRPr="000449E6">
        <w:rPr>
          <w:rFonts w:ascii="Times New Roman" w:hAnsi="Times New Roman" w:cs="Times New Roman"/>
          <w:bCs/>
          <w:sz w:val="28"/>
          <w:szCs w:val="28"/>
        </w:rPr>
        <w:t>Для достижения целей в рамках программы запланированы мероприятия по следующим направлениям:</w:t>
      </w:r>
    </w:p>
    <w:p w:rsidR="000449E6" w:rsidRPr="000449E6" w:rsidRDefault="000449E6" w:rsidP="000449E6">
      <w:pPr>
        <w:spacing w:after="0" w:line="240" w:lineRule="auto"/>
        <w:jc w:val="both"/>
        <w:rPr>
          <w:rFonts w:ascii="Times New Roman" w:hAnsi="Times New Roman" w:cs="Times New Roman"/>
          <w:bCs/>
          <w:sz w:val="28"/>
          <w:szCs w:val="28"/>
        </w:rPr>
      </w:pPr>
      <w:r w:rsidRPr="000449E6">
        <w:rPr>
          <w:rFonts w:ascii="Times New Roman" w:hAnsi="Times New Roman" w:cs="Times New Roman"/>
          <w:bCs/>
          <w:sz w:val="28"/>
          <w:szCs w:val="28"/>
        </w:rPr>
        <w:t>- организационные мероприятия;</w:t>
      </w:r>
    </w:p>
    <w:p w:rsidR="000449E6" w:rsidRPr="000449E6" w:rsidRDefault="000449E6" w:rsidP="000449E6">
      <w:pPr>
        <w:spacing w:after="0" w:line="240" w:lineRule="auto"/>
        <w:jc w:val="both"/>
        <w:rPr>
          <w:rFonts w:ascii="Times New Roman" w:hAnsi="Times New Roman" w:cs="Times New Roman"/>
          <w:bCs/>
          <w:sz w:val="28"/>
          <w:szCs w:val="28"/>
        </w:rPr>
      </w:pPr>
      <w:r w:rsidRPr="000449E6">
        <w:rPr>
          <w:rFonts w:ascii="Times New Roman" w:hAnsi="Times New Roman" w:cs="Times New Roman"/>
          <w:bCs/>
          <w:sz w:val="28"/>
          <w:szCs w:val="28"/>
        </w:rPr>
        <w:t>- мероприятия, направленные на содержание зданий и территории в надлежащем состоянии;</w:t>
      </w:r>
    </w:p>
    <w:p w:rsidR="000449E6" w:rsidRPr="000449E6" w:rsidRDefault="000449E6" w:rsidP="000449E6">
      <w:pPr>
        <w:spacing w:after="0" w:line="240" w:lineRule="auto"/>
        <w:jc w:val="both"/>
        <w:rPr>
          <w:rFonts w:ascii="Times New Roman" w:hAnsi="Times New Roman" w:cs="Times New Roman"/>
          <w:bCs/>
          <w:sz w:val="28"/>
          <w:szCs w:val="28"/>
        </w:rPr>
      </w:pPr>
      <w:r w:rsidRPr="000449E6">
        <w:rPr>
          <w:rFonts w:ascii="Times New Roman" w:hAnsi="Times New Roman" w:cs="Times New Roman"/>
          <w:bCs/>
          <w:sz w:val="28"/>
          <w:szCs w:val="28"/>
        </w:rPr>
        <w:t>- мероприятия, направленные на выполнение требований пожарной и электробезопасности;</w:t>
      </w:r>
    </w:p>
    <w:p w:rsidR="000449E6" w:rsidRPr="000449E6" w:rsidRDefault="000449E6" w:rsidP="000449E6">
      <w:pPr>
        <w:spacing w:after="0" w:line="240" w:lineRule="auto"/>
        <w:jc w:val="both"/>
        <w:rPr>
          <w:rFonts w:ascii="Times New Roman" w:hAnsi="Times New Roman" w:cs="Times New Roman"/>
          <w:bCs/>
          <w:sz w:val="28"/>
          <w:szCs w:val="28"/>
        </w:rPr>
      </w:pPr>
      <w:r w:rsidRPr="000449E6">
        <w:rPr>
          <w:rFonts w:ascii="Times New Roman" w:hAnsi="Times New Roman" w:cs="Times New Roman"/>
          <w:bCs/>
          <w:sz w:val="28"/>
          <w:szCs w:val="28"/>
        </w:rPr>
        <w:t xml:space="preserve">- мероприятия, направленные на соблюдение норм </w:t>
      </w:r>
      <w:proofErr w:type="spellStart"/>
      <w:r w:rsidRPr="000449E6">
        <w:rPr>
          <w:rFonts w:ascii="Times New Roman" w:hAnsi="Times New Roman" w:cs="Times New Roman"/>
          <w:bCs/>
          <w:sz w:val="28"/>
          <w:szCs w:val="28"/>
        </w:rPr>
        <w:t>СанПин</w:t>
      </w:r>
      <w:proofErr w:type="spellEnd"/>
      <w:r w:rsidRPr="000449E6">
        <w:rPr>
          <w:rFonts w:ascii="Times New Roman" w:hAnsi="Times New Roman" w:cs="Times New Roman"/>
          <w:bCs/>
          <w:sz w:val="28"/>
          <w:szCs w:val="28"/>
        </w:rPr>
        <w:t>;</w:t>
      </w:r>
    </w:p>
    <w:p w:rsidR="000449E6" w:rsidRPr="000449E6" w:rsidRDefault="000449E6" w:rsidP="000449E6">
      <w:pPr>
        <w:spacing w:after="0" w:line="240" w:lineRule="auto"/>
        <w:jc w:val="both"/>
        <w:rPr>
          <w:rFonts w:ascii="Times New Roman" w:hAnsi="Times New Roman" w:cs="Times New Roman"/>
          <w:bCs/>
          <w:sz w:val="28"/>
          <w:szCs w:val="28"/>
        </w:rPr>
      </w:pPr>
      <w:r w:rsidRPr="000449E6">
        <w:rPr>
          <w:rFonts w:ascii="Times New Roman" w:hAnsi="Times New Roman" w:cs="Times New Roman"/>
          <w:bCs/>
          <w:sz w:val="28"/>
          <w:szCs w:val="28"/>
        </w:rPr>
        <w:t xml:space="preserve"> - мероприятия, направленные на обеспечение антитеррористической безопасности; </w:t>
      </w:r>
    </w:p>
    <w:p w:rsidR="000449E6" w:rsidRPr="000449E6" w:rsidRDefault="000449E6" w:rsidP="000449E6">
      <w:pPr>
        <w:spacing w:after="0" w:line="240" w:lineRule="auto"/>
        <w:jc w:val="both"/>
        <w:rPr>
          <w:rFonts w:ascii="Times New Roman" w:hAnsi="Times New Roman" w:cs="Times New Roman"/>
          <w:bCs/>
          <w:sz w:val="28"/>
          <w:szCs w:val="28"/>
        </w:rPr>
      </w:pPr>
      <w:r w:rsidRPr="000449E6">
        <w:rPr>
          <w:rFonts w:ascii="Times New Roman" w:eastAsia="Times New Roman" w:hAnsi="Times New Roman" w:cs="Times New Roman"/>
          <w:bCs/>
          <w:iCs/>
          <w:sz w:val="28"/>
          <w:szCs w:val="28"/>
        </w:rPr>
        <w:t>- мероприятия, направленные на развитие информационно-образовательной среды, на обеспечение информационной безопасности, с</w:t>
      </w:r>
      <w:r w:rsidRPr="000449E6">
        <w:rPr>
          <w:rFonts w:ascii="Times New Roman" w:hAnsi="Times New Roman" w:cs="Times New Roman"/>
          <w:bCs/>
          <w:sz w:val="28"/>
          <w:szCs w:val="28"/>
        </w:rPr>
        <w:t xml:space="preserve">оздание высокотехнологичного учебного пространства, в котором технические средства обучения сочетаются </w:t>
      </w:r>
      <w:r w:rsidRPr="000449E6">
        <w:rPr>
          <w:rFonts w:ascii="Times New Roman" w:hAnsi="Times New Roman" w:cs="Times New Roman"/>
          <w:bCs/>
          <w:sz w:val="28"/>
          <w:szCs w:val="28"/>
          <w:lang w:val="en-US"/>
        </w:rPr>
        <w:t>c</w:t>
      </w:r>
      <w:r w:rsidRPr="000449E6">
        <w:rPr>
          <w:rFonts w:ascii="Times New Roman" w:hAnsi="Times New Roman" w:cs="Times New Roman"/>
          <w:bCs/>
          <w:sz w:val="28"/>
          <w:szCs w:val="28"/>
        </w:rPr>
        <w:t xml:space="preserve"> новыми технологиями преподавания учебных дисциплин</w:t>
      </w:r>
      <w:r w:rsidRPr="000449E6">
        <w:rPr>
          <w:rFonts w:ascii="Times New Roman" w:eastAsia="Times New Roman" w:hAnsi="Times New Roman" w:cs="Times New Roman"/>
          <w:bCs/>
          <w:iCs/>
          <w:sz w:val="28"/>
          <w:szCs w:val="28"/>
        </w:rPr>
        <w:t>;</w:t>
      </w:r>
    </w:p>
    <w:p w:rsidR="000449E6" w:rsidRPr="000449E6" w:rsidRDefault="000449E6" w:rsidP="000449E6">
      <w:pPr>
        <w:spacing w:after="0" w:line="240" w:lineRule="auto"/>
        <w:jc w:val="both"/>
        <w:rPr>
          <w:rFonts w:ascii="Times New Roman" w:hAnsi="Times New Roman" w:cs="Times New Roman"/>
          <w:bCs/>
          <w:sz w:val="28"/>
          <w:szCs w:val="28"/>
        </w:rPr>
      </w:pPr>
      <w:r w:rsidRPr="000449E6">
        <w:rPr>
          <w:rFonts w:ascii="Times New Roman" w:hAnsi="Times New Roman" w:cs="Times New Roman"/>
          <w:bCs/>
          <w:sz w:val="28"/>
          <w:szCs w:val="28"/>
        </w:rPr>
        <w:t>- мероприятия, направленные на выполнение требований по охране труда;</w:t>
      </w:r>
    </w:p>
    <w:p w:rsidR="000449E6" w:rsidRPr="000449E6" w:rsidRDefault="000449E6" w:rsidP="000449E6">
      <w:pPr>
        <w:spacing w:after="0" w:line="240" w:lineRule="auto"/>
        <w:jc w:val="both"/>
        <w:rPr>
          <w:rFonts w:ascii="Times New Roman" w:hAnsi="Times New Roman" w:cs="Times New Roman"/>
          <w:bCs/>
          <w:sz w:val="28"/>
          <w:szCs w:val="28"/>
        </w:rPr>
      </w:pPr>
      <w:r w:rsidRPr="000449E6">
        <w:rPr>
          <w:rFonts w:ascii="Times New Roman" w:hAnsi="Times New Roman" w:cs="Times New Roman"/>
          <w:bCs/>
          <w:sz w:val="28"/>
          <w:szCs w:val="28"/>
        </w:rPr>
        <w:t>- мероприятия, направленные на материально-техническое обеспечение образовательного процесса, способствующие достижению планируемых результатов освоения основных образовательных программ, эффективной работе с одаренными детьми в соответствии с трендами современного образования.</w:t>
      </w:r>
    </w:p>
    <w:p w:rsidR="000449E6" w:rsidRPr="000449E6" w:rsidRDefault="000449E6" w:rsidP="000449E6">
      <w:pPr>
        <w:spacing w:after="0" w:line="240" w:lineRule="auto"/>
        <w:jc w:val="center"/>
        <w:rPr>
          <w:rFonts w:ascii="Times New Roman" w:hAnsi="Times New Roman" w:cs="Times New Roman"/>
          <w:i/>
          <w:sz w:val="28"/>
          <w:szCs w:val="28"/>
        </w:rPr>
      </w:pPr>
      <w:r w:rsidRPr="000449E6">
        <w:rPr>
          <w:rFonts w:ascii="Times New Roman" w:hAnsi="Times New Roman" w:cs="Times New Roman"/>
          <w:i/>
          <w:sz w:val="28"/>
          <w:szCs w:val="28"/>
        </w:rPr>
        <w:t>Основные мероприятия по реализации программы</w:t>
      </w:r>
    </w:p>
    <w:p w:rsidR="000449E6" w:rsidRPr="000449E6" w:rsidRDefault="000449E6" w:rsidP="000449E6">
      <w:pPr>
        <w:spacing w:after="0" w:line="240" w:lineRule="auto"/>
        <w:jc w:val="center"/>
        <w:rPr>
          <w:rFonts w:ascii="Times New Roman" w:hAnsi="Times New Roman" w:cs="Times New Roman"/>
          <w:i/>
          <w:sz w:val="28"/>
          <w:szCs w:val="28"/>
        </w:rPr>
      </w:pPr>
      <w:r w:rsidRPr="000449E6">
        <w:rPr>
          <w:rFonts w:ascii="Times New Roman" w:hAnsi="Times New Roman" w:cs="Times New Roman"/>
          <w:i/>
          <w:sz w:val="28"/>
          <w:szCs w:val="28"/>
        </w:rPr>
        <w:t>(опорная ежегодная цикличная работа) по направлениям</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70"/>
        <w:gridCol w:w="1418"/>
        <w:gridCol w:w="1984"/>
        <w:gridCol w:w="1417"/>
      </w:tblGrid>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sz w:val="28"/>
                <w:szCs w:val="28"/>
              </w:rPr>
              <w:t>Мероприятия</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 xml:space="preserve">Сумма, </w:t>
            </w:r>
            <w:proofErr w:type="spellStart"/>
            <w:r w:rsidRPr="000449E6">
              <w:rPr>
                <w:rFonts w:ascii="Times New Roman" w:eastAsia="Times New Roman" w:hAnsi="Times New Roman" w:cs="Times New Roman"/>
                <w:bCs/>
                <w:iCs/>
                <w:sz w:val="28"/>
                <w:szCs w:val="28"/>
              </w:rPr>
              <w:t>тыс.руб</w:t>
            </w:r>
            <w:proofErr w:type="spellEnd"/>
            <w:r w:rsidRPr="000449E6">
              <w:rPr>
                <w:rFonts w:ascii="Times New Roman" w:eastAsia="Times New Roman" w:hAnsi="Times New Roman" w:cs="Times New Roman"/>
                <w:bCs/>
                <w:iCs/>
                <w:sz w:val="28"/>
                <w:szCs w:val="28"/>
              </w:rPr>
              <w:t>.</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Источник финансирования</w:t>
            </w:r>
          </w:p>
        </w:tc>
        <w:tc>
          <w:tcPr>
            <w:tcW w:w="1417"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Сроки</w:t>
            </w:r>
          </w:p>
        </w:tc>
      </w:tr>
      <w:tr w:rsidR="000449E6" w:rsidRPr="000449E6" w:rsidTr="00EF2EC3">
        <w:tc>
          <w:tcPr>
            <w:tcW w:w="9889" w:type="dxa"/>
            <w:gridSpan w:val="4"/>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Организационные мероприятия</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Планирование деятельности по реализации программы на год</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август, ноябрь</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Формирование федеральной, региональной и муниципальной отчетности</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по графику</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lastRenderedPageBreak/>
              <w:t>Работа с документами по МТО школы</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постоянно</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Подготовка материалов для участия в конкурсах социально-значимых проектов</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постоянно</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 xml:space="preserve">Обучение работников охране труда </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по графику</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 xml:space="preserve">Обучение и аттестация работников по электрике и сантехнике </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по графику</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Обследование здания Службой по ОТ</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2 раза в год</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Подготовка зданий к отопительному сезону</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330,0</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бюджет ОУ</w:t>
            </w: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ежегодно</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Подготовка зданий к весеннему паводку</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ежегодно</w:t>
            </w:r>
          </w:p>
        </w:tc>
      </w:tr>
      <w:tr w:rsidR="000449E6" w:rsidRPr="000449E6" w:rsidTr="00EF2EC3">
        <w:tc>
          <w:tcPr>
            <w:tcW w:w="5070" w:type="dxa"/>
          </w:tcPr>
          <w:p w:rsidR="000449E6" w:rsidRPr="000449E6" w:rsidRDefault="000449E6" w:rsidP="00EF2EC3">
            <w:pPr>
              <w:tabs>
                <w:tab w:val="left" w:pos="990"/>
              </w:tabs>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Ремонт и техническое обслуживание вентиляции</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7,0</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бюджет ОУ</w:t>
            </w: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ежемесячно</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Привлечение средств на реализацию программы</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постоянно</w:t>
            </w:r>
          </w:p>
        </w:tc>
      </w:tr>
      <w:tr w:rsidR="000449E6" w:rsidRPr="000449E6" w:rsidTr="00EF2EC3">
        <w:tc>
          <w:tcPr>
            <w:tcW w:w="9889" w:type="dxa"/>
            <w:gridSpan w:val="4"/>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eastAsia="Times New Roman" w:hAnsi="Times New Roman" w:cs="Times New Roman"/>
                <w:bCs/>
                <w:iCs/>
                <w:sz w:val="28"/>
                <w:szCs w:val="28"/>
              </w:rPr>
              <w:t>Мероприятия, направленные на содержание зданий и территории в надлежащем состоянии</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Текущий ремонт подвалов</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20,0</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бюджет ОУ</w:t>
            </w: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ежегодно</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Текущий ремонт помещений бассейна блока А</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50,0</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бюджет ОУ</w:t>
            </w: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ежегодно</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 xml:space="preserve">Реализация комплекса мероприятий по благоустройству территорий (оборудование игровых зон формирование газонов, цветников) </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ежегодно</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Замена труб канализации в подвалах обоих зданий</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по мере необходимости</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бюджет ОУ</w:t>
            </w: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 xml:space="preserve"> 2019-2023гг.</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 xml:space="preserve">Восстановление </w:t>
            </w:r>
            <w:proofErr w:type="spellStart"/>
            <w:r w:rsidRPr="000449E6">
              <w:rPr>
                <w:rFonts w:ascii="Times New Roman" w:eastAsia="Times New Roman" w:hAnsi="Times New Roman" w:cs="Times New Roman"/>
                <w:sz w:val="28"/>
                <w:szCs w:val="28"/>
              </w:rPr>
              <w:t>отмостков</w:t>
            </w:r>
            <w:proofErr w:type="spellEnd"/>
            <w:r w:rsidRPr="000449E6">
              <w:rPr>
                <w:rFonts w:ascii="Times New Roman" w:eastAsia="Times New Roman" w:hAnsi="Times New Roman" w:cs="Times New Roman"/>
                <w:sz w:val="28"/>
                <w:szCs w:val="28"/>
              </w:rPr>
              <w:t xml:space="preserve"> 8885 </w:t>
            </w:r>
            <w:proofErr w:type="spellStart"/>
            <w:r w:rsidRPr="000449E6">
              <w:rPr>
                <w:rFonts w:ascii="Times New Roman" w:eastAsia="Times New Roman" w:hAnsi="Times New Roman" w:cs="Times New Roman"/>
                <w:sz w:val="28"/>
                <w:szCs w:val="28"/>
              </w:rPr>
              <w:t>п.м</w:t>
            </w:r>
            <w:proofErr w:type="spellEnd"/>
            <w:r w:rsidRPr="000449E6">
              <w:rPr>
                <w:rFonts w:ascii="Times New Roman" w:eastAsia="Times New Roman" w:hAnsi="Times New Roman" w:cs="Times New Roman"/>
                <w:sz w:val="28"/>
                <w:szCs w:val="28"/>
              </w:rPr>
              <w:t>.</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4000,0</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 xml:space="preserve">бюджет ОУ </w:t>
            </w: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2019-2023гг.</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 xml:space="preserve">Текущий </w:t>
            </w:r>
            <w:proofErr w:type="gramStart"/>
            <w:r w:rsidRPr="000449E6">
              <w:rPr>
                <w:rFonts w:ascii="Times New Roman" w:eastAsia="Times New Roman" w:hAnsi="Times New Roman" w:cs="Times New Roman"/>
                <w:sz w:val="28"/>
                <w:szCs w:val="28"/>
              </w:rPr>
              <w:t>ремонт  этажей</w:t>
            </w:r>
            <w:proofErr w:type="gramEnd"/>
            <w:r w:rsidRPr="000449E6">
              <w:rPr>
                <w:rFonts w:ascii="Times New Roman" w:eastAsia="Times New Roman" w:hAnsi="Times New Roman" w:cs="Times New Roman"/>
                <w:sz w:val="28"/>
                <w:szCs w:val="28"/>
              </w:rPr>
              <w:t xml:space="preserve"> зданий школы</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100,0</w:t>
            </w:r>
          </w:p>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ежегодно</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бюджет, средства фонда «Продвижение»</w:t>
            </w: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2019-2023гг.</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 xml:space="preserve">Обустройство тротуаров </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200,0</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бюджет ОУ</w:t>
            </w: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2019-2020г.</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 xml:space="preserve">Приобретение техники для обслуживания территории </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50,0</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бюджет ОУ</w:t>
            </w: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2019-2023гг.</w:t>
            </w:r>
          </w:p>
        </w:tc>
      </w:tr>
      <w:tr w:rsidR="000449E6" w:rsidRPr="000449E6" w:rsidTr="00EF2EC3">
        <w:tc>
          <w:tcPr>
            <w:tcW w:w="9889" w:type="dxa"/>
            <w:gridSpan w:val="4"/>
          </w:tcPr>
          <w:p w:rsidR="000449E6" w:rsidRPr="000449E6" w:rsidRDefault="000449E6" w:rsidP="00EF2EC3">
            <w:pPr>
              <w:spacing w:after="0" w:line="240" w:lineRule="auto"/>
              <w:jc w:val="both"/>
              <w:rPr>
                <w:rFonts w:ascii="Times New Roman" w:hAnsi="Times New Roman" w:cs="Times New Roman"/>
                <w:bCs/>
                <w:sz w:val="28"/>
                <w:szCs w:val="28"/>
              </w:rPr>
            </w:pPr>
            <w:r w:rsidRPr="000449E6">
              <w:rPr>
                <w:rFonts w:ascii="Times New Roman" w:hAnsi="Times New Roman" w:cs="Times New Roman"/>
                <w:bCs/>
                <w:sz w:val="28"/>
                <w:szCs w:val="28"/>
              </w:rPr>
              <w:t>Мероприятия, направленные на выполнение требований пожарной и электробезопасности</w:t>
            </w:r>
          </w:p>
        </w:tc>
      </w:tr>
      <w:tr w:rsidR="000449E6" w:rsidRPr="000449E6" w:rsidTr="00EF2EC3">
        <w:tc>
          <w:tcPr>
            <w:tcW w:w="5070"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Назначение ответственных лиц за по</w:t>
            </w:r>
            <w:r w:rsidRPr="000449E6">
              <w:rPr>
                <w:rFonts w:ascii="Times New Roman" w:hAnsi="Times New Roman" w:cs="Times New Roman"/>
                <w:sz w:val="28"/>
                <w:szCs w:val="28"/>
              </w:rPr>
              <w:lastRenderedPageBreak/>
              <w:t>жарную безопасность, об установлении противопожарного режима в школе</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highlight w:val="yellow"/>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август</w:t>
            </w:r>
          </w:p>
        </w:tc>
      </w:tr>
      <w:tr w:rsidR="000449E6" w:rsidRPr="000449E6" w:rsidTr="00EF2EC3">
        <w:tc>
          <w:tcPr>
            <w:tcW w:w="5070"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Проверка наличия и исправности огнетушителей</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highlight w:val="yellow"/>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ежеквартально</w:t>
            </w:r>
          </w:p>
        </w:tc>
      </w:tr>
      <w:tr w:rsidR="000449E6" w:rsidRPr="000449E6" w:rsidTr="00EF2EC3">
        <w:tc>
          <w:tcPr>
            <w:tcW w:w="5070"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Проверка и техническое обслуживание АПС и СО</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12,76</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ежемесячно</w:t>
            </w:r>
          </w:p>
        </w:tc>
      </w:tr>
      <w:tr w:rsidR="000449E6" w:rsidRPr="000449E6" w:rsidTr="00EF2EC3">
        <w:tc>
          <w:tcPr>
            <w:tcW w:w="5070"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Поверка и перезарядка химических пенных огнетушителей, поверка порошковых и углекислотных огнетушителей</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lang w:val="en-US"/>
              </w:rPr>
            </w:pPr>
            <w:r w:rsidRPr="000449E6">
              <w:rPr>
                <w:rFonts w:ascii="Times New Roman" w:eastAsia="Times New Roman" w:hAnsi="Times New Roman" w:cs="Times New Roman"/>
                <w:bCs/>
                <w:iCs/>
                <w:sz w:val="28"/>
                <w:szCs w:val="28"/>
                <w:lang w:val="en-US"/>
              </w:rPr>
              <w:t>25</w:t>
            </w:r>
            <w:r w:rsidRPr="000449E6">
              <w:rPr>
                <w:rFonts w:ascii="Times New Roman" w:eastAsia="Times New Roman" w:hAnsi="Times New Roman" w:cs="Times New Roman"/>
                <w:bCs/>
                <w:iCs/>
                <w:sz w:val="28"/>
                <w:szCs w:val="28"/>
              </w:rPr>
              <w:t>,</w:t>
            </w:r>
            <w:r w:rsidRPr="000449E6">
              <w:rPr>
                <w:rFonts w:ascii="Times New Roman" w:eastAsia="Times New Roman" w:hAnsi="Times New Roman" w:cs="Times New Roman"/>
                <w:bCs/>
                <w:iCs/>
                <w:sz w:val="28"/>
                <w:szCs w:val="28"/>
                <w:lang w:val="en-US"/>
              </w:rPr>
              <w:t>0</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июль-август</w:t>
            </w:r>
          </w:p>
        </w:tc>
      </w:tr>
      <w:tr w:rsidR="000449E6" w:rsidRPr="000449E6" w:rsidTr="00EF2EC3">
        <w:tc>
          <w:tcPr>
            <w:tcW w:w="5070"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Проверка наличия комплектов запасных ключей к основным и запасным выходам</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 xml:space="preserve">регулярно </w:t>
            </w:r>
          </w:p>
        </w:tc>
      </w:tr>
      <w:tr w:rsidR="000449E6" w:rsidRPr="000449E6" w:rsidTr="00EF2EC3">
        <w:tc>
          <w:tcPr>
            <w:tcW w:w="5070"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 xml:space="preserve">Проверка оборудования эвакуационных выходов из здания </w:t>
            </w:r>
            <w:proofErr w:type="spellStart"/>
            <w:r w:rsidRPr="000449E6">
              <w:rPr>
                <w:rFonts w:ascii="Times New Roman" w:hAnsi="Times New Roman" w:cs="Times New Roman"/>
                <w:sz w:val="28"/>
                <w:szCs w:val="28"/>
              </w:rPr>
              <w:t>легкооткрывающимися</w:t>
            </w:r>
            <w:proofErr w:type="spellEnd"/>
            <w:r w:rsidRPr="000449E6">
              <w:rPr>
                <w:rFonts w:ascii="Times New Roman" w:hAnsi="Times New Roman" w:cs="Times New Roman"/>
                <w:sz w:val="28"/>
                <w:szCs w:val="28"/>
              </w:rPr>
              <w:t xml:space="preserve"> запорами, восстановление надписей и указательных знаков на запасных выходах</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август</w:t>
            </w:r>
          </w:p>
        </w:tc>
      </w:tr>
      <w:tr w:rsidR="000449E6" w:rsidRPr="000449E6" w:rsidTr="00EF2EC3">
        <w:tc>
          <w:tcPr>
            <w:tcW w:w="5070"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Проверка на этажах наличия и состояния планов эвакуации, трафаретных указателей места нахождения огнетушителей, телефонов.</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регулярно в течение года</w:t>
            </w:r>
          </w:p>
        </w:tc>
      </w:tr>
      <w:tr w:rsidR="000449E6" w:rsidRPr="000449E6" w:rsidTr="00EF2EC3">
        <w:tc>
          <w:tcPr>
            <w:tcW w:w="5070"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Проверка работоспособности внутренних пожарных кранов с перекаткой пожарных рукавов на новую складку</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4,0</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август</w:t>
            </w:r>
          </w:p>
        </w:tc>
      </w:tr>
      <w:tr w:rsidR="000449E6" w:rsidRPr="000449E6" w:rsidTr="00EF2EC3">
        <w:tc>
          <w:tcPr>
            <w:tcW w:w="5070"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Проведение противопожарного инструктажа работников с оформлением записи в журнале инструктажей</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август</w:t>
            </w:r>
          </w:p>
        </w:tc>
      </w:tr>
      <w:tr w:rsidR="000449E6" w:rsidRPr="000449E6" w:rsidTr="00EF2EC3">
        <w:tc>
          <w:tcPr>
            <w:tcW w:w="5070"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Проведение обучения и индивидуальных инструктажей с вновь принятыми на работу сотрудниками   с оформлением записей в журнале инструктажей.</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в течение года</w:t>
            </w:r>
          </w:p>
        </w:tc>
      </w:tr>
      <w:tr w:rsidR="000449E6" w:rsidRPr="000449E6" w:rsidTr="00EF2EC3">
        <w:tc>
          <w:tcPr>
            <w:tcW w:w="5070"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Обучение работников по программе пожарно-технического минимума</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по графику</w:t>
            </w:r>
          </w:p>
        </w:tc>
      </w:tr>
      <w:tr w:rsidR="000449E6" w:rsidRPr="000449E6" w:rsidTr="00EF2EC3">
        <w:tc>
          <w:tcPr>
            <w:tcW w:w="5070"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Инструктаж с работниками школы при проведении массовых школьных мероприятий (новогодних и выпускных вечеров, дискотек, утренников, внеклассных мероприятий)</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в течение года</w:t>
            </w:r>
          </w:p>
        </w:tc>
      </w:tr>
      <w:tr w:rsidR="000449E6" w:rsidRPr="000449E6" w:rsidTr="00EF2EC3">
        <w:tc>
          <w:tcPr>
            <w:tcW w:w="5070"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Проведение классных часов по противопожарной тематике в 1-11 классах.</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1 раз в четверть</w:t>
            </w:r>
          </w:p>
        </w:tc>
      </w:tr>
      <w:tr w:rsidR="000449E6" w:rsidRPr="000449E6" w:rsidTr="00EF2EC3">
        <w:tc>
          <w:tcPr>
            <w:tcW w:w="5070"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Освещение вопросов пожарной безопасности на родительских собраниях</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не реже 1 раза в год</w:t>
            </w:r>
          </w:p>
        </w:tc>
      </w:tr>
      <w:tr w:rsidR="000449E6" w:rsidRPr="000449E6" w:rsidTr="00EF2EC3">
        <w:tc>
          <w:tcPr>
            <w:tcW w:w="5070"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 xml:space="preserve">Проведение тренировочных эвакуаций </w:t>
            </w:r>
            <w:r w:rsidRPr="000449E6">
              <w:rPr>
                <w:rFonts w:ascii="Times New Roman" w:hAnsi="Times New Roman" w:cs="Times New Roman"/>
                <w:sz w:val="28"/>
                <w:szCs w:val="28"/>
              </w:rPr>
              <w:lastRenderedPageBreak/>
              <w:t>по отработке навыков поведения в чрезвычайных ситуациях обучающихся, воспитанников и сотрудников</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 xml:space="preserve">не менее </w:t>
            </w:r>
            <w:r w:rsidRPr="000449E6">
              <w:rPr>
                <w:rFonts w:ascii="Times New Roman" w:hAnsi="Times New Roman" w:cs="Times New Roman"/>
                <w:sz w:val="28"/>
                <w:szCs w:val="28"/>
              </w:rPr>
              <w:lastRenderedPageBreak/>
              <w:t>4 раз в год</w:t>
            </w:r>
          </w:p>
        </w:tc>
      </w:tr>
      <w:tr w:rsidR="000449E6" w:rsidRPr="000449E6" w:rsidTr="00EF2EC3">
        <w:tc>
          <w:tcPr>
            <w:tcW w:w="5070"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lastRenderedPageBreak/>
              <w:t>Обеспечение противопожарного содержания территории школы</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в течение года</w:t>
            </w:r>
          </w:p>
        </w:tc>
      </w:tr>
      <w:tr w:rsidR="000449E6" w:rsidRPr="000449E6" w:rsidTr="00EF2EC3">
        <w:tc>
          <w:tcPr>
            <w:tcW w:w="5070"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Проверка наличия (обновления) инструкций по пожарной безопасности и наглядной агитации в кабинетах технологии, химии, физики, информатики</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август, январь</w:t>
            </w:r>
          </w:p>
        </w:tc>
      </w:tr>
      <w:tr w:rsidR="000449E6" w:rsidRPr="000449E6" w:rsidTr="00EF2EC3">
        <w:tc>
          <w:tcPr>
            <w:tcW w:w="5070"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Огнеупорная пропитка штор актового зала блока А и блока Б, музыкально-спортивного зала (кабинет 216 А), кабинета музыки и других помещений</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50,0</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2021 г.</w:t>
            </w:r>
          </w:p>
        </w:tc>
      </w:tr>
      <w:tr w:rsidR="000449E6" w:rsidRPr="000449E6" w:rsidTr="00EF2EC3">
        <w:tc>
          <w:tcPr>
            <w:tcW w:w="5070"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Техническое обслуживание пожарного мониторинга</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2,5</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ежемесячно</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Замена уличного освещения территории</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700,0</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бюджет ОУ</w:t>
            </w: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2019-2023гг.</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Замена электропроводки в зданиях школы</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1000,0</w:t>
            </w:r>
          </w:p>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поэтапно</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бюджет ОУ</w:t>
            </w: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2019-2023гг.</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 xml:space="preserve">Замена АПС и </w:t>
            </w:r>
            <w:proofErr w:type="gramStart"/>
            <w:r w:rsidRPr="000449E6">
              <w:rPr>
                <w:rFonts w:ascii="Times New Roman" w:eastAsia="Times New Roman" w:hAnsi="Times New Roman" w:cs="Times New Roman"/>
                <w:sz w:val="28"/>
                <w:szCs w:val="28"/>
              </w:rPr>
              <w:t>СО  в</w:t>
            </w:r>
            <w:proofErr w:type="gramEnd"/>
            <w:r w:rsidRPr="000449E6">
              <w:rPr>
                <w:rFonts w:ascii="Times New Roman" w:eastAsia="Times New Roman" w:hAnsi="Times New Roman" w:cs="Times New Roman"/>
                <w:sz w:val="28"/>
                <w:szCs w:val="28"/>
              </w:rPr>
              <w:t xml:space="preserve"> зданиях школы (поэтапно)</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800,0</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бюджет ОУ</w:t>
            </w: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2019-2023гг.</w:t>
            </w:r>
          </w:p>
        </w:tc>
      </w:tr>
      <w:tr w:rsidR="000449E6" w:rsidRPr="000449E6" w:rsidTr="00EF2EC3">
        <w:tc>
          <w:tcPr>
            <w:tcW w:w="9889" w:type="dxa"/>
            <w:gridSpan w:val="4"/>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eastAsia="Times New Roman" w:hAnsi="Times New Roman" w:cs="Times New Roman"/>
                <w:bCs/>
                <w:iCs/>
                <w:sz w:val="28"/>
                <w:szCs w:val="28"/>
              </w:rPr>
              <w:t xml:space="preserve">Мероприятия, направленные на соблюдение норм </w:t>
            </w:r>
            <w:proofErr w:type="spellStart"/>
            <w:r w:rsidRPr="000449E6">
              <w:rPr>
                <w:rFonts w:ascii="Times New Roman" w:eastAsia="Times New Roman" w:hAnsi="Times New Roman" w:cs="Times New Roman"/>
                <w:bCs/>
                <w:iCs/>
                <w:sz w:val="28"/>
                <w:szCs w:val="28"/>
              </w:rPr>
              <w:t>СанПин</w:t>
            </w:r>
            <w:proofErr w:type="spellEnd"/>
          </w:p>
        </w:tc>
      </w:tr>
      <w:tr w:rsidR="000449E6" w:rsidRPr="000449E6" w:rsidTr="00EF2EC3">
        <w:trPr>
          <w:trHeight w:val="1311"/>
        </w:trPr>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Текущий ремонт и обустройство гардеробных с ячейками для обуви в блоке Б</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250,0</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бюджет ОУ, привлеченные средства</w:t>
            </w: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2019-2023гг.</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Оборудование существующих санузлов кабинками с дверьми без запоров</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100,0</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бюджет ОУ</w:t>
            </w: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2019г.</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Полный переход на освещение учебных помещений (100%) ЛВС, замена вышедшего из строя осветительного оборудования в регулярном режиме</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поэтапно</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бюджет ОУ, привлеченные средства</w:t>
            </w: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до 2020 года</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Установка софитов в учебных кабинетах (101Б)</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бюджет ОУ</w:t>
            </w: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до конца 2019 г.</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Ремонт служебного кабинета (109Б)</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50,0</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бюджет ОУ</w:t>
            </w: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2019г.</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Оборудование моечной на первом этаже блока А</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80,0</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бюджет ОУ</w:t>
            </w: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2019-2023гг.</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Обустройство питьевых фонтанчиков в зданиях школы</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180,0</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бюджет ОУ</w:t>
            </w: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до 2020г.</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 xml:space="preserve">Капитальный ремонт двух </w:t>
            </w:r>
            <w:proofErr w:type="gramStart"/>
            <w:r w:rsidRPr="000449E6">
              <w:rPr>
                <w:rFonts w:ascii="Times New Roman" w:eastAsia="Times New Roman" w:hAnsi="Times New Roman" w:cs="Times New Roman"/>
                <w:sz w:val="28"/>
                <w:szCs w:val="28"/>
              </w:rPr>
              <w:t>санузлов  в</w:t>
            </w:r>
            <w:proofErr w:type="gramEnd"/>
            <w:r w:rsidRPr="000449E6">
              <w:rPr>
                <w:rFonts w:ascii="Times New Roman" w:eastAsia="Times New Roman" w:hAnsi="Times New Roman" w:cs="Times New Roman"/>
                <w:sz w:val="28"/>
                <w:szCs w:val="28"/>
              </w:rPr>
              <w:t xml:space="preserve"> блоке Б</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250,0</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бюджет ОУ, средства фонда «Продвижение»</w:t>
            </w: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2019-2023гг.</w:t>
            </w:r>
          </w:p>
        </w:tc>
      </w:tr>
      <w:tr w:rsidR="000449E6" w:rsidRPr="000449E6" w:rsidTr="00EF2EC3">
        <w:tc>
          <w:tcPr>
            <w:tcW w:w="9889" w:type="dxa"/>
            <w:gridSpan w:val="4"/>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bCs/>
                <w:sz w:val="28"/>
                <w:szCs w:val="28"/>
              </w:rPr>
              <w:lastRenderedPageBreak/>
              <w:t>Мероприятия, направленные на обеспечение антитеррористической безопасности</w:t>
            </w:r>
          </w:p>
        </w:tc>
      </w:tr>
      <w:tr w:rsidR="000449E6" w:rsidRPr="000449E6" w:rsidTr="00EF2EC3">
        <w:tc>
          <w:tcPr>
            <w:tcW w:w="5070"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Планирование работы по организации деятельности ОУ по антитеррористической защищенности</w:t>
            </w:r>
          </w:p>
        </w:tc>
        <w:tc>
          <w:tcPr>
            <w:tcW w:w="1418"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август</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Издание приказа о назначении ответственного за антитеррористическую безопасность по школе</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август</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Издание приказа о мерах по обеспечению безопасности учащихся и персонала школы</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август</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Контроль над проведением мероприятий по соблюдению режима безопасности</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в течение года</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Анализ работы по антитеррористической защищенности ОУ</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июнь</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Согласование вопросов охраны школы и заключение договора с охранной организацией</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декабрь</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Организация режима пропуска в учреждение путем осуществления непрерывного контроля над входом, фиксация в журнале посещений</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постоянно</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Проведение систематических бесед с учащимися по темам:</w:t>
            </w:r>
          </w:p>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 действия при обнаружении подозрительных взрывоопасных предметов;</w:t>
            </w:r>
          </w:p>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-действия при угрозе террористического акта;</w:t>
            </w:r>
          </w:p>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 xml:space="preserve">- правила </w:t>
            </w:r>
            <w:proofErr w:type="gramStart"/>
            <w:r w:rsidRPr="000449E6">
              <w:rPr>
                <w:rFonts w:ascii="Times New Roman" w:eastAsia="Times New Roman" w:hAnsi="Times New Roman" w:cs="Times New Roman"/>
                <w:sz w:val="28"/>
                <w:szCs w:val="28"/>
              </w:rPr>
              <w:t>поведения  и</w:t>
            </w:r>
            <w:proofErr w:type="gramEnd"/>
            <w:r w:rsidRPr="000449E6">
              <w:rPr>
                <w:rFonts w:ascii="Times New Roman" w:eastAsia="Times New Roman" w:hAnsi="Times New Roman" w:cs="Times New Roman"/>
                <w:sz w:val="28"/>
                <w:szCs w:val="28"/>
              </w:rPr>
              <w:t xml:space="preserve"> порядок действий, если вас захватили в заложники</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в течение года</w:t>
            </w:r>
          </w:p>
        </w:tc>
      </w:tr>
      <w:tr w:rsidR="000449E6" w:rsidRPr="000449E6" w:rsidTr="00EF2EC3">
        <w:tc>
          <w:tcPr>
            <w:tcW w:w="5070" w:type="dxa"/>
          </w:tcPr>
          <w:p w:rsidR="000449E6" w:rsidRPr="000449E6" w:rsidRDefault="000449E6" w:rsidP="00EF2EC3">
            <w:pPr>
              <w:spacing w:after="0" w:line="240" w:lineRule="auto"/>
              <w:jc w:val="both"/>
              <w:rPr>
                <w:rFonts w:ascii="Times New Roman" w:hAnsi="Times New Roman" w:cs="Times New Roman"/>
                <w:sz w:val="28"/>
                <w:szCs w:val="28"/>
              </w:rPr>
            </w:pPr>
            <w:proofErr w:type="gramStart"/>
            <w:r w:rsidRPr="000449E6">
              <w:rPr>
                <w:rFonts w:ascii="Times New Roman" w:hAnsi="Times New Roman" w:cs="Times New Roman"/>
                <w:sz w:val="28"/>
                <w:szCs w:val="28"/>
              </w:rPr>
              <w:t>Установка  видеонаблюдения</w:t>
            </w:r>
            <w:proofErr w:type="gramEnd"/>
            <w:r w:rsidRPr="000449E6">
              <w:rPr>
                <w:rFonts w:ascii="Times New Roman" w:hAnsi="Times New Roman" w:cs="Times New Roman"/>
                <w:sz w:val="28"/>
                <w:szCs w:val="28"/>
              </w:rPr>
              <w:t xml:space="preserve"> на вторых и третьих этажах  блоков  А и Б</w:t>
            </w:r>
          </w:p>
        </w:tc>
        <w:tc>
          <w:tcPr>
            <w:tcW w:w="1418"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250,0</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бюджет ОУ</w:t>
            </w: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2019 г.</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Обустройство наружного видеонаблюдения (дооснащение по проекту)</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500,0</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бюджет ОУ</w:t>
            </w: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2019-2020гг.</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hAnsi="Times New Roman" w:cs="Times New Roman"/>
                <w:sz w:val="28"/>
                <w:szCs w:val="28"/>
              </w:rPr>
              <w:t>Обустройство электронной пропускной системы в двух зданиях (Система безопасности PERCo-S-20 «Школа»)</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800,0</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бюджет ОУ</w:t>
            </w: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2020г.</w:t>
            </w:r>
          </w:p>
        </w:tc>
      </w:tr>
      <w:tr w:rsidR="000449E6" w:rsidRPr="000449E6" w:rsidTr="00EF2EC3">
        <w:tc>
          <w:tcPr>
            <w:tcW w:w="9889" w:type="dxa"/>
            <w:gridSpan w:val="4"/>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eastAsia="Times New Roman" w:hAnsi="Times New Roman" w:cs="Times New Roman"/>
                <w:bCs/>
                <w:iCs/>
                <w:sz w:val="28"/>
                <w:szCs w:val="28"/>
              </w:rPr>
              <w:t xml:space="preserve">Мероприятия, </w:t>
            </w:r>
            <w:proofErr w:type="gramStart"/>
            <w:r w:rsidRPr="000449E6">
              <w:rPr>
                <w:rFonts w:ascii="Times New Roman" w:eastAsia="Times New Roman" w:hAnsi="Times New Roman" w:cs="Times New Roman"/>
                <w:bCs/>
                <w:iCs/>
                <w:sz w:val="28"/>
                <w:szCs w:val="28"/>
              </w:rPr>
              <w:t>направленные  на</w:t>
            </w:r>
            <w:proofErr w:type="gramEnd"/>
            <w:r w:rsidRPr="000449E6">
              <w:rPr>
                <w:rFonts w:ascii="Times New Roman" w:eastAsia="Times New Roman" w:hAnsi="Times New Roman" w:cs="Times New Roman"/>
                <w:bCs/>
                <w:iCs/>
                <w:sz w:val="28"/>
                <w:szCs w:val="28"/>
              </w:rPr>
              <w:t xml:space="preserve"> обеспечение деятельности информационно-образовательной среды, на информационную безопасность, с</w:t>
            </w:r>
            <w:r w:rsidRPr="000449E6">
              <w:rPr>
                <w:rFonts w:ascii="Times New Roman" w:hAnsi="Times New Roman" w:cs="Times New Roman"/>
                <w:bCs/>
                <w:sz w:val="28"/>
                <w:szCs w:val="28"/>
              </w:rPr>
              <w:t xml:space="preserve">оздание высокотехнологичного учебного пространства, в котором технические средства обучения сочетаются </w:t>
            </w:r>
            <w:r w:rsidRPr="000449E6">
              <w:rPr>
                <w:rFonts w:ascii="Times New Roman" w:hAnsi="Times New Roman" w:cs="Times New Roman"/>
                <w:bCs/>
                <w:sz w:val="28"/>
                <w:szCs w:val="28"/>
                <w:lang w:val="en-US"/>
              </w:rPr>
              <w:t>c</w:t>
            </w:r>
            <w:r w:rsidRPr="000449E6">
              <w:rPr>
                <w:rFonts w:ascii="Times New Roman" w:hAnsi="Times New Roman" w:cs="Times New Roman"/>
                <w:bCs/>
                <w:sz w:val="28"/>
                <w:szCs w:val="28"/>
              </w:rPr>
              <w:t xml:space="preserve"> новыми технологиями преподавания учебных дисциплин</w:t>
            </w:r>
          </w:p>
        </w:tc>
      </w:tr>
      <w:tr w:rsidR="000449E6" w:rsidRPr="000449E6" w:rsidTr="00EF2EC3">
        <w:tc>
          <w:tcPr>
            <w:tcW w:w="5070"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Обеспечение доступа в Интернет</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highlight w:val="yellow"/>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p>
        </w:tc>
      </w:tr>
      <w:tr w:rsidR="000449E6" w:rsidRPr="000449E6" w:rsidTr="00EF2EC3">
        <w:tc>
          <w:tcPr>
            <w:tcW w:w="5070"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 xml:space="preserve">Обеспечение контентной фильтрации </w:t>
            </w:r>
            <w:r w:rsidRPr="000449E6">
              <w:rPr>
                <w:rFonts w:ascii="Times New Roman" w:hAnsi="Times New Roman" w:cs="Times New Roman"/>
                <w:sz w:val="28"/>
                <w:szCs w:val="28"/>
              </w:rPr>
              <w:lastRenderedPageBreak/>
              <w:t>согласно утвержденному регламенту</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highlight w:val="yellow"/>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p>
        </w:tc>
      </w:tr>
      <w:tr w:rsidR="000449E6" w:rsidRPr="000449E6" w:rsidTr="00EF2EC3">
        <w:tc>
          <w:tcPr>
            <w:tcW w:w="5070"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Приобретение и установка лицензионного программного обеспечения компьютерной техники</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highlight w:val="yellow"/>
              </w:rPr>
            </w:pPr>
            <w:r w:rsidRPr="000449E6">
              <w:rPr>
                <w:rFonts w:ascii="Times New Roman" w:eastAsia="Times New Roman" w:hAnsi="Times New Roman" w:cs="Times New Roman"/>
                <w:bCs/>
                <w:iCs/>
                <w:sz w:val="28"/>
                <w:szCs w:val="28"/>
              </w:rPr>
              <w:t>50,0</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бюджет ОУ</w:t>
            </w: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eastAsia="Times New Roman" w:hAnsi="Times New Roman" w:cs="Times New Roman"/>
                <w:bCs/>
                <w:iCs/>
                <w:sz w:val="28"/>
                <w:szCs w:val="28"/>
              </w:rPr>
              <w:t>ежегодно</w:t>
            </w:r>
          </w:p>
        </w:tc>
      </w:tr>
      <w:tr w:rsidR="000449E6" w:rsidRPr="000449E6" w:rsidTr="00EF2EC3">
        <w:tc>
          <w:tcPr>
            <w:tcW w:w="5070"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 xml:space="preserve">Приобретение программных продуктов для внедрения новых технологий преподавания </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highlight w:val="yellow"/>
              </w:rPr>
            </w:pPr>
            <w:r w:rsidRPr="000449E6">
              <w:rPr>
                <w:rFonts w:ascii="Times New Roman" w:eastAsia="Times New Roman" w:hAnsi="Times New Roman" w:cs="Times New Roman"/>
                <w:bCs/>
                <w:iCs/>
                <w:sz w:val="28"/>
                <w:szCs w:val="28"/>
              </w:rPr>
              <w:t>200,0</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бюджет ОУ</w:t>
            </w: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eastAsia="Times New Roman" w:hAnsi="Times New Roman" w:cs="Times New Roman"/>
                <w:bCs/>
                <w:iCs/>
                <w:sz w:val="28"/>
                <w:szCs w:val="28"/>
              </w:rPr>
              <w:t>ежегодно</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 xml:space="preserve">Пополнение (обновление) библиотечного фонда </w:t>
            </w:r>
            <w:proofErr w:type="spellStart"/>
            <w:r w:rsidRPr="000449E6">
              <w:rPr>
                <w:rFonts w:ascii="Times New Roman" w:eastAsia="Times New Roman" w:hAnsi="Times New Roman" w:cs="Times New Roman"/>
                <w:sz w:val="28"/>
                <w:szCs w:val="28"/>
              </w:rPr>
              <w:t>ЭОРами</w:t>
            </w:r>
            <w:proofErr w:type="spellEnd"/>
            <w:r w:rsidRPr="000449E6">
              <w:rPr>
                <w:rFonts w:ascii="Times New Roman" w:eastAsia="Times New Roman" w:hAnsi="Times New Roman" w:cs="Times New Roman"/>
                <w:sz w:val="28"/>
                <w:szCs w:val="28"/>
              </w:rPr>
              <w:t>, необходимым программным обеспечением</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200,0</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бюджет ОУ</w:t>
            </w: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eastAsia="Times New Roman" w:hAnsi="Times New Roman" w:cs="Times New Roman"/>
                <w:bCs/>
                <w:iCs/>
                <w:sz w:val="28"/>
                <w:szCs w:val="28"/>
              </w:rPr>
              <w:t>ежегодно</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Оборудование помещений техническими средствами обучения (рабочее место учителя и ученика)</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sz w:val="28"/>
                <w:szCs w:val="28"/>
              </w:rPr>
              <w:t>1000,0</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бюджет ОУ</w:t>
            </w: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eastAsia="Times New Roman" w:hAnsi="Times New Roman" w:cs="Times New Roman"/>
                <w:bCs/>
                <w:iCs/>
                <w:sz w:val="28"/>
                <w:szCs w:val="28"/>
              </w:rPr>
              <w:t>ежегодно</w:t>
            </w:r>
          </w:p>
        </w:tc>
      </w:tr>
      <w:tr w:rsidR="000449E6" w:rsidRPr="000449E6" w:rsidTr="00EF2EC3">
        <w:tc>
          <w:tcPr>
            <w:tcW w:w="5070"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Обеспечение антивирусной защиты компьютерной техники</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highlight w:val="yellow"/>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p>
        </w:tc>
      </w:tr>
      <w:tr w:rsidR="000449E6" w:rsidRPr="000449E6" w:rsidTr="00EF2EC3">
        <w:tc>
          <w:tcPr>
            <w:tcW w:w="5070"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Обеспечение работы локальной информационной сети, администрирование</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highlight w:val="yellow"/>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p>
        </w:tc>
      </w:tr>
      <w:tr w:rsidR="000449E6" w:rsidRPr="000449E6" w:rsidTr="00EF2EC3">
        <w:tc>
          <w:tcPr>
            <w:tcW w:w="5070"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 xml:space="preserve">Обеспечение контроля </w:t>
            </w:r>
            <w:proofErr w:type="gramStart"/>
            <w:r w:rsidRPr="000449E6">
              <w:rPr>
                <w:rFonts w:ascii="Times New Roman" w:hAnsi="Times New Roman" w:cs="Times New Roman"/>
                <w:sz w:val="28"/>
                <w:szCs w:val="28"/>
              </w:rPr>
              <w:t>над  использованием</w:t>
            </w:r>
            <w:proofErr w:type="gramEnd"/>
            <w:r w:rsidRPr="000449E6">
              <w:rPr>
                <w:rFonts w:ascii="Times New Roman" w:hAnsi="Times New Roman" w:cs="Times New Roman"/>
                <w:sz w:val="28"/>
                <w:szCs w:val="28"/>
              </w:rPr>
              <w:t xml:space="preserve"> ресурсов Интернет</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highlight w:val="yellow"/>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p>
        </w:tc>
      </w:tr>
      <w:tr w:rsidR="000449E6" w:rsidRPr="000449E6" w:rsidTr="00EF2EC3">
        <w:tc>
          <w:tcPr>
            <w:tcW w:w="5070"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Обеспечение функционирования сайта школы</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highlight w:val="yellow"/>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p>
        </w:tc>
      </w:tr>
      <w:tr w:rsidR="000449E6" w:rsidRPr="000449E6" w:rsidTr="00EF2EC3">
        <w:tc>
          <w:tcPr>
            <w:tcW w:w="5070"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Обеспечение деятельности УАТС</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highlight w:val="yellow"/>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p>
        </w:tc>
      </w:tr>
      <w:tr w:rsidR="000449E6" w:rsidRPr="000449E6" w:rsidTr="00EF2EC3">
        <w:tc>
          <w:tcPr>
            <w:tcW w:w="9889" w:type="dxa"/>
            <w:gridSpan w:val="4"/>
          </w:tcPr>
          <w:p w:rsidR="000449E6" w:rsidRPr="000449E6" w:rsidRDefault="000449E6" w:rsidP="00EF2EC3">
            <w:pPr>
              <w:spacing w:after="0" w:line="240" w:lineRule="auto"/>
              <w:jc w:val="both"/>
              <w:rPr>
                <w:rFonts w:ascii="Times New Roman" w:hAnsi="Times New Roman" w:cs="Times New Roman"/>
                <w:bCs/>
                <w:sz w:val="28"/>
                <w:szCs w:val="28"/>
              </w:rPr>
            </w:pPr>
            <w:r w:rsidRPr="000449E6">
              <w:rPr>
                <w:rFonts w:ascii="Times New Roman" w:hAnsi="Times New Roman" w:cs="Times New Roman"/>
                <w:bCs/>
                <w:sz w:val="28"/>
                <w:szCs w:val="28"/>
              </w:rPr>
              <w:t>Мероприятия, направленные на выполнение требований по охране труда</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Приобретение средств индивидуальной защиты и спецодежды для работников</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30,0</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ежегодно</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Проведение СОУТ</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40,0</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ежегодно</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 xml:space="preserve">Обследование кабинетов и выдача актов-разрешений на эксплуатацию </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август</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Испытание спортивного инвентаря</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август</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Организация прохождения медицинского осмотра работников школы</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250,0</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постоянно</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Комплектование аптечек</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10,0</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постоянно</w:t>
            </w:r>
          </w:p>
        </w:tc>
      </w:tr>
      <w:tr w:rsidR="000449E6" w:rsidRPr="000449E6" w:rsidTr="00EF2EC3">
        <w:tc>
          <w:tcPr>
            <w:tcW w:w="9889" w:type="dxa"/>
            <w:gridSpan w:val="4"/>
          </w:tcPr>
          <w:p w:rsidR="000449E6" w:rsidRPr="000449E6" w:rsidRDefault="000449E6" w:rsidP="00EF2EC3">
            <w:pPr>
              <w:spacing w:after="0" w:line="240" w:lineRule="auto"/>
              <w:jc w:val="both"/>
              <w:rPr>
                <w:rFonts w:ascii="Times New Roman" w:hAnsi="Times New Roman" w:cs="Times New Roman"/>
                <w:bCs/>
                <w:sz w:val="28"/>
                <w:szCs w:val="28"/>
              </w:rPr>
            </w:pPr>
            <w:r w:rsidRPr="000449E6">
              <w:rPr>
                <w:rFonts w:ascii="Times New Roman" w:hAnsi="Times New Roman" w:cs="Times New Roman"/>
                <w:bCs/>
                <w:sz w:val="28"/>
                <w:szCs w:val="28"/>
              </w:rPr>
              <w:t>Мероприятия, направленные на материально-техническое обеспечение образовательного процесса</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Мероприятия, направленные на организацию деятельности лагеря с дневным пребыванием</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постоянно</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 xml:space="preserve">Восстановление </w:t>
            </w:r>
            <w:proofErr w:type="gramStart"/>
            <w:r w:rsidRPr="000449E6">
              <w:rPr>
                <w:rFonts w:ascii="Times New Roman" w:eastAsia="Times New Roman" w:hAnsi="Times New Roman" w:cs="Times New Roman"/>
                <w:sz w:val="28"/>
                <w:szCs w:val="28"/>
              </w:rPr>
              <w:t>кабинетов  314</w:t>
            </w:r>
            <w:proofErr w:type="gramEnd"/>
            <w:r w:rsidRPr="000449E6">
              <w:rPr>
                <w:rFonts w:ascii="Times New Roman" w:eastAsia="Times New Roman" w:hAnsi="Times New Roman" w:cs="Times New Roman"/>
                <w:sz w:val="28"/>
                <w:szCs w:val="28"/>
              </w:rPr>
              <w:t>А, 315А  в учебные кабинеты</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поэтапно</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бюджет ОУ</w:t>
            </w: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до 2020г.</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 xml:space="preserve">Капитальный </w:t>
            </w:r>
            <w:proofErr w:type="gramStart"/>
            <w:r w:rsidRPr="000449E6">
              <w:rPr>
                <w:rFonts w:ascii="Times New Roman" w:eastAsia="Times New Roman" w:hAnsi="Times New Roman" w:cs="Times New Roman"/>
                <w:sz w:val="28"/>
                <w:szCs w:val="28"/>
              </w:rPr>
              <w:t>ремонт  (</w:t>
            </w:r>
            <w:proofErr w:type="gramEnd"/>
            <w:r w:rsidRPr="000449E6">
              <w:rPr>
                <w:rFonts w:ascii="Times New Roman" w:eastAsia="Times New Roman" w:hAnsi="Times New Roman" w:cs="Times New Roman"/>
                <w:sz w:val="28"/>
                <w:szCs w:val="28"/>
              </w:rPr>
              <w:t xml:space="preserve">общестроительные работы, ремонт освещения) спортивного зала в блоке  Б </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2800,0</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целевые средства</w:t>
            </w: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До 2020г.</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lastRenderedPageBreak/>
              <w:t xml:space="preserve">Капитальный ремонт кабинета физики и обеспечение подачи электричества к рабочим столам </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500,0</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бюджет ОУ, привлеченные средства</w:t>
            </w: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2019 г.</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 xml:space="preserve">Создание центра дополнительного образования с оборудованными помещениями для занятий спортом, хореографией, </w:t>
            </w:r>
            <w:proofErr w:type="gramStart"/>
            <w:r w:rsidRPr="000449E6">
              <w:rPr>
                <w:rFonts w:ascii="Times New Roman" w:eastAsia="Times New Roman" w:hAnsi="Times New Roman" w:cs="Times New Roman"/>
                <w:sz w:val="28"/>
                <w:szCs w:val="28"/>
              </w:rPr>
              <w:t>ИЗО-прикладной деятельностью</w:t>
            </w:r>
            <w:proofErr w:type="gramEnd"/>
            <w:r w:rsidRPr="000449E6">
              <w:rPr>
                <w:rFonts w:ascii="Times New Roman" w:eastAsia="Times New Roman" w:hAnsi="Times New Roman" w:cs="Times New Roman"/>
                <w:sz w:val="28"/>
                <w:szCs w:val="28"/>
              </w:rPr>
              <w:t>, сценическим и театральным мастерством</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500,0</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бюджет ОУ, привлеченные средства</w:t>
            </w: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2019-2023 гг.</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Восстановление беговой дорожки и освещения на стадионе школы</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3500,0</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целевые средства</w:t>
            </w: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2019г.</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highlight w:val="red"/>
              </w:rPr>
            </w:pPr>
            <w:r w:rsidRPr="000449E6">
              <w:rPr>
                <w:rFonts w:ascii="Times New Roman" w:eastAsia="Times New Roman" w:hAnsi="Times New Roman" w:cs="Times New Roman"/>
                <w:sz w:val="28"/>
                <w:szCs w:val="28"/>
              </w:rPr>
              <w:t>Оснащение образовательной среды средствами обучения и воспитания</w:t>
            </w:r>
          </w:p>
        </w:tc>
        <w:tc>
          <w:tcPr>
            <w:tcW w:w="4819" w:type="dxa"/>
            <w:gridSpan w:val="3"/>
          </w:tcPr>
          <w:p w:rsidR="000449E6" w:rsidRPr="000449E6" w:rsidRDefault="000449E6" w:rsidP="00EF2EC3">
            <w:pPr>
              <w:pStyle w:val="pcenter"/>
              <w:spacing w:before="0" w:beforeAutospacing="0" w:after="0" w:afterAutospacing="0"/>
              <w:jc w:val="both"/>
              <w:rPr>
                <w:sz w:val="28"/>
                <w:szCs w:val="28"/>
                <w:highlight w:val="red"/>
              </w:rPr>
            </w:pPr>
            <w:r w:rsidRPr="000449E6">
              <w:rPr>
                <w:sz w:val="28"/>
                <w:szCs w:val="28"/>
              </w:rPr>
              <w:t>В соответствии с приказом Минобрнауки от 30.03.206 № 336</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bookmarkStart w:id="5" w:name="101009"/>
            <w:bookmarkEnd w:id="5"/>
            <w:r w:rsidRPr="000449E6">
              <w:rPr>
                <w:rFonts w:ascii="Times New Roman" w:eastAsia="Times New Roman" w:hAnsi="Times New Roman" w:cs="Times New Roman"/>
                <w:sz w:val="28"/>
                <w:szCs w:val="28"/>
              </w:rPr>
              <w:t>Пополнение (обновление) библиотечного фонда (учебники, печатные образовательные ресурсы, дополнительная литература)</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1300,0</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бюджет ОУ</w:t>
            </w: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eastAsia="Times New Roman" w:hAnsi="Times New Roman" w:cs="Times New Roman"/>
                <w:bCs/>
                <w:iCs/>
                <w:sz w:val="28"/>
                <w:szCs w:val="28"/>
              </w:rPr>
              <w:t>ежегодно</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rPr>
            </w:pPr>
            <w:r w:rsidRPr="000449E6">
              <w:rPr>
                <w:rFonts w:ascii="Times New Roman" w:eastAsia="Times New Roman" w:hAnsi="Times New Roman" w:cs="Times New Roman"/>
                <w:sz w:val="28"/>
                <w:szCs w:val="28"/>
              </w:rPr>
              <w:t>Оснащение д</w:t>
            </w:r>
            <w:r w:rsidRPr="000449E6">
              <w:rPr>
                <w:rFonts w:ascii="Times New Roman" w:hAnsi="Times New Roman" w:cs="Times New Roman"/>
                <w:sz w:val="28"/>
                <w:szCs w:val="28"/>
              </w:rPr>
              <w:t xml:space="preserve">емонстрационными учебно-наглядными пособиями, оборудованием и приборами, лабораторно-технологическим оборудованием по предметным областям </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300,0</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бюджет ОУ</w:t>
            </w: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eastAsia="Times New Roman" w:hAnsi="Times New Roman" w:cs="Times New Roman"/>
                <w:bCs/>
                <w:iCs/>
                <w:sz w:val="28"/>
                <w:szCs w:val="28"/>
              </w:rPr>
              <w:t>ежегодно</w:t>
            </w:r>
          </w:p>
        </w:tc>
      </w:tr>
      <w:tr w:rsidR="000449E6" w:rsidRPr="000449E6" w:rsidTr="00EF2EC3">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highlight w:val="cyan"/>
              </w:rPr>
            </w:pPr>
            <w:r w:rsidRPr="000449E6">
              <w:rPr>
                <w:rFonts w:ascii="Times New Roman" w:eastAsia="Times New Roman" w:hAnsi="Times New Roman" w:cs="Times New Roman"/>
                <w:sz w:val="28"/>
                <w:szCs w:val="28"/>
              </w:rPr>
              <w:t xml:space="preserve">Развитие информационно-тематического пространства. Создание </w:t>
            </w:r>
            <w:proofErr w:type="spellStart"/>
            <w:r w:rsidRPr="000449E6">
              <w:rPr>
                <w:rFonts w:ascii="Times New Roman" w:eastAsia="Times New Roman" w:hAnsi="Times New Roman" w:cs="Times New Roman"/>
                <w:sz w:val="28"/>
                <w:szCs w:val="28"/>
              </w:rPr>
              <w:t>инфозон</w:t>
            </w:r>
            <w:proofErr w:type="spellEnd"/>
            <w:r w:rsidRPr="000449E6">
              <w:rPr>
                <w:rFonts w:ascii="Times New Roman" w:eastAsia="Times New Roman" w:hAnsi="Times New Roman" w:cs="Times New Roman"/>
                <w:sz w:val="28"/>
                <w:szCs w:val="28"/>
              </w:rPr>
              <w:t xml:space="preserve"> - современных систем информирования образовательного учреждения, расширяющих и объединяющих его информационное пространство</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100,0</w:t>
            </w:r>
          </w:p>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до 300,0</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бюджет ОУ, привлеченные средства</w:t>
            </w: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ежегодно</w:t>
            </w:r>
          </w:p>
        </w:tc>
      </w:tr>
      <w:tr w:rsidR="000449E6" w:rsidRPr="000449E6" w:rsidTr="00EF2EC3">
        <w:trPr>
          <w:trHeight w:val="954"/>
        </w:trPr>
        <w:tc>
          <w:tcPr>
            <w:tcW w:w="5070" w:type="dxa"/>
          </w:tcPr>
          <w:p w:rsidR="000449E6" w:rsidRPr="000449E6" w:rsidRDefault="000449E6" w:rsidP="00EF2EC3">
            <w:pPr>
              <w:spacing w:after="0" w:line="240" w:lineRule="auto"/>
              <w:jc w:val="both"/>
              <w:rPr>
                <w:rFonts w:ascii="Times New Roman" w:eastAsia="Times New Roman" w:hAnsi="Times New Roman" w:cs="Times New Roman"/>
                <w:sz w:val="28"/>
                <w:szCs w:val="28"/>
                <w:highlight w:val="cyan"/>
              </w:rPr>
            </w:pPr>
            <w:r w:rsidRPr="000449E6">
              <w:rPr>
                <w:rFonts w:ascii="Times New Roman" w:hAnsi="Times New Roman" w:cs="Times New Roman"/>
                <w:sz w:val="28"/>
                <w:szCs w:val="28"/>
              </w:rPr>
              <w:t>Пополнение учебных кабинетов специализированной мебелью и системами хранения</w:t>
            </w:r>
          </w:p>
        </w:tc>
        <w:tc>
          <w:tcPr>
            <w:tcW w:w="1418" w:type="dxa"/>
          </w:tcPr>
          <w:p w:rsidR="000449E6" w:rsidRPr="000449E6" w:rsidRDefault="000449E6" w:rsidP="00EF2EC3">
            <w:pPr>
              <w:spacing w:after="0" w:line="240" w:lineRule="auto"/>
              <w:jc w:val="both"/>
              <w:rPr>
                <w:rFonts w:ascii="Times New Roman" w:eastAsia="Times New Roman" w:hAnsi="Times New Roman" w:cs="Times New Roman"/>
                <w:bCs/>
                <w:iCs/>
                <w:sz w:val="28"/>
                <w:szCs w:val="28"/>
              </w:rPr>
            </w:pPr>
            <w:r w:rsidRPr="000449E6">
              <w:rPr>
                <w:rFonts w:ascii="Times New Roman" w:eastAsia="Times New Roman" w:hAnsi="Times New Roman" w:cs="Times New Roman"/>
                <w:bCs/>
                <w:iCs/>
                <w:sz w:val="28"/>
                <w:szCs w:val="28"/>
              </w:rPr>
              <w:t>300,0</w:t>
            </w:r>
          </w:p>
        </w:tc>
        <w:tc>
          <w:tcPr>
            <w:tcW w:w="1984"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hAnsi="Times New Roman" w:cs="Times New Roman"/>
                <w:sz w:val="28"/>
                <w:szCs w:val="28"/>
              </w:rPr>
              <w:t>бюджет ОУ</w:t>
            </w:r>
          </w:p>
        </w:tc>
        <w:tc>
          <w:tcPr>
            <w:tcW w:w="1417" w:type="dxa"/>
          </w:tcPr>
          <w:p w:rsidR="000449E6" w:rsidRPr="000449E6" w:rsidRDefault="000449E6" w:rsidP="00EF2EC3">
            <w:pPr>
              <w:spacing w:after="0" w:line="240" w:lineRule="auto"/>
              <w:jc w:val="both"/>
              <w:rPr>
                <w:rFonts w:ascii="Times New Roman" w:hAnsi="Times New Roman" w:cs="Times New Roman"/>
                <w:sz w:val="28"/>
                <w:szCs w:val="28"/>
              </w:rPr>
            </w:pPr>
            <w:r w:rsidRPr="000449E6">
              <w:rPr>
                <w:rFonts w:ascii="Times New Roman" w:eastAsia="Times New Roman" w:hAnsi="Times New Roman" w:cs="Times New Roman"/>
                <w:bCs/>
                <w:iCs/>
                <w:sz w:val="28"/>
                <w:szCs w:val="28"/>
              </w:rPr>
              <w:t>ежегодно</w:t>
            </w:r>
          </w:p>
        </w:tc>
      </w:tr>
    </w:tbl>
    <w:p w:rsidR="000449E6" w:rsidRPr="000449E6" w:rsidRDefault="000449E6" w:rsidP="000449E6">
      <w:pPr>
        <w:spacing w:after="0" w:line="240" w:lineRule="auto"/>
        <w:jc w:val="center"/>
        <w:rPr>
          <w:rFonts w:ascii="Times New Roman" w:hAnsi="Times New Roman" w:cs="Times New Roman"/>
          <w:bCs/>
          <w:i/>
          <w:iCs/>
          <w:sz w:val="28"/>
          <w:szCs w:val="28"/>
        </w:rPr>
      </w:pPr>
      <w:r w:rsidRPr="000449E6">
        <w:rPr>
          <w:rFonts w:ascii="Times New Roman" w:hAnsi="Times New Roman" w:cs="Times New Roman"/>
          <w:bCs/>
          <w:i/>
          <w:iCs/>
          <w:sz w:val="28"/>
          <w:szCs w:val="28"/>
        </w:rPr>
        <w:t>Ожидаемые результаты</w:t>
      </w:r>
    </w:p>
    <w:p w:rsidR="000449E6" w:rsidRPr="000449E6" w:rsidRDefault="000449E6" w:rsidP="000449E6">
      <w:pPr>
        <w:pStyle w:val="a9"/>
        <w:spacing w:after="0" w:line="240" w:lineRule="auto"/>
        <w:ind w:left="0"/>
        <w:jc w:val="both"/>
        <w:rPr>
          <w:color w:val="auto"/>
        </w:rPr>
      </w:pPr>
      <w:r w:rsidRPr="000449E6">
        <w:rPr>
          <w:color w:val="auto"/>
        </w:rPr>
        <w:t>Создание современной инфраструктуры и материально-технической базы школы как базового условия качественного образования (оснащенность компьютерной техникой и проекционным оборудованием 100 %, оснащенность оборудованием для проведения лабораторных и практических занятий – 100 %).</w:t>
      </w:r>
    </w:p>
    <w:p w:rsidR="000449E6" w:rsidRPr="000449E6" w:rsidRDefault="000449E6" w:rsidP="000449E6">
      <w:pPr>
        <w:spacing w:after="0" w:line="240" w:lineRule="auto"/>
        <w:jc w:val="both"/>
        <w:rPr>
          <w:rFonts w:ascii="Times New Roman" w:hAnsi="Times New Roman" w:cs="Times New Roman"/>
          <w:bCs/>
          <w:sz w:val="28"/>
          <w:szCs w:val="28"/>
        </w:rPr>
      </w:pPr>
      <w:r w:rsidRPr="000449E6">
        <w:rPr>
          <w:rFonts w:ascii="Times New Roman" w:hAnsi="Times New Roman" w:cs="Times New Roman"/>
          <w:bCs/>
          <w:sz w:val="28"/>
          <w:szCs w:val="28"/>
        </w:rPr>
        <w:t>Функционирование школы в условиях безопасного здоровьесберегающего образовательного пространства (отсутствие предписаний контролирующих органов, отсутствие травм, жалоб, чрезвычайных ситуаций, связанных с условиями функционирования школы).</w:t>
      </w:r>
    </w:p>
    <w:p w:rsidR="000449E6" w:rsidRPr="000449E6" w:rsidRDefault="000449E6" w:rsidP="000449E6">
      <w:pPr>
        <w:spacing w:after="0" w:line="240" w:lineRule="auto"/>
        <w:jc w:val="both"/>
        <w:rPr>
          <w:rFonts w:ascii="Times New Roman" w:hAnsi="Times New Roman" w:cs="Times New Roman"/>
          <w:bCs/>
          <w:sz w:val="28"/>
          <w:szCs w:val="28"/>
        </w:rPr>
      </w:pPr>
      <w:r w:rsidRPr="000449E6">
        <w:rPr>
          <w:rFonts w:ascii="Times New Roman" w:hAnsi="Times New Roman" w:cs="Times New Roman"/>
          <w:bCs/>
          <w:sz w:val="28"/>
          <w:szCs w:val="28"/>
        </w:rPr>
        <w:t>Создание условий, способствующих достижению планируемых результатов освоения образовательной программы (оснащенность в соответствии с требованиями ФГОС – не менее 70 %).</w:t>
      </w:r>
    </w:p>
    <w:p w:rsidR="000449E6" w:rsidRPr="000449E6" w:rsidRDefault="000449E6" w:rsidP="000449E6">
      <w:pPr>
        <w:spacing w:after="0" w:line="240" w:lineRule="auto"/>
        <w:jc w:val="both"/>
        <w:rPr>
          <w:rFonts w:ascii="Times New Roman" w:hAnsi="Times New Roman" w:cs="Times New Roman"/>
          <w:bCs/>
          <w:sz w:val="28"/>
          <w:szCs w:val="28"/>
        </w:rPr>
      </w:pPr>
      <w:r w:rsidRPr="000449E6">
        <w:rPr>
          <w:rFonts w:ascii="Times New Roman" w:hAnsi="Times New Roman" w:cs="Times New Roman"/>
          <w:bCs/>
          <w:sz w:val="28"/>
          <w:szCs w:val="28"/>
        </w:rPr>
        <w:lastRenderedPageBreak/>
        <w:t>Создание высокотехнологичного учебного пространства, в котором технические средства обучения будут сочетаться с новыми технологиями преподавания учебных дисциплин (уровень обеспеченности под потребность не менее 80 %).</w:t>
      </w:r>
    </w:p>
    <w:p w:rsidR="000449E6" w:rsidRPr="000449E6" w:rsidRDefault="000449E6" w:rsidP="000449E6">
      <w:pPr>
        <w:spacing w:after="0" w:line="240" w:lineRule="auto"/>
        <w:jc w:val="both"/>
        <w:rPr>
          <w:rFonts w:ascii="Times New Roman" w:hAnsi="Times New Roman" w:cs="Times New Roman"/>
          <w:bCs/>
          <w:sz w:val="28"/>
          <w:szCs w:val="28"/>
        </w:rPr>
      </w:pPr>
      <w:r w:rsidRPr="000449E6">
        <w:rPr>
          <w:rFonts w:ascii="Times New Roman" w:hAnsi="Times New Roman" w:cs="Times New Roman"/>
          <w:bCs/>
          <w:sz w:val="28"/>
          <w:szCs w:val="28"/>
        </w:rPr>
        <w:t>Создание инфраструктуры, позволяющей эффективно работать с одаренными детьми в соответствии с трендами современного образования (оснащенность кабинетов дополнительного образования, для занятий проектной деятельностью не менее 80 %).</w:t>
      </w:r>
    </w:p>
    <w:p w:rsidR="000449E6" w:rsidRPr="000449E6" w:rsidRDefault="000449E6" w:rsidP="000449E6">
      <w:pPr>
        <w:spacing w:after="0" w:line="240" w:lineRule="auto"/>
        <w:jc w:val="both"/>
        <w:rPr>
          <w:rFonts w:ascii="Times New Roman" w:hAnsi="Times New Roman" w:cs="Times New Roman"/>
          <w:bCs/>
          <w:sz w:val="28"/>
          <w:szCs w:val="28"/>
        </w:rPr>
      </w:pPr>
      <w:r w:rsidRPr="000449E6">
        <w:rPr>
          <w:rFonts w:ascii="Times New Roman" w:hAnsi="Times New Roman" w:cs="Times New Roman"/>
          <w:bCs/>
          <w:sz w:val="28"/>
          <w:szCs w:val="28"/>
        </w:rPr>
        <w:t>Увеличение финансовых средств, направленных на развитие школы за счет участия в международных, региональных, муниципальных проектах, конкурсах, экономии, привлечения средств благотворительных организаций (рост).</w:t>
      </w:r>
    </w:p>
    <w:p w:rsidR="000449E6" w:rsidRPr="000449E6" w:rsidRDefault="000449E6" w:rsidP="000449E6">
      <w:pPr>
        <w:spacing w:after="0" w:line="240" w:lineRule="auto"/>
        <w:jc w:val="both"/>
        <w:rPr>
          <w:rFonts w:ascii="Times New Roman" w:hAnsi="Times New Roman" w:cs="Times New Roman"/>
          <w:sz w:val="28"/>
          <w:szCs w:val="28"/>
          <w:highlight w:val="yellow"/>
        </w:rPr>
      </w:pPr>
      <w:r w:rsidRPr="000449E6">
        <w:rPr>
          <w:rFonts w:ascii="Times New Roman" w:hAnsi="Times New Roman" w:cs="Times New Roman"/>
          <w:sz w:val="28"/>
          <w:szCs w:val="28"/>
        </w:rPr>
        <w:t>Рост привлекательности учреждения (увеличение удовлетворенности потребителей услуг).</w:t>
      </w:r>
    </w:p>
    <w:p w:rsidR="000449E6" w:rsidRPr="000449E6" w:rsidRDefault="000449E6" w:rsidP="00714D18">
      <w:pPr>
        <w:spacing w:after="0" w:line="240" w:lineRule="auto"/>
        <w:ind w:firstLine="708"/>
        <w:jc w:val="both"/>
        <w:rPr>
          <w:rFonts w:ascii="Times New Roman" w:hAnsi="Times New Roman" w:cs="Times New Roman"/>
          <w:sz w:val="28"/>
          <w:szCs w:val="28"/>
        </w:rPr>
      </w:pPr>
    </w:p>
    <w:sectPr w:rsidR="000449E6" w:rsidRPr="000449E6" w:rsidSect="00851283">
      <w:headerReference w:type="default" r:id="rId12"/>
      <w:footerReference w:type="default" r:id="rId13"/>
      <w:pgSz w:w="11906" w:h="16838"/>
      <w:pgMar w:top="1134" w:right="851" w:bottom="56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474" w:rsidRDefault="00FD2474" w:rsidP="00145A7D">
      <w:pPr>
        <w:spacing w:after="0" w:line="240" w:lineRule="auto"/>
      </w:pPr>
      <w:r>
        <w:separator/>
      </w:r>
    </w:p>
  </w:endnote>
  <w:endnote w:type="continuationSeparator" w:id="0">
    <w:p w:rsidR="00FD2474" w:rsidRDefault="00FD2474" w:rsidP="00145A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9505381"/>
      <w:docPartObj>
        <w:docPartGallery w:val="Page Numbers (Bottom of Page)"/>
        <w:docPartUnique/>
      </w:docPartObj>
    </w:sdtPr>
    <w:sdtContent>
      <w:p w:rsidR="00FD2474" w:rsidRDefault="00FD2474">
        <w:pPr>
          <w:pStyle w:val="ad"/>
          <w:jc w:val="right"/>
        </w:pPr>
        <w:r>
          <w:fldChar w:fldCharType="begin"/>
        </w:r>
        <w:r>
          <w:instrText>PAGE   \* MERGEFORMAT</w:instrText>
        </w:r>
        <w:r>
          <w:fldChar w:fldCharType="separate"/>
        </w:r>
        <w:r w:rsidR="009542E5">
          <w:rPr>
            <w:noProof/>
          </w:rPr>
          <w:t>73</w:t>
        </w:r>
        <w:r>
          <w:fldChar w:fldCharType="end"/>
        </w:r>
      </w:p>
    </w:sdtContent>
  </w:sdt>
  <w:p w:rsidR="00FD2474" w:rsidRDefault="00FD247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474" w:rsidRDefault="00FD2474" w:rsidP="00145A7D">
      <w:pPr>
        <w:spacing w:after="0" w:line="240" w:lineRule="auto"/>
      </w:pPr>
      <w:r>
        <w:separator/>
      </w:r>
    </w:p>
  </w:footnote>
  <w:footnote w:type="continuationSeparator" w:id="0">
    <w:p w:rsidR="00FD2474" w:rsidRDefault="00FD2474" w:rsidP="00145A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7F7F7F" w:themeColor="text1" w:themeTint="80"/>
      </w:rPr>
      <w:alias w:val="Название"/>
      <w:tag w:val=""/>
      <w:id w:val="1116400235"/>
      <w:placeholder>
        <w:docPart w:val="CE37AC2C02C642B49F071ABCE5DA36CA"/>
      </w:placeholder>
      <w:dataBinding w:prefixMappings="xmlns:ns0='http://purl.org/dc/elements/1.1/' xmlns:ns1='http://schemas.openxmlformats.org/package/2006/metadata/core-properties' " w:xpath="/ns1:coreProperties[1]/ns0:title[1]" w:storeItemID="{6C3C8BC8-F283-45AE-878A-BAB7291924A1}"/>
      <w:text/>
    </w:sdtPr>
    <w:sdtContent>
      <w:p w:rsidR="00FD2474" w:rsidRDefault="00FD2474">
        <w:pPr>
          <w:pStyle w:val="ab"/>
          <w:tabs>
            <w:tab w:val="clear" w:pos="4677"/>
            <w:tab w:val="clear" w:pos="9355"/>
          </w:tabs>
          <w:jc w:val="right"/>
          <w:rPr>
            <w:color w:val="7F7F7F" w:themeColor="text1" w:themeTint="80"/>
          </w:rPr>
        </w:pPr>
        <w:r>
          <w:rPr>
            <w:color w:val="7F7F7F" w:themeColor="text1" w:themeTint="80"/>
          </w:rPr>
          <w:t>Программа развития ТЕМП</w:t>
        </w:r>
      </w:p>
    </w:sdtContent>
  </w:sdt>
  <w:p w:rsidR="00FD2474" w:rsidRDefault="00FD2474">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15:restartNumberingAfterBreak="0">
    <w:nsid w:val="00000003"/>
    <w:multiLevelType w:val="singleLevel"/>
    <w:tmpl w:val="00000003"/>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A24BF"/>
    <w:multiLevelType w:val="hybridMultilevel"/>
    <w:tmpl w:val="19B6BC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C57814"/>
    <w:multiLevelType w:val="hybridMultilevel"/>
    <w:tmpl w:val="BC5CA640"/>
    <w:lvl w:ilvl="0" w:tplc="0419000B">
      <w:start w:val="1"/>
      <w:numFmt w:val="bullet"/>
      <w:lvlText w:val=""/>
      <w:lvlJc w:val="left"/>
      <w:pPr>
        <w:ind w:left="928" w:hanging="360"/>
      </w:pPr>
      <w:rPr>
        <w:rFonts w:ascii="Wingdings" w:hAnsi="Wingdings" w:hint="default"/>
      </w:rPr>
    </w:lvl>
    <w:lvl w:ilvl="1" w:tplc="04190003">
      <w:start w:val="1"/>
      <w:numFmt w:val="bullet"/>
      <w:lvlText w:val="o"/>
      <w:lvlJc w:val="left"/>
      <w:pPr>
        <w:ind w:left="1157" w:hanging="360"/>
      </w:pPr>
      <w:rPr>
        <w:rFonts w:ascii="Courier New" w:hAnsi="Courier New" w:cs="Courier New" w:hint="default"/>
      </w:rPr>
    </w:lvl>
    <w:lvl w:ilvl="2" w:tplc="04190005">
      <w:start w:val="1"/>
      <w:numFmt w:val="bullet"/>
      <w:lvlText w:val=""/>
      <w:lvlJc w:val="left"/>
      <w:pPr>
        <w:ind w:left="1877" w:hanging="360"/>
      </w:pPr>
      <w:rPr>
        <w:rFonts w:ascii="Wingdings" w:hAnsi="Wingdings" w:cs="Wingdings" w:hint="default"/>
      </w:rPr>
    </w:lvl>
    <w:lvl w:ilvl="3" w:tplc="04190001">
      <w:start w:val="1"/>
      <w:numFmt w:val="bullet"/>
      <w:lvlText w:val=""/>
      <w:lvlJc w:val="left"/>
      <w:pPr>
        <w:ind w:left="2597" w:hanging="360"/>
      </w:pPr>
      <w:rPr>
        <w:rFonts w:ascii="Symbol" w:hAnsi="Symbol" w:cs="Symbol" w:hint="default"/>
      </w:rPr>
    </w:lvl>
    <w:lvl w:ilvl="4" w:tplc="04190003">
      <w:start w:val="1"/>
      <w:numFmt w:val="bullet"/>
      <w:lvlText w:val="o"/>
      <w:lvlJc w:val="left"/>
      <w:pPr>
        <w:ind w:left="3317" w:hanging="360"/>
      </w:pPr>
      <w:rPr>
        <w:rFonts w:ascii="Courier New" w:hAnsi="Courier New" w:cs="Courier New" w:hint="default"/>
      </w:rPr>
    </w:lvl>
    <w:lvl w:ilvl="5" w:tplc="04190005">
      <w:start w:val="1"/>
      <w:numFmt w:val="bullet"/>
      <w:lvlText w:val=""/>
      <w:lvlJc w:val="left"/>
      <w:pPr>
        <w:ind w:left="4037" w:hanging="360"/>
      </w:pPr>
      <w:rPr>
        <w:rFonts w:ascii="Wingdings" w:hAnsi="Wingdings" w:cs="Wingdings" w:hint="default"/>
      </w:rPr>
    </w:lvl>
    <w:lvl w:ilvl="6" w:tplc="04190001">
      <w:start w:val="1"/>
      <w:numFmt w:val="bullet"/>
      <w:lvlText w:val=""/>
      <w:lvlJc w:val="left"/>
      <w:pPr>
        <w:ind w:left="4757" w:hanging="360"/>
      </w:pPr>
      <w:rPr>
        <w:rFonts w:ascii="Symbol" w:hAnsi="Symbol" w:cs="Symbol" w:hint="default"/>
      </w:rPr>
    </w:lvl>
    <w:lvl w:ilvl="7" w:tplc="04190003">
      <w:start w:val="1"/>
      <w:numFmt w:val="bullet"/>
      <w:lvlText w:val="o"/>
      <w:lvlJc w:val="left"/>
      <w:pPr>
        <w:ind w:left="5477" w:hanging="360"/>
      </w:pPr>
      <w:rPr>
        <w:rFonts w:ascii="Courier New" w:hAnsi="Courier New" w:cs="Courier New" w:hint="default"/>
      </w:rPr>
    </w:lvl>
    <w:lvl w:ilvl="8" w:tplc="04190005">
      <w:start w:val="1"/>
      <w:numFmt w:val="bullet"/>
      <w:lvlText w:val=""/>
      <w:lvlJc w:val="left"/>
      <w:pPr>
        <w:ind w:left="6197" w:hanging="360"/>
      </w:pPr>
      <w:rPr>
        <w:rFonts w:ascii="Wingdings" w:hAnsi="Wingdings" w:cs="Wingdings" w:hint="default"/>
      </w:rPr>
    </w:lvl>
  </w:abstractNum>
  <w:abstractNum w:abstractNumId="3" w15:restartNumberingAfterBreak="0">
    <w:nsid w:val="0648382F"/>
    <w:multiLevelType w:val="hybridMultilevel"/>
    <w:tmpl w:val="51C6B22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06CF6555"/>
    <w:multiLevelType w:val="hybridMultilevel"/>
    <w:tmpl w:val="58261978"/>
    <w:lvl w:ilvl="0" w:tplc="04190005">
      <w:start w:val="1"/>
      <w:numFmt w:val="bullet"/>
      <w:lvlText w:val=""/>
      <w:lvlJc w:val="left"/>
      <w:pPr>
        <w:ind w:left="644" w:hanging="360"/>
      </w:pPr>
      <w:rPr>
        <w:rFonts w:ascii="Wingdings" w:hAnsi="Wingdings" w:cs="Wingdings"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cs="Wingdings" w:hint="default"/>
      </w:rPr>
    </w:lvl>
    <w:lvl w:ilvl="3" w:tplc="04190001">
      <w:start w:val="1"/>
      <w:numFmt w:val="bullet"/>
      <w:lvlText w:val=""/>
      <w:lvlJc w:val="left"/>
      <w:pPr>
        <w:ind w:left="2804" w:hanging="360"/>
      </w:pPr>
      <w:rPr>
        <w:rFonts w:ascii="Symbol" w:hAnsi="Symbol" w:cs="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cs="Wingdings" w:hint="default"/>
      </w:rPr>
    </w:lvl>
    <w:lvl w:ilvl="6" w:tplc="04190001">
      <w:start w:val="1"/>
      <w:numFmt w:val="bullet"/>
      <w:lvlText w:val=""/>
      <w:lvlJc w:val="left"/>
      <w:pPr>
        <w:ind w:left="4964" w:hanging="360"/>
      </w:pPr>
      <w:rPr>
        <w:rFonts w:ascii="Symbol" w:hAnsi="Symbol" w:cs="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cs="Wingdings" w:hint="default"/>
      </w:rPr>
    </w:lvl>
  </w:abstractNum>
  <w:abstractNum w:abstractNumId="5" w15:restartNumberingAfterBreak="0">
    <w:nsid w:val="07057A89"/>
    <w:multiLevelType w:val="hybridMultilevel"/>
    <w:tmpl w:val="B1023AF8"/>
    <w:lvl w:ilvl="0" w:tplc="04190007">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6" w15:restartNumberingAfterBreak="0">
    <w:nsid w:val="08A271F5"/>
    <w:multiLevelType w:val="hybridMultilevel"/>
    <w:tmpl w:val="241459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8D51635"/>
    <w:multiLevelType w:val="hybridMultilevel"/>
    <w:tmpl w:val="27A2F0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C55DA2"/>
    <w:multiLevelType w:val="hybridMultilevel"/>
    <w:tmpl w:val="A8CAC75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353150E"/>
    <w:multiLevelType w:val="hybridMultilevel"/>
    <w:tmpl w:val="30C2D9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43972C0"/>
    <w:multiLevelType w:val="hybridMultilevel"/>
    <w:tmpl w:val="1610E53A"/>
    <w:lvl w:ilvl="0" w:tplc="04190005">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15:restartNumberingAfterBreak="0">
    <w:nsid w:val="170A176D"/>
    <w:multiLevelType w:val="hybridMultilevel"/>
    <w:tmpl w:val="C380AC7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15:restartNumberingAfterBreak="0">
    <w:nsid w:val="192F4D99"/>
    <w:multiLevelType w:val="hybridMultilevel"/>
    <w:tmpl w:val="EBCED70C"/>
    <w:lvl w:ilvl="0" w:tplc="04190001">
      <w:start w:val="1"/>
      <w:numFmt w:val="bullet"/>
      <w:lvlText w:val=""/>
      <w:lvlJc w:val="left"/>
      <w:pPr>
        <w:tabs>
          <w:tab w:val="num" w:pos="795"/>
        </w:tabs>
        <w:ind w:left="795" w:hanging="360"/>
      </w:pPr>
      <w:rPr>
        <w:rFonts w:ascii="Symbol" w:hAnsi="Symbol" w:hint="default"/>
      </w:rPr>
    </w:lvl>
    <w:lvl w:ilvl="1" w:tplc="51243656">
      <w:start w:val="1"/>
      <w:numFmt w:val="decimal"/>
      <w:lvlText w:val="%2."/>
      <w:lvlJc w:val="left"/>
      <w:pPr>
        <w:tabs>
          <w:tab w:val="num" w:pos="540"/>
        </w:tabs>
        <w:ind w:left="540" w:hanging="360"/>
      </w:pPr>
      <w:rPr>
        <w:rFonts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3" w15:restartNumberingAfterBreak="0">
    <w:nsid w:val="1DFD1D24"/>
    <w:multiLevelType w:val="hybridMultilevel"/>
    <w:tmpl w:val="0B787C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3AA7641"/>
    <w:multiLevelType w:val="hybridMultilevel"/>
    <w:tmpl w:val="CB46C5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4AF0674"/>
    <w:multiLevelType w:val="multilevel"/>
    <w:tmpl w:val="9378D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8C230B"/>
    <w:multiLevelType w:val="hybridMultilevel"/>
    <w:tmpl w:val="23A845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A845449"/>
    <w:multiLevelType w:val="hybridMultilevel"/>
    <w:tmpl w:val="777AEDEA"/>
    <w:lvl w:ilvl="0" w:tplc="0C72F3B2">
      <w:start w:val="1"/>
      <w:numFmt w:val="decimal"/>
      <w:lvlText w:val="%1."/>
      <w:lvlJc w:val="left"/>
      <w:pPr>
        <w:ind w:left="930" w:hanging="360"/>
      </w:pPr>
      <w:rPr>
        <w:rFonts w:hint="default"/>
        <w:b w:val="0"/>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19" w15:restartNumberingAfterBreak="0">
    <w:nsid w:val="2B0226EE"/>
    <w:multiLevelType w:val="hybridMultilevel"/>
    <w:tmpl w:val="9B2EDC7C"/>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15:restartNumberingAfterBreak="0">
    <w:nsid w:val="2B202D37"/>
    <w:multiLevelType w:val="hybridMultilevel"/>
    <w:tmpl w:val="94BEAC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D5D75FA"/>
    <w:multiLevelType w:val="hybridMultilevel"/>
    <w:tmpl w:val="E6620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BA2B15"/>
    <w:multiLevelType w:val="hybridMultilevel"/>
    <w:tmpl w:val="E45894E4"/>
    <w:lvl w:ilvl="0" w:tplc="0419000F">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3" w15:restartNumberingAfterBreak="0">
    <w:nsid w:val="3A6C7FDC"/>
    <w:multiLevelType w:val="hybridMultilevel"/>
    <w:tmpl w:val="CB46C5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3ACC58C7"/>
    <w:multiLevelType w:val="hybridMultilevel"/>
    <w:tmpl w:val="CB46C5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3C0F4AD3"/>
    <w:multiLevelType w:val="hybridMultilevel"/>
    <w:tmpl w:val="8DBA7F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CFA7D37"/>
    <w:multiLevelType w:val="hybridMultilevel"/>
    <w:tmpl w:val="EDF20D5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7" w15:restartNumberingAfterBreak="0">
    <w:nsid w:val="41BF6B7B"/>
    <w:multiLevelType w:val="hybridMultilevel"/>
    <w:tmpl w:val="18BAF8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25321AA"/>
    <w:multiLevelType w:val="hybridMultilevel"/>
    <w:tmpl w:val="8280FE9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43A66ED0"/>
    <w:multiLevelType w:val="hybridMultilevel"/>
    <w:tmpl w:val="F41802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B8577AF"/>
    <w:multiLevelType w:val="hybridMultilevel"/>
    <w:tmpl w:val="678602F0"/>
    <w:lvl w:ilvl="0" w:tplc="FFD667F4">
      <w:start w:val="1"/>
      <w:numFmt w:val="bullet"/>
      <w:lvlText w:val=""/>
      <w:lvlPicBulletId w:val="0"/>
      <w:lvlJc w:val="left"/>
      <w:pPr>
        <w:tabs>
          <w:tab w:val="num" w:pos="720"/>
        </w:tabs>
        <w:ind w:left="720" w:hanging="360"/>
      </w:pPr>
      <w:rPr>
        <w:rFonts w:ascii="Symbol" w:hAnsi="Symbol" w:hint="default"/>
      </w:rPr>
    </w:lvl>
    <w:lvl w:ilvl="1" w:tplc="72A6E8AA" w:tentative="1">
      <w:start w:val="1"/>
      <w:numFmt w:val="bullet"/>
      <w:lvlText w:val=""/>
      <w:lvlJc w:val="left"/>
      <w:pPr>
        <w:tabs>
          <w:tab w:val="num" w:pos="1440"/>
        </w:tabs>
        <w:ind w:left="1440" w:hanging="360"/>
      </w:pPr>
      <w:rPr>
        <w:rFonts w:ascii="Symbol" w:hAnsi="Symbol" w:hint="default"/>
      </w:rPr>
    </w:lvl>
    <w:lvl w:ilvl="2" w:tplc="53CA0352" w:tentative="1">
      <w:start w:val="1"/>
      <w:numFmt w:val="bullet"/>
      <w:lvlText w:val=""/>
      <w:lvlJc w:val="left"/>
      <w:pPr>
        <w:tabs>
          <w:tab w:val="num" w:pos="2160"/>
        </w:tabs>
        <w:ind w:left="2160" w:hanging="360"/>
      </w:pPr>
      <w:rPr>
        <w:rFonts w:ascii="Symbol" w:hAnsi="Symbol" w:hint="default"/>
      </w:rPr>
    </w:lvl>
    <w:lvl w:ilvl="3" w:tplc="DBC478CE" w:tentative="1">
      <w:start w:val="1"/>
      <w:numFmt w:val="bullet"/>
      <w:lvlText w:val=""/>
      <w:lvlJc w:val="left"/>
      <w:pPr>
        <w:tabs>
          <w:tab w:val="num" w:pos="2880"/>
        </w:tabs>
        <w:ind w:left="2880" w:hanging="360"/>
      </w:pPr>
      <w:rPr>
        <w:rFonts w:ascii="Symbol" w:hAnsi="Symbol" w:hint="default"/>
      </w:rPr>
    </w:lvl>
    <w:lvl w:ilvl="4" w:tplc="E392061C" w:tentative="1">
      <w:start w:val="1"/>
      <w:numFmt w:val="bullet"/>
      <w:lvlText w:val=""/>
      <w:lvlJc w:val="left"/>
      <w:pPr>
        <w:tabs>
          <w:tab w:val="num" w:pos="3600"/>
        </w:tabs>
        <w:ind w:left="3600" w:hanging="360"/>
      </w:pPr>
      <w:rPr>
        <w:rFonts w:ascii="Symbol" w:hAnsi="Symbol" w:hint="default"/>
      </w:rPr>
    </w:lvl>
    <w:lvl w:ilvl="5" w:tplc="D2047A32" w:tentative="1">
      <w:start w:val="1"/>
      <w:numFmt w:val="bullet"/>
      <w:lvlText w:val=""/>
      <w:lvlJc w:val="left"/>
      <w:pPr>
        <w:tabs>
          <w:tab w:val="num" w:pos="4320"/>
        </w:tabs>
        <w:ind w:left="4320" w:hanging="360"/>
      </w:pPr>
      <w:rPr>
        <w:rFonts w:ascii="Symbol" w:hAnsi="Symbol" w:hint="default"/>
      </w:rPr>
    </w:lvl>
    <w:lvl w:ilvl="6" w:tplc="665C6236" w:tentative="1">
      <w:start w:val="1"/>
      <w:numFmt w:val="bullet"/>
      <w:lvlText w:val=""/>
      <w:lvlJc w:val="left"/>
      <w:pPr>
        <w:tabs>
          <w:tab w:val="num" w:pos="5040"/>
        </w:tabs>
        <w:ind w:left="5040" w:hanging="360"/>
      </w:pPr>
      <w:rPr>
        <w:rFonts w:ascii="Symbol" w:hAnsi="Symbol" w:hint="default"/>
      </w:rPr>
    </w:lvl>
    <w:lvl w:ilvl="7" w:tplc="28300C2E" w:tentative="1">
      <w:start w:val="1"/>
      <w:numFmt w:val="bullet"/>
      <w:lvlText w:val=""/>
      <w:lvlJc w:val="left"/>
      <w:pPr>
        <w:tabs>
          <w:tab w:val="num" w:pos="5760"/>
        </w:tabs>
        <w:ind w:left="5760" w:hanging="360"/>
      </w:pPr>
      <w:rPr>
        <w:rFonts w:ascii="Symbol" w:hAnsi="Symbol" w:hint="default"/>
      </w:rPr>
    </w:lvl>
    <w:lvl w:ilvl="8" w:tplc="AAFE3D52" w:tentative="1">
      <w:start w:val="1"/>
      <w:numFmt w:val="bullet"/>
      <w:lvlText w:val=""/>
      <w:lvlJc w:val="left"/>
      <w:pPr>
        <w:tabs>
          <w:tab w:val="num" w:pos="6480"/>
        </w:tabs>
        <w:ind w:left="6480" w:hanging="360"/>
      </w:pPr>
      <w:rPr>
        <w:rFonts w:ascii="Symbol" w:hAnsi="Symbol" w:hint="default"/>
      </w:rPr>
    </w:lvl>
  </w:abstractNum>
  <w:abstractNum w:abstractNumId="31" w15:restartNumberingAfterBreak="0">
    <w:nsid w:val="4E277381"/>
    <w:multiLevelType w:val="hybridMultilevel"/>
    <w:tmpl w:val="FE025660"/>
    <w:lvl w:ilvl="0" w:tplc="0419000B">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32" w15:restartNumberingAfterBreak="0">
    <w:nsid w:val="4E846E74"/>
    <w:multiLevelType w:val="hybridMultilevel"/>
    <w:tmpl w:val="2E4A259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3" w15:restartNumberingAfterBreak="0">
    <w:nsid w:val="4ED04EB9"/>
    <w:multiLevelType w:val="hybridMultilevel"/>
    <w:tmpl w:val="A5400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0603089"/>
    <w:multiLevelType w:val="multilevel"/>
    <w:tmpl w:val="9DC6624C"/>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35" w15:restartNumberingAfterBreak="0">
    <w:nsid w:val="5B226800"/>
    <w:multiLevelType w:val="hybridMultilevel"/>
    <w:tmpl w:val="0D503396"/>
    <w:lvl w:ilvl="0" w:tplc="17EC1D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B2E44E5"/>
    <w:multiLevelType w:val="hybridMultilevel"/>
    <w:tmpl w:val="99A616F4"/>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7075049"/>
    <w:multiLevelType w:val="hybridMultilevel"/>
    <w:tmpl w:val="42A635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71C7795"/>
    <w:multiLevelType w:val="hybridMultilevel"/>
    <w:tmpl w:val="BFEC3DBA"/>
    <w:lvl w:ilvl="0" w:tplc="A8067248">
      <w:start w:val="1"/>
      <w:numFmt w:val="bullet"/>
      <w:lvlText w:val=""/>
      <w:lvlJc w:val="left"/>
      <w:pPr>
        <w:ind w:left="1080" w:hanging="360"/>
      </w:pPr>
      <w:rPr>
        <w:rFonts w:ascii="Symbol" w:hAnsi="Symbol" w:cs="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9" w15:restartNumberingAfterBreak="0">
    <w:nsid w:val="710923E7"/>
    <w:multiLevelType w:val="hybridMultilevel"/>
    <w:tmpl w:val="4652201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86C292D"/>
    <w:multiLevelType w:val="hybridMultilevel"/>
    <w:tmpl w:val="AFD2B2B2"/>
    <w:lvl w:ilvl="0" w:tplc="04190009">
      <w:start w:val="1"/>
      <w:numFmt w:val="bullet"/>
      <w:lvlText w:val=""/>
      <w:lvlJc w:val="left"/>
      <w:pPr>
        <w:ind w:left="1211" w:hanging="360"/>
      </w:pPr>
      <w:rPr>
        <w:rFonts w:ascii="Wingdings" w:hAnsi="Wingdings" w:cs="Wingdings"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41" w15:restartNumberingAfterBreak="0">
    <w:nsid w:val="79DB1A9E"/>
    <w:multiLevelType w:val="hybridMultilevel"/>
    <w:tmpl w:val="47AC23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A4A4CD6"/>
    <w:multiLevelType w:val="hybridMultilevel"/>
    <w:tmpl w:val="EEEA312E"/>
    <w:lvl w:ilvl="0" w:tplc="00000009">
      <w:start w:val="1"/>
      <w:numFmt w:val="bullet"/>
      <w:lvlText w:val=""/>
      <w:lvlJc w:val="left"/>
      <w:pPr>
        <w:ind w:left="927" w:hanging="360"/>
      </w:pPr>
      <w:rPr>
        <w:rFonts w:ascii="Wingdings" w:hAnsi="Wingdings" w:cs="Wingdings"/>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cs="Wingdings" w:hint="default"/>
      </w:rPr>
    </w:lvl>
    <w:lvl w:ilvl="3" w:tplc="04190001">
      <w:start w:val="1"/>
      <w:numFmt w:val="bullet"/>
      <w:lvlText w:val=""/>
      <w:lvlJc w:val="left"/>
      <w:pPr>
        <w:ind w:left="3087" w:hanging="360"/>
      </w:pPr>
      <w:rPr>
        <w:rFonts w:ascii="Symbol" w:hAnsi="Symbol" w:cs="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cs="Wingdings" w:hint="default"/>
      </w:rPr>
    </w:lvl>
    <w:lvl w:ilvl="6" w:tplc="04190001">
      <w:start w:val="1"/>
      <w:numFmt w:val="bullet"/>
      <w:lvlText w:val=""/>
      <w:lvlJc w:val="left"/>
      <w:pPr>
        <w:ind w:left="5247" w:hanging="360"/>
      </w:pPr>
      <w:rPr>
        <w:rFonts w:ascii="Symbol" w:hAnsi="Symbol" w:cs="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cs="Wingdings" w:hint="default"/>
      </w:rPr>
    </w:lvl>
  </w:abstractNum>
  <w:abstractNum w:abstractNumId="43" w15:restartNumberingAfterBreak="0">
    <w:nsid w:val="7AD8074C"/>
    <w:multiLevelType w:val="hybridMultilevel"/>
    <w:tmpl w:val="72349B9A"/>
    <w:lvl w:ilvl="0" w:tplc="04190009">
      <w:start w:val="1"/>
      <w:numFmt w:val="bullet"/>
      <w:lvlText w:val=""/>
      <w:lvlJc w:val="left"/>
      <w:pPr>
        <w:ind w:left="1211"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4" w15:restartNumberingAfterBreak="0">
    <w:nsid w:val="7B5715FA"/>
    <w:multiLevelType w:val="hybridMultilevel"/>
    <w:tmpl w:val="27C899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21"/>
  </w:num>
  <w:num w:numId="3">
    <w:abstractNumId w:val="41"/>
  </w:num>
  <w:num w:numId="4">
    <w:abstractNumId w:val="35"/>
  </w:num>
  <w:num w:numId="5">
    <w:abstractNumId w:val="37"/>
  </w:num>
  <w:num w:numId="6">
    <w:abstractNumId w:val="18"/>
  </w:num>
  <w:num w:numId="7">
    <w:abstractNumId w:val="23"/>
  </w:num>
  <w:num w:numId="8">
    <w:abstractNumId w:val="2"/>
  </w:num>
  <w:num w:numId="9">
    <w:abstractNumId w:val="40"/>
  </w:num>
  <w:num w:numId="10">
    <w:abstractNumId w:val="43"/>
  </w:num>
  <w:num w:numId="11">
    <w:abstractNumId w:val="32"/>
  </w:num>
  <w:num w:numId="12">
    <w:abstractNumId w:val="42"/>
  </w:num>
  <w:num w:numId="13">
    <w:abstractNumId w:val="22"/>
  </w:num>
  <w:num w:numId="14">
    <w:abstractNumId w:val="11"/>
  </w:num>
  <w:num w:numId="15">
    <w:abstractNumId w:val="4"/>
  </w:num>
  <w:num w:numId="16">
    <w:abstractNumId w:val="24"/>
  </w:num>
  <w:num w:numId="17">
    <w:abstractNumId w:val="14"/>
  </w:num>
  <w:num w:numId="18">
    <w:abstractNumId w:val="26"/>
  </w:num>
  <w:num w:numId="19">
    <w:abstractNumId w:val="31"/>
  </w:num>
  <w:num w:numId="20">
    <w:abstractNumId w:val="5"/>
  </w:num>
  <w:num w:numId="21">
    <w:abstractNumId w:val="10"/>
  </w:num>
  <w:num w:numId="22">
    <w:abstractNumId w:val="38"/>
  </w:num>
  <w:num w:numId="23">
    <w:abstractNumId w:val="19"/>
  </w:num>
  <w:num w:numId="24">
    <w:abstractNumId w:val="30"/>
  </w:num>
  <w:num w:numId="25">
    <w:abstractNumId w:val="12"/>
  </w:num>
  <w:num w:numId="26">
    <w:abstractNumId w:val="25"/>
  </w:num>
  <w:num w:numId="27">
    <w:abstractNumId w:val="3"/>
  </w:num>
  <w:num w:numId="28">
    <w:abstractNumId w:val="27"/>
  </w:num>
  <w:num w:numId="29">
    <w:abstractNumId w:val="33"/>
  </w:num>
  <w:num w:numId="30">
    <w:abstractNumId w:val="44"/>
  </w:num>
  <w:num w:numId="31">
    <w:abstractNumId w:val="36"/>
  </w:num>
  <w:num w:numId="32">
    <w:abstractNumId w:val="39"/>
  </w:num>
  <w:num w:numId="33">
    <w:abstractNumId w:val="28"/>
  </w:num>
  <w:num w:numId="34">
    <w:abstractNumId w:val="8"/>
  </w:num>
  <w:num w:numId="35">
    <w:abstractNumId w:val="0"/>
  </w:num>
  <w:num w:numId="36">
    <w:abstractNumId w:val="6"/>
  </w:num>
  <w:num w:numId="37">
    <w:abstractNumId w:val="13"/>
  </w:num>
  <w:num w:numId="38">
    <w:abstractNumId w:val="9"/>
  </w:num>
  <w:num w:numId="39">
    <w:abstractNumId w:val="34"/>
  </w:num>
  <w:num w:numId="40">
    <w:abstractNumId w:val="7"/>
  </w:num>
  <w:num w:numId="41">
    <w:abstractNumId w:val="15"/>
  </w:num>
  <w:num w:numId="42">
    <w:abstractNumId w:val="16"/>
  </w:num>
  <w:num w:numId="43">
    <w:abstractNumId w:val="20"/>
  </w:num>
  <w:num w:numId="44">
    <w:abstractNumId w:val="1"/>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612"/>
    <w:rsid w:val="00013C84"/>
    <w:rsid w:val="00027F5E"/>
    <w:rsid w:val="000449E6"/>
    <w:rsid w:val="00066C7C"/>
    <w:rsid w:val="000707B1"/>
    <w:rsid w:val="00091A2C"/>
    <w:rsid w:val="000A597F"/>
    <w:rsid w:val="00123F76"/>
    <w:rsid w:val="00145A7D"/>
    <w:rsid w:val="001644BB"/>
    <w:rsid w:val="00171D35"/>
    <w:rsid w:val="00174B77"/>
    <w:rsid w:val="001801C9"/>
    <w:rsid w:val="00185367"/>
    <w:rsid w:val="001C5D6C"/>
    <w:rsid w:val="001D725E"/>
    <w:rsid w:val="0020209B"/>
    <w:rsid w:val="00253D50"/>
    <w:rsid w:val="00285DB3"/>
    <w:rsid w:val="002A29F0"/>
    <w:rsid w:val="002A6CD6"/>
    <w:rsid w:val="002E20F5"/>
    <w:rsid w:val="00305806"/>
    <w:rsid w:val="00322CCD"/>
    <w:rsid w:val="00325DFC"/>
    <w:rsid w:val="00377747"/>
    <w:rsid w:val="003A2336"/>
    <w:rsid w:val="003C52DF"/>
    <w:rsid w:val="003E1E86"/>
    <w:rsid w:val="003E5556"/>
    <w:rsid w:val="003E64A8"/>
    <w:rsid w:val="00402D91"/>
    <w:rsid w:val="00410C50"/>
    <w:rsid w:val="0041763D"/>
    <w:rsid w:val="004336E4"/>
    <w:rsid w:val="00483C14"/>
    <w:rsid w:val="004C7300"/>
    <w:rsid w:val="005008A5"/>
    <w:rsid w:val="00501D18"/>
    <w:rsid w:val="005348FB"/>
    <w:rsid w:val="005411D4"/>
    <w:rsid w:val="005422E7"/>
    <w:rsid w:val="005728AD"/>
    <w:rsid w:val="005A1934"/>
    <w:rsid w:val="005B4E99"/>
    <w:rsid w:val="005C3738"/>
    <w:rsid w:val="005E0FCC"/>
    <w:rsid w:val="005E2FC7"/>
    <w:rsid w:val="005E56EA"/>
    <w:rsid w:val="00630124"/>
    <w:rsid w:val="006911DD"/>
    <w:rsid w:val="006A4EA5"/>
    <w:rsid w:val="006B420A"/>
    <w:rsid w:val="006C6062"/>
    <w:rsid w:val="006F7DC5"/>
    <w:rsid w:val="00700EFE"/>
    <w:rsid w:val="00704EA1"/>
    <w:rsid w:val="00714D18"/>
    <w:rsid w:val="0072653D"/>
    <w:rsid w:val="0076097F"/>
    <w:rsid w:val="00761FDB"/>
    <w:rsid w:val="00774D06"/>
    <w:rsid w:val="007C6F54"/>
    <w:rsid w:val="007E1C47"/>
    <w:rsid w:val="00811B96"/>
    <w:rsid w:val="0084550A"/>
    <w:rsid w:val="00845B7B"/>
    <w:rsid w:val="00851283"/>
    <w:rsid w:val="0085163D"/>
    <w:rsid w:val="008619F6"/>
    <w:rsid w:val="00892C75"/>
    <w:rsid w:val="008A5E46"/>
    <w:rsid w:val="008C3431"/>
    <w:rsid w:val="008F52D6"/>
    <w:rsid w:val="00944EA4"/>
    <w:rsid w:val="009542E5"/>
    <w:rsid w:val="00962A4B"/>
    <w:rsid w:val="009635E2"/>
    <w:rsid w:val="0099221B"/>
    <w:rsid w:val="009A32A5"/>
    <w:rsid w:val="009A7C8B"/>
    <w:rsid w:val="009E569E"/>
    <w:rsid w:val="009F2347"/>
    <w:rsid w:val="00A02744"/>
    <w:rsid w:val="00A2743E"/>
    <w:rsid w:val="00A34D32"/>
    <w:rsid w:val="00A374A5"/>
    <w:rsid w:val="00A43B08"/>
    <w:rsid w:val="00A45AA8"/>
    <w:rsid w:val="00A62279"/>
    <w:rsid w:val="00A8038D"/>
    <w:rsid w:val="00A8727A"/>
    <w:rsid w:val="00A9315F"/>
    <w:rsid w:val="00A93E50"/>
    <w:rsid w:val="00AB11C4"/>
    <w:rsid w:val="00AD17C6"/>
    <w:rsid w:val="00B07CE8"/>
    <w:rsid w:val="00B701F3"/>
    <w:rsid w:val="00BA2A30"/>
    <w:rsid w:val="00BA700C"/>
    <w:rsid w:val="00BB2D7B"/>
    <w:rsid w:val="00BC45CB"/>
    <w:rsid w:val="00BC5AC9"/>
    <w:rsid w:val="00BC76ED"/>
    <w:rsid w:val="00BF43B6"/>
    <w:rsid w:val="00C344F2"/>
    <w:rsid w:val="00C62970"/>
    <w:rsid w:val="00CA1FB9"/>
    <w:rsid w:val="00CA6849"/>
    <w:rsid w:val="00CC7984"/>
    <w:rsid w:val="00D20198"/>
    <w:rsid w:val="00D23BC5"/>
    <w:rsid w:val="00D36BAE"/>
    <w:rsid w:val="00D417C0"/>
    <w:rsid w:val="00D7791D"/>
    <w:rsid w:val="00D8098F"/>
    <w:rsid w:val="00D851A2"/>
    <w:rsid w:val="00D86512"/>
    <w:rsid w:val="00D93B38"/>
    <w:rsid w:val="00DB7272"/>
    <w:rsid w:val="00DB74D1"/>
    <w:rsid w:val="00DD59B5"/>
    <w:rsid w:val="00DE28FC"/>
    <w:rsid w:val="00E045E0"/>
    <w:rsid w:val="00E247B6"/>
    <w:rsid w:val="00E52551"/>
    <w:rsid w:val="00E56134"/>
    <w:rsid w:val="00E57BA1"/>
    <w:rsid w:val="00E97B6F"/>
    <w:rsid w:val="00EF2EC3"/>
    <w:rsid w:val="00F12334"/>
    <w:rsid w:val="00F17CD2"/>
    <w:rsid w:val="00F727D7"/>
    <w:rsid w:val="00F81612"/>
    <w:rsid w:val="00FD2474"/>
    <w:rsid w:val="00FD25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88E24C1D-C593-44CE-AA13-28025DC23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E24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uiPriority w:val="99"/>
    <w:unhideWhenUsed/>
    <w:rsid w:val="00D417C0"/>
    <w:rPr>
      <w:color w:val="0000FF"/>
      <w:u w:val="single"/>
    </w:rPr>
  </w:style>
  <w:style w:type="paragraph" w:customStyle="1" w:styleId="ConsPlusNormal">
    <w:name w:val="ConsPlusNormal"/>
    <w:rsid w:val="00D417C0"/>
    <w:pPr>
      <w:widowControl w:val="0"/>
      <w:autoSpaceDE w:val="0"/>
      <w:autoSpaceDN w:val="0"/>
      <w:spacing w:after="0" w:line="240" w:lineRule="auto"/>
    </w:pPr>
    <w:rPr>
      <w:rFonts w:ascii="Calibri" w:eastAsia="Times New Roman" w:hAnsi="Calibri" w:cs="Times New Roman"/>
      <w:szCs w:val="20"/>
      <w:lang w:eastAsia="ru-RU"/>
    </w:rPr>
  </w:style>
  <w:style w:type="character" w:styleId="a6">
    <w:name w:val="Strong"/>
    <w:uiPriority w:val="22"/>
    <w:qFormat/>
    <w:rsid w:val="00D417C0"/>
    <w:rPr>
      <w:b/>
      <w:bCs/>
    </w:rPr>
  </w:style>
  <w:style w:type="paragraph" w:customStyle="1" w:styleId="Style1">
    <w:name w:val="Style1"/>
    <w:basedOn w:val="a0"/>
    <w:uiPriority w:val="99"/>
    <w:rsid w:val="00D417C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203">
    <w:name w:val="Font Style203"/>
    <w:basedOn w:val="a1"/>
    <w:uiPriority w:val="99"/>
    <w:rsid w:val="00D417C0"/>
    <w:rPr>
      <w:rFonts w:ascii="Times New Roman" w:hAnsi="Times New Roman" w:cs="Times New Roman"/>
      <w:sz w:val="42"/>
      <w:szCs w:val="42"/>
    </w:rPr>
  </w:style>
  <w:style w:type="paragraph" w:styleId="a7">
    <w:name w:val="No Spacing"/>
    <w:link w:val="a8"/>
    <w:uiPriority w:val="1"/>
    <w:qFormat/>
    <w:rsid w:val="00D417C0"/>
    <w:pPr>
      <w:spacing w:after="0" w:line="240" w:lineRule="auto"/>
    </w:pPr>
    <w:rPr>
      <w:rFonts w:ascii="Calibri" w:eastAsia="Times New Roman" w:hAnsi="Calibri" w:cs="Calibri"/>
      <w:sz w:val="20"/>
      <w:szCs w:val="20"/>
      <w:lang w:eastAsia="ru-RU"/>
    </w:rPr>
  </w:style>
  <w:style w:type="character" w:customStyle="1" w:styleId="a8">
    <w:name w:val="Без интервала Знак"/>
    <w:link w:val="a7"/>
    <w:uiPriority w:val="1"/>
    <w:rsid w:val="00D417C0"/>
    <w:rPr>
      <w:rFonts w:ascii="Calibri" w:eastAsia="Times New Roman" w:hAnsi="Calibri" w:cs="Calibri"/>
      <w:sz w:val="20"/>
      <w:szCs w:val="20"/>
      <w:lang w:eastAsia="ru-RU"/>
    </w:rPr>
  </w:style>
  <w:style w:type="paragraph" w:customStyle="1" w:styleId="Default">
    <w:name w:val="Default"/>
    <w:rsid w:val="00D417C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List Paragraph"/>
    <w:basedOn w:val="a0"/>
    <w:uiPriority w:val="34"/>
    <w:qFormat/>
    <w:rsid w:val="00D417C0"/>
    <w:pPr>
      <w:spacing w:after="200" w:line="276" w:lineRule="auto"/>
      <w:ind w:left="720"/>
    </w:pPr>
    <w:rPr>
      <w:rFonts w:ascii="Times New Roman" w:eastAsia="Calibri" w:hAnsi="Times New Roman" w:cs="Times New Roman"/>
      <w:color w:val="000000"/>
      <w:sz w:val="28"/>
      <w:szCs w:val="28"/>
    </w:rPr>
  </w:style>
  <w:style w:type="paragraph" w:styleId="aa">
    <w:name w:val="Normal (Web)"/>
    <w:aliases w:val="Обычный (Web)"/>
    <w:basedOn w:val="a0"/>
    <w:uiPriority w:val="99"/>
    <w:unhideWhenUsed/>
    <w:rsid w:val="00AB11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A43B08"/>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b">
    <w:name w:val="header"/>
    <w:basedOn w:val="a0"/>
    <w:link w:val="ac"/>
    <w:uiPriority w:val="99"/>
    <w:unhideWhenUsed/>
    <w:rsid w:val="00145A7D"/>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145A7D"/>
  </w:style>
  <w:style w:type="paragraph" w:styleId="ad">
    <w:name w:val="footer"/>
    <w:basedOn w:val="a0"/>
    <w:link w:val="ae"/>
    <w:uiPriority w:val="99"/>
    <w:unhideWhenUsed/>
    <w:rsid w:val="00145A7D"/>
    <w:pPr>
      <w:tabs>
        <w:tab w:val="center" w:pos="4677"/>
        <w:tab w:val="right" w:pos="9355"/>
      </w:tabs>
      <w:spacing w:after="0" w:line="240" w:lineRule="auto"/>
    </w:pPr>
  </w:style>
  <w:style w:type="character" w:customStyle="1" w:styleId="ae">
    <w:name w:val="Нижний колонтитул Знак"/>
    <w:basedOn w:val="a1"/>
    <w:link w:val="ad"/>
    <w:uiPriority w:val="99"/>
    <w:rsid w:val="00145A7D"/>
  </w:style>
  <w:style w:type="paragraph" w:styleId="af">
    <w:name w:val="Balloon Text"/>
    <w:basedOn w:val="a0"/>
    <w:link w:val="af0"/>
    <w:uiPriority w:val="99"/>
    <w:semiHidden/>
    <w:unhideWhenUsed/>
    <w:rsid w:val="005411D4"/>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5411D4"/>
    <w:rPr>
      <w:rFonts w:ascii="Tahoma" w:hAnsi="Tahoma" w:cs="Tahoma"/>
      <w:sz w:val="16"/>
      <w:szCs w:val="16"/>
    </w:rPr>
  </w:style>
  <w:style w:type="paragraph" w:styleId="af1">
    <w:name w:val="Title"/>
    <w:basedOn w:val="a0"/>
    <w:link w:val="af2"/>
    <w:qFormat/>
    <w:rsid w:val="006B420A"/>
    <w:pPr>
      <w:spacing w:after="0" w:line="240" w:lineRule="auto"/>
      <w:jc w:val="center"/>
    </w:pPr>
    <w:rPr>
      <w:rFonts w:ascii="Times New Roman" w:eastAsia="Times New Roman" w:hAnsi="Times New Roman" w:cs="Times New Roman"/>
      <w:b/>
      <w:bCs/>
      <w:sz w:val="28"/>
      <w:szCs w:val="20"/>
      <w:u w:val="single"/>
      <w:lang w:eastAsia="ru-RU"/>
    </w:rPr>
  </w:style>
  <w:style w:type="character" w:customStyle="1" w:styleId="af2">
    <w:name w:val="Название Знак"/>
    <w:basedOn w:val="a1"/>
    <w:link w:val="af1"/>
    <w:rsid w:val="006B420A"/>
    <w:rPr>
      <w:rFonts w:ascii="Times New Roman" w:eastAsia="Times New Roman" w:hAnsi="Times New Roman" w:cs="Times New Roman"/>
      <w:b/>
      <w:bCs/>
      <w:sz w:val="28"/>
      <w:szCs w:val="20"/>
      <w:u w:val="single"/>
      <w:lang w:eastAsia="ru-RU"/>
    </w:rPr>
  </w:style>
  <w:style w:type="paragraph" w:styleId="af3">
    <w:name w:val="footnote text"/>
    <w:basedOn w:val="a0"/>
    <w:link w:val="af4"/>
    <w:semiHidden/>
    <w:rsid w:val="006B420A"/>
    <w:pPr>
      <w:spacing w:after="0" w:line="240" w:lineRule="auto"/>
    </w:pPr>
    <w:rPr>
      <w:rFonts w:ascii="Times New Roman" w:eastAsia="Times New Roman" w:hAnsi="Times New Roman" w:cs="Times New Roman"/>
      <w:sz w:val="20"/>
      <w:szCs w:val="20"/>
      <w:lang w:eastAsia="ru-RU"/>
    </w:rPr>
  </w:style>
  <w:style w:type="character" w:customStyle="1" w:styleId="af4">
    <w:name w:val="Текст сноски Знак"/>
    <w:basedOn w:val="a1"/>
    <w:link w:val="af3"/>
    <w:semiHidden/>
    <w:rsid w:val="006B420A"/>
    <w:rPr>
      <w:rFonts w:ascii="Times New Roman" w:eastAsia="Times New Roman" w:hAnsi="Times New Roman" w:cs="Times New Roman"/>
      <w:sz w:val="20"/>
      <w:szCs w:val="20"/>
      <w:lang w:eastAsia="ru-RU"/>
    </w:rPr>
  </w:style>
  <w:style w:type="table" w:styleId="-1">
    <w:name w:val="Light Shading Accent 1"/>
    <w:basedOn w:val="a2"/>
    <w:uiPriority w:val="99"/>
    <w:rsid w:val="000449E6"/>
    <w:pPr>
      <w:spacing w:after="0" w:line="240" w:lineRule="auto"/>
    </w:pPr>
    <w:rPr>
      <w:rFonts w:ascii="Times New Roman" w:eastAsia="Calibri"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2">
    <w:name w:val="Light Shading Accent 2"/>
    <w:basedOn w:val="a2"/>
    <w:uiPriority w:val="99"/>
    <w:rsid w:val="000449E6"/>
    <w:pPr>
      <w:spacing w:after="0" w:line="240" w:lineRule="auto"/>
    </w:pPr>
    <w:rPr>
      <w:rFonts w:ascii="Times New Roman" w:eastAsia="Calibri" w:hAnsi="Times New Roman" w:cs="Times New Roman"/>
      <w:color w:val="943634"/>
      <w:sz w:val="20"/>
      <w:szCs w:val="20"/>
      <w:lang w:eastAsia="ru-RU"/>
    </w:rPr>
    <w:tblPr>
      <w:tblStyleRowBandSize w:val="1"/>
      <w:tblStyleColBandSize w:val="1"/>
      <w:tblBorders>
        <w:top w:val="single" w:sz="8" w:space="0" w:color="C0504D"/>
        <w:bottom w:val="single" w:sz="8" w:space="0" w:color="C0504D"/>
      </w:tblBorders>
    </w:tblPr>
    <w:tblStylePr w:type="firstRow">
      <w:pPr>
        <w:spacing w:before="0" w:after="0"/>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5">
    <w:name w:val="Light Shading Accent 5"/>
    <w:basedOn w:val="a2"/>
    <w:uiPriority w:val="99"/>
    <w:rsid w:val="000449E6"/>
    <w:pPr>
      <w:spacing w:after="0" w:line="240" w:lineRule="auto"/>
    </w:pPr>
    <w:rPr>
      <w:rFonts w:ascii="Times New Roman" w:eastAsia="Calibri" w:hAnsi="Times New Roman"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af5">
    <w:name w:val="Body Text Indent"/>
    <w:basedOn w:val="a0"/>
    <w:link w:val="af6"/>
    <w:uiPriority w:val="99"/>
    <w:rsid w:val="000449E6"/>
    <w:pPr>
      <w:spacing w:after="0" w:line="240" w:lineRule="auto"/>
      <w:ind w:firstLine="360"/>
      <w:jc w:val="both"/>
    </w:pPr>
    <w:rPr>
      <w:rFonts w:ascii="Times New Roman" w:eastAsia="Times New Roman" w:hAnsi="Times New Roman" w:cs="Times New Roman"/>
      <w:sz w:val="24"/>
      <w:szCs w:val="24"/>
      <w:lang w:eastAsia="ru-RU"/>
    </w:rPr>
  </w:style>
  <w:style w:type="character" w:customStyle="1" w:styleId="af6">
    <w:name w:val="Основной текст с отступом Знак"/>
    <w:basedOn w:val="a1"/>
    <w:link w:val="af5"/>
    <w:uiPriority w:val="99"/>
    <w:rsid w:val="000449E6"/>
    <w:rPr>
      <w:rFonts w:ascii="Times New Roman" w:eastAsia="Times New Roman" w:hAnsi="Times New Roman" w:cs="Times New Roman"/>
      <w:sz w:val="24"/>
      <w:szCs w:val="24"/>
      <w:lang w:eastAsia="ru-RU"/>
    </w:rPr>
  </w:style>
  <w:style w:type="paragraph" w:styleId="af7">
    <w:name w:val="Body Text"/>
    <w:basedOn w:val="a0"/>
    <w:link w:val="af8"/>
    <w:rsid w:val="000449E6"/>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1"/>
    <w:link w:val="af7"/>
    <w:rsid w:val="000449E6"/>
    <w:rPr>
      <w:rFonts w:ascii="Times New Roman" w:eastAsia="Times New Roman" w:hAnsi="Times New Roman" w:cs="Times New Roman"/>
      <w:sz w:val="24"/>
      <w:szCs w:val="24"/>
      <w:lang w:eastAsia="ru-RU"/>
    </w:rPr>
  </w:style>
  <w:style w:type="paragraph" w:customStyle="1" w:styleId="c22">
    <w:name w:val="c22"/>
    <w:basedOn w:val="a0"/>
    <w:rsid w:val="000449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rsid w:val="000449E6"/>
  </w:style>
  <w:style w:type="character" w:customStyle="1" w:styleId="c11">
    <w:name w:val="c11"/>
    <w:rsid w:val="000449E6"/>
  </w:style>
  <w:style w:type="paragraph" w:customStyle="1" w:styleId="pcenter">
    <w:name w:val="pcenter"/>
    <w:basedOn w:val="a0"/>
    <w:rsid w:val="000449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both">
    <w:name w:val="pboth"/>
    <w:basedOn w:val="a0"/>
    <w:rsid w:val="000449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Emphasis"/>
    <w:basedOn w:val="a1"/>
    <w:uiPriority w:val="20"/>
    <w:qFormat/>
    <w:rsid w:val="002A29F0"/>
    <w:rPr>
      <w:i/>
      <w:iCs/>
    </w:rPr>
  </w:style>
  <w:style w:type="character" w:customStyle="1" w:styleId="c1">
    <w:name w:val="c1"/>
    <w:basedOn w:val="a1"/>
    <w:rsid w:val="002A29F0"/>
  </w:style>
  <w:style w:type="paragraph" w:customStyle="1" w:styleId="a">
    <w:name w:val="Перечень"/>
    <w:basedOn w:val="a0"/>
    <w:next w:val="a0"/>
    <w:link w:val="afa"/>
    <w:qFormat/>
    <w:rsid w:val="002A29F0"/>
    <w:pPr>
      <w:numPr>
        <w:numId w:val="45"/>
      </w:numPr>
      <w:suppressAutoHyphens/>
      <w:spacing w:after="0" w:line="360" w:lineRule="auto"/>
      <w:ind w:left="0" w:firstLine="284"/>
      <w:jc w:val="both"/>
    </w:pPr>
    <w:rPr>
      <w:rFonts w:ascii="Times New Roman" w:eastAsia="Calibri" w:hAnsi="Times New Roman" w:cs="Times New Roman"/>
      <w:sz w:val="28"/>
      <w:u w:color="000000"/>
      <w:bdr w:val="nil"/>
      <w:lang w:eastAsia="ru-RU"/>
    </w:rPr>
  </w:style>
  <w:style w:type="character" w:customStyle="1" w:styleId="afa">
    <w:name w:val="Перечень Знак"/>
    <w:link w:val="a"/>
    <w:rsid w:val="002A29F0"/>
    <w:rPr>
      <w:rFonts w:ascii="Times New Roman" w:eastAsia="Calibri" w:hAnsi="Times New Roman" w:cs="Times New Roman"/>
      <w:sz w:val="28"/>
      <w:u w:color="000000"/>
      <w:bdr w:val="nil"/>
      <w:lang w:eastAsia="ru-RU"/>
    </w:rPr>
  </w:style>
  <w:style w:type="character" w:customStyle="1" w:styleId="blk">
    <w:name w:val="blk"/>
    <w:basedOn w:val="a1"/>
    <w:rsid w:val="002A29F0"/>
  </w:style>
  <w:style w:type="character" w:styleId="afb">
    <w:name w:val="FollowedHyperlink"/>
    <w:basedOn w:val="a1"/>
    <w:uiPriority w:val="99"/>
    <w:semiHidden/>
    <w:unhideWhenUsed/>
    <w:rsid w:val="0063012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327378">
      <w:bodyDiv w:val="1"/>
      <w:marLeft w:val="0"/>
      <w:marRight w:val="0"/>
      <w:marTop w:val="0"/>
      <w:marBottom w:val="0"/>
      <w:divBdr>
        <w:top w:val="none" w:sz="0" w:space="0" w:color="auto"/>
        <w:left w:val="none" w:sz="0" w:space="0" w:color="auto"/>
        <w:bottom w:val="none" w:sz="0" w:space="0" w:color="auto"/>
        <w:right w:val="none" w:sz="0" w:space="0" w:color="auto"/>
      </w:divBdr>
    </w:div>
    <w:div w:id="216402401">
      <w:bodyDiv w:val="1"/>
      <w:marLeft w:val="0"/>
      <w:marRight w:val="0"/>
      <w:marTop w:val="0"/>
      <w:marBottom w:val="0"/>
      <w:divBdr>
        <w:top w:val="none" w:sz="0" w:space="0" w:color="auto"/>
        <w:left w:val="none" w:sz="0" w:space="0" w:color="auto"/>
        <w:bottom w:val="none" w:sz="0" w:space="0" w:color="auto"/>
        <w:right w:val="none" w:sz="0" w:space="0" w:color="auto"/>
      </w:divBdr>
    </w:div>
    <w:div w:id="1372487559">
      <w:bodyDiv w:val="1"/>
      <w:marLeft w:val="0"/>
      <w:marRight w:val="0"/>
      <w:marTop w:val="0"/>
      <w:marBottom w:val="0"/>
      <w:divBdr>
        <w:top w:val="none" w:sz="0" w:space="0" w:color="auto"/>
        <w:left w:val="none" w:sz="0" w:space="0" w:color="auto"/>
        <w:bottom w:val="none" w:sz="0" w:space="0" w:color="auto"/>
        <w:right w:val="none" w:sz="0" w:space="0" w:color="auto"/>
      </w:divBdr>
    </w:div>
    <w:div w:id="1450933300">
      <w:bodyDiv w:val="1"/>
      <w:marLeft w:val="0"/>
      <w:marRight w:val="0"/>
      <w:marTop w:val="0"/>
      <w:marBottom w:val="0"/>
      <w:divBdr>
        <w:top w:val="none" w:sz="0" w:space="0" w:color="auto"/>
        <w:left w:val="none" w:sz="0" w:space="0" w:color="auto"/>
        <w:bottom w:val="none" w:sz="0" w:space="0" w:color="auto"/>
        <w:right w:val="none" w:sz="0" w:space="0" w:color="auto"/>
      </w:divBdr>
    </w:div>
    <w:div w:id="1684890699">
      <w:bodyDiv w:val="1"/>
      <w:marLeft w:val="0"/>
      <w:marRight w:val="0"/>
      <w:marTop w:val="0"/>
      <w:marBottom w:val="0"/>
      <w:divBdr>
        <w:top w:val="none" w:sz="0" w:space="0" w:color="auto"/>
        <w:left w:val="none" w:sz="0" w:space="0" w:color="auto"/>
        <w:bottom w:val="none" w:sz="0" w:space="0" w:color="auto"/>
        <w:right w:val="none" w:sz="0" w:space="0" w:color="auto"/>
      </w:divBdr>
    </w:div>
    <w:div w:id="1857495532">
      <w:bodyDiv w:val="1"/>
      <w:marLeft w:val="0"/>
      <w:marRight w:val="0"/>
      <w:marTop w:val="0"/>
      <w:marBottom w:val="0"/>
      <w:divBdr>
        <w:top w:val="none" w:sz="0" w:space="0" w:color="auto"/>
        <w:left w:val="none" w:sz="0" w:space="0" w:color="auto"/>
        <w:bottom w:val="none" w:sz="0" w:space="0" w:color="auto"/>
        <w:right w:val="none" w:sz="0" w:space="0" w:color="auto"/>
      </w:divBdr>
    </w:div>
    <w:div w:id="204709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196.edu.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us.gov.ru"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vk.com/novye.gorizonty" TargetMode="External"/><Relationship Id="rId4" Type="http://schemas.openxmlformats.org/officeDocument/2006/relationships/settings" Target="settings.xml"/><Relationship Id="rId9" Type="http://schemas.openxmlformats.org/officeDocument/2006/relationships/hyperlink" Target="https://vk.com/school_echo"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E37AC2C02C642B49F071ABCE5DA36CA"/>
        <w:category>
          <w:name w:val="Общие"/>
          <w:gallery w:val="placeholder"/>
        </w:category>
        <w:types>
          <w:type w:val="bbPlcHdr"/>
        </w:types>
        <w:behaviors>
          <w:behavior w:val="content"/>
        </w:behaviors>
        <w:guid w:val="{7F0D2359-0153-47AD-B2DB-6740E187A768}"/>
      </w:docPartPr>
      <w:docPartBody>
        <w:p w:rsidR="00FF03E1" w:rsidRDefault="00893EE1" w:rsidP="00893EE1">
          <w:pPr>
            <w:pStyle w:val="CE37AC2C02C642B49F071ABCE5DA36CA"/>
          </w:pPr>
          <w:r>
            <w:rPr>
              <w:color w:val="7F7F7F" w:themeColor="text1" w:themeTint="80"/>
            </w:rPr>
            <w:t>[Заголовок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EE1"/>
    <w:rsid w:val="00724732"/>
    <w:rsid w:val="00893EE1"/>
    <w:rsid w:val="00B85B7C"/>
    <w:rsid w:val="00FF03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E37AC2C02C642B49F071ABCE5DA36CA">
    <w:name w:val="CE37AC2C02C642B49F071ABCE5DA36CA"/>
    <w:rsid w:val="00893E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EAE18-1F11-472E-B193-2AD392844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73</Pages>
  <Words>24799</Words>
  <Characters>141358</Characters>
  <Application>Microsoft Office Word</Application>
  <DocSecurity>0</DocSecurity>
  <Lines>1177</Lines>
  <Paragraphs>331</Paragraphs>
  <ScaleCrop>false</ScaleCrop>
  <HeadingPairs>
    <vt:vector size="2" baseType="variant">
      <vt:variant>
        <vt:lpstr>Название</vt:lpstr>
      </vt:variant>
      <vt:variant>
        <vt:i4>1</vt:i4>
      </vt:variant>
    </vt:vector>
  </HeadingPairs>
  <TitlesOfParts>
    <vt:vector size="1" baseType="lpstr">
      <vt:lpstr>Программа развития ТЕМП</vt:lpstr>
    </vt:vector>
  </TitlesOfParts>
  <Company/>
  <LinksUpToDate>false</LinksUpToDate>
  <CharactersWithSpaces>165826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развития ТЕМП</dc:title>
  <dc:creator>Елена Николаевна</dc:creator>
  <cp:lastModifiedBy>Елена Николаевна</cp:lastModifiedBy>
  <cp:revision>23</cp:revision>
  <cp:lastPrinted>2019-01-15T09:21:00Z</cp:lastPrinted>
  <dcterms:created xsi:type="dcterms:W3CDTF">2018-12-26T05:56:00Z</dcterms:created>
  <dcterms:modified xsi:type="dcterms:W3CDTF">2019-02-24T07:41:00Z</dcterms:modified>
</cp:coreProperties>
</file>