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C14" w:rsidRPr="002838BF" w:rsidRDefault="006B3A27" w:rsidP="005B2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838BF">
        <w:rPr>
          <w:rFonts w:ascii="Times New Roman" w:hAnsi="Times New Roman" w:cs="Times New Roman"/>
          <w:b/>
          <w:sz w:val="28"/>
          <w:szCs w:val="28"/>
        </w:rPr>
        <w:t>Комплексно-целевая программа «Воспитание»</w:t>
      </w:r>
    </w:p>
    <w:p w:rsidR="00253D50" w:rsidRPr="002838BF" w:rsidRDefault="00253D50" w:rsidP="005B2C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8BF">
        <w:rPr>
          <w:rFonts w:ascii="Times New Roman" w:hAnsi="Times New Roman" w:cs="Times New Roman"/>
          <w:sz w:val="28"/>
          <w:szCs w:val="28"/>
        </w:rPr>
        <w:t xml:space="preserve">Паспорт КЦП </w:t>
      </w:r>
      <w:r w:rsidR="005374BC">
        <w:rPr>
          <w:rFonts w:ascii="Times New Roman" w:hAnsi="Times New Roman" w:cs="Times New Roman"/>
          <w:sz w:val="28"/>
          <w:szCs w:val="28"/>
        </w:rPr>
        <w:t>«Воспитание»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253D50" w:rsidRPr="002838BF" w:rsidTr="007D18A1">
        <w:tc>
          <w:tcPr>
            <w:tcW w:w="2263" w:type="dxa"/>
          </w:tcPr>
          <w:p w:rsidR="00253D50" w:rsidRPr="002838BF" w:rsidRDefault="00253D50" w:rsidP="005B2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8BF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082" w:type="dxa"/>
          </w:tcPr>
          <w:p w:rsidR="006B3A27" w:rsidRPr="002838BF" w:rsidRDefault="006B3A27" w:rsidP="005B2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8BF">
              <w:rPr>
                <w:rFonts w:ascii="Times New Roman" w:hAnsi="Times New Roman" w:cs="Times New Roman"/>
                <w:sz w:val="28"/>
                <w:szCs w:val="28"/>
              </w:rPr>
              <w:t>Комплексно-целевая программа ТЕМП «Воспитание»</w:t>
            </w:r>
          </w:p>
          <w:p w:rsidR="00253D50" w:rsidRPr="002838BF" w:rsidRDefault="00253D50" w:rsidP="005B2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D50" w:rsidRPr="002838BF" w:rsidTr="007D18A1">
        <w:tc>
          <w:tcPr>
            <w:tcW w:w="2263" w:type="dxa"/>
          </w:tcPr>
          <w:p w:rsidR="00253D50" w:rsidRPr="002838BF" w:rsidRDefault="00253D50" w:rsidP="005B2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8BF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7082" w:type="dxa"/>
          </w:tcPr>
          <w:p w:rsidR="00253D50" w:rsidRPr="002838BF" w:rsidRDefault="005374BC" w:rsidP="00537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6B3A27" w:rsidRPr="002838BF">
              <w:rPr>
                <w:rFonts w:ascii="Times New Roman" w:hAnsi="Times New Roman" w:cs="Times New Roman"/>
                <w:sz w:val="28"/>
                <w:szCs w:val="28"/>
              </w:rPr>
              <w:t>-2023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53D50" w:rsidRPr="002838BF" w:rsidTr="007D18A1">
        <w:tc>
          <w:tcPr>
            <w:tcW w:w="2263" w:type="dxa"/>
          </w:tcPr>
          <w:p w:rsidR="00253D50" w:rsidRPr="002838BF" w:rsidRDefault="00253D50" w:rsidP="005B2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8BF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</w:t>
            </w:r>
          </w:p>
        </w:tc>
        <w:tc>
          <w:tcPr>
            <w:tcW w:w="7082" w:type="dxa"/>
          </w:tcPr>
          <w:p w:rsidR="005374BC" w:rsidRPr="005374BC" w:rsidRDefault="005374BC" w:rsidP="00537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4BC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29.12.2012 г. № 273-ФЗ «Об обра</w:t>
            </w:r>
            <w:r w:rsidR="00F70185">
              <w:rPr>
                <w:rFonts w:ascii="Times New Roman" w:hAnsi="Times New Roman" w:cs="Times New Roman"/>
                <w:sz w:val="28"/>
                <w:szCs w:val="28"/>
              </w:rPr>
              <w:t>зовании в Российской Федерации»;</w:t>
            </w:r>
          </w:p>
          <w:p w:rsidR="005374BC" w:rsidRPr="005374BC" w:rsidRDefault="005374BC" w:rsidP="005374BC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4BC">
              <w:rPr>
                <w:rFonts w:ascii="Times New Roman" w:hAnsi="Times New Roman" w:cs="Times New Roman"/>
                <w:sz w:val="28"/>
                <w:szCs w:val="28"/>
              </w:rPr>
              <w:t>Федеральный государственный образовательный стандарт дошкольного образования (ФГОС ДО);</w:t>
            </w:r>
          </w:p>
          <w:p w:rsidR="005374BC" w:rsidRPr="005374BC" w:rsidRDefault="005374BC" w:rsidP="005374BC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4BC">
              <w:rPr>
                <w:rFonts w:ascii="Times New Roman" w:hAnsi="Times New Roman" w:cs="Times New Roman"/>
                <w:sz w:val="28"/>
                <w:szCs w:val="28"/>
              </w:rPr>
              <w:t>Федеральный государственный образовательный стандарт начального общего образования (ФГОС НОО);</w:t>
            </w:r>
          </w:p>
          <w:p w:rsidR="005374BC" w:rsidRPr="005374BC" w:rsidRDefault="005374BC" w:rsidP="005374BC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4BC">
              <w:rPr>
                <w:rFonts w:ascii="Times New Roman" w:hAnsi="Times New Roman" w:cs="Times New Roman"/>
                <w:sz w:val="28"/>
                <w:szCs w:val="28"/>
              </w:rPr>
              <w:t>Федеральный государственный образовательный стандарт основного общего образования (ФГОС ООО);</w:t>
            </w:r>
          </w:p>
          <w:p w:rsidR="005374BC" w:rsidRDefault="005374BC" w:rsidP="005374BC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4BC">
              <w:rPr>
                <w:rFonts w:ascii="Times New Roman" w:hAnsi="Times New Roman" w:cs="Times New Roman"/>
                <w:sz w:val="28"/>
                <w:szCs w:val="28"/>
              </w:rPr>
              <w:t>Федеральный государственный образовательный стандарт среднего общего образования (ФГОС СОО);</w:t>
            </w:r>
          </w:p>
          <w:p w:rsidR="005374BC" w:rsidRPr="005374BC" w:rsidRDefault="00F70185" w:rsidP="005374BC">
            <w:pPr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Программа «Развитие образования  на 2018 −</w:t>
            </w:r>
            <w:r w:rsidR="005374BC" w:rsidRPr="005374BC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2025 годы»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;</w:t>
            </w:r>
            <w:r w:rsidR="005374BC" w:rsidRPr="005374BC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5374BC" w:rsidRPr="005374BC" w:rsidRDefault="005374BC" w:rsidP="00537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4BC">
              <w:rPr>
                <w:rFonts w:ascii="Times New Roman" w:hAnsi="Times New Roman" w:cs="Times New Roman"/>
                <w:sz w:val="28"/>
                <w:szCs w:val="28"/>
              </w:rPr>
              <w:t>Национальный проект «Образование»</w:t>
            </w:r>
            <w:r w:rsidR="00F70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374BC" w:rsidRPr="005374BC" w:rsidRDefault="00F70185" w:rsidP="005374BC">
            <w:pPr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«</w:t>
            </w:r>
            <w:r w:rsidR="005374BC" w:rsidRPr="005374BC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Федеральная целевая программ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а развития образования на 2016 −</w:t>
            </w:r>
            <w:r w:rsidR="005374BC" w:rsidRPr="005374BC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2020 годы»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;</w:t>
            </w:r>
          </w:p>
          <w:p w:rsidR="00110F72" w:rsidRPr="005374BC" w:rsidRDefault="00F70185" w:rsidP="00537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110F72" w:rsidRPr="005374B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Стратегия развития воспитания в Российской Федерации на период до 2025 года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»;</w:t>
            </w:r>
            <w:r w:rsidR="00110F72" w:rsidRPr="005374B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53D50" w:rsidRPr="005374BC" w:rsidRDefault="00F70185" w:rsidP="00537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10F72" w:rsidRPr="005374BC">
              <w:rPr>
                <w:rFonts w:ascii="Times New Roman" w:hAnsi="Times New Roman" w:cs="Times New Roman"/>
                <w:sz w:val="28"/>
                <w:szCs w:val="28"/>
              </w:rPr>
              <w:t>Концепция духовно-нравственного развития и воспитания личности гражданина России</w:t>
            </w:r>
            <w:r w:rsidR="003A58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10F72" w:rsidRPr="00537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53D50" w:rsidRPr="002838BF" w:rsidTr="007D18A1">
        <w:tc>
          <w:tcPr>
            <w:tcW w:w="2263" w:type="dxa"/>
          </w:tcPr>
          <w:p w:rsidR="00253D50" w:rsidRPr="002838BF" w:rsidRDefault="00253D50" w:rsidP="005B2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8BF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82" w:type="dxa"/>
          </w:tcPr>
          <w:p w:rsidR="00253D50" w:rsidRPr="00674F5B" w:rsidRDefault="00674F5B" w:rsidP="00D310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F5B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Административный Совет МБОУ СОШ №196, заместитель директора школы по воспитательной работе</w:t>
            </w:r>
          </w:p>
        </w:tc>
      </w:tr>
      <w:tr w:rsidR="00253D50" w:rsidRPr="002838BF" w:rsidTr="007D18A1">
        <w:tc>
          <w:tcPr>
            <w:tcW w:w="2263" w:type="dxa"/>
          </w:tcPr>
          <w:p w:rsidR="00253D50" w:rsidRPr="002838BF" w:rsidRDefault="005374BC" w:rsidP="00537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082" w:type="dxa"/>
          </w:tcPr>
          <w:p w:rsidR="005374BC" w:rsidRPr="003A5840" w:rsidRDefault="005374BC" w:rsidP="003A5840">
            <w:pPr>
              <w:pStyle w:val="af"/>
              <w:numPr>
                <w:ilvl w:val="0"/>
                <w:numId w:val="20"/>
              </w:numPr>
              <w:shd w:val="clear" w:color="auto" w:fill="FFFFFF"/>
              <w:tabs>
                <w:tab w:val="left" w:pos="571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84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формирования у обучающихся активной жизненной позиции, самостоятельности, творческой инициативы и созидательной деятельности, ответственного отношения к жизни и окружающей среде.</w:t>
            </w:r>
          </w:p>
          <w:p w:rsidR="003D05CD" w:rsidRPr="002838BF" w:rsidRDefault="005374BC" w:rsidP="003A5840">
            <w:pPr>
              <w:pStyle w:val="a9"/>
              <w:numPr>
                <w:ilvl w:val="0"/>
                <w:numId w:val="20"/>
              </w:numPr>
              <w:ind w:left="0" w:firstLine="360"/>
              <w:jc w:val="both"/>
              <w:rPr>
                <w:bCs/>
                <w:sz w:val="28"/>
                <w:szCs w:val="28"/>
              </w:rPr>
            </w:pPr>
            <w:r w:rsidRPr="005374BC">
              <w:rPr>
                <w:bCs/>
                <w:sz w:val="28"/>
                <w:szCs w:val="28"/>
              </w:rPr>
              <w:t>Р</w:t>
            </w:r>
            <w:r w:rsidR="003D05CD" w:rsidRPr="002838BF">
              <w:rPr>
                <w:sz w:val="28"/>
                <w:szCs w:val="28"/>
              </w:rPr>
              <w:t>азвитие системы психолого-педагогической по</w:t>
            </w:r>
            <w:r w:rsidR="00BF1B42">
              <w:rPr>
                <w:sz w:val="28"/>
                <w:szCs w:val="28"/>
              </w:rPr>
              <w:t>ддержки и сопровождения обучающихся.</w:t>
            </w:r>
          </w:p>
          <w:p w:rsidR="003D05CD" w:rsidRPr="002838BF" w:rsidRDefault="003A5840" w:rsidP="003A5840">
            <w:pPr>
              <w:pStyle w:val="a9"/>
              <w:numPr>
                <w:ilvl w:val="0"/>
                <w:numId w:val="20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</w:t>
            </w:r>
            <w:r w:rsidR="0014134C">
              <w:rPr>
                <w:sz w:val="28"/>
                <w:szCs w:val="28"/>
              </w:rPr>
              <w:t xml:space="preserve"> </w:t>
            </w:r>
            <w:r w:rsidR="003D05CD" w:rsidRPr="002838BF">
              <w:rPr>
                <w:sz w:val="28"/>
                <w:szCs w:val="28"/>
              </w:rPr>
              <w:t xml:space="preserve">системы </w:t>
            </w:r>
            <w:r w:rsidR="0014134C">
              <w:rPr>
                <w:sz w:val="28"/>
                <w:szCs w:val="28"/>
              </w:rPr>
              <w:t xml:space="preserve">классного руководства как основного ресурса </w:t>
            </w:r>
            <w:r w:rsidR="003D05CD" w:rsidRPr="002838BF">
              <w:rPr>
                <w:sz w:val="28"/>
                <w:szCs w:val="28"/>
              </w:rPr>
              <w:t xml:space="preserve">повышения воспитательного потенциала образовательной организации. </w:t>
            </w:r>
          </w:p>
          <w:p w:rsidR="003D05CD" w:rsidRPr="003A5840" w:rsidRDefault="003D05CD" w:rsidP="003A5840">
            <w:pPr>
              <w:pStyle w:val="af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</w:tabs>
              <w:ind w:left="0" w:right="62" w:firstLine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5840">
              <w:rPr>
                <w:rFonts w:ascii="Times New Roman" w:hAnsi="Times New Roman" w:cs="Times New Roman"/>
                <w:sz w:val="28"/>
                <w:szCs w:val="28"/>
              </w:rPr>
              <w:t>Оказание родителям помощи по вопросам воспитания в школе и дома через расширение организационных форм взаимодействия и сотрудничества.</w:t>
            </w:r>
          </w:p>
          <w:p w:rsidR="00253D50" w:rsidRPr="002838BF" w:rsidRDefault="0014134C" w:rsidP="003A5840">
            <w:pPr>
              <w:pStyle w:val="a9"/>
              <w:numPr>
                <w:ilvl w:val="0"/>
                <w:numId w:val="20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формирования</w:t>
            </w:r>
            <w:r w:rsidR="003D05CD" w:rsidRPr="002838BF">
              <w:rPr>
                <w:sz w:val="28"/>
                <w:szCs w:val="28"/>
              </w:rPr>
              <w:t xml:space="preserve"> культуры </w:t>
            </w:r>
            <w:r>
              <w:rPr>
                <w:sz w:val="28"/>
                <w:szCs w:val="28"/>
              </w:rPr>
              <w:t>безопасного поведения обучающихся и ц</w:t>
            </w:r>
            <w:r w:rsidR="003D05CD" w:rsidRPr="002838BF">
              <w:rPr>
                <w:sz w:val="28"/>
                <w:szCs w:val="28"/>
              </w:rPr>
              <w:t xml:space="preserve">енности </w:t>
            </w:r>
            <w:r w:rsidR="003D05CD" w:rsidRPr="002838BF">
              <w:rPr>
                <w:sz w:val="28"/>
                <w:szCs w:val="28"/>
              </w:rPr>
              <w:lastRenderedPageBreak/>
              <w:t>здорового образа жизни.</w:t>
            </w:r>
          </w:p>
        </w:tc>
      </w:tr>
      <w:tr w:rsidR="00253D50" w:rsidRPr="002838BF" w:rsidTr="007D18A1">
        <w:tc>
          <w:tcPr>
            <w:tcW w:w="2263" w:type="dxa"/>
          </w:tcPr>
          <w:p w:rsidR="00253D50" w:rsidRPr="002838BF" w:rsidRDefault="00253D50" w:rsidP="005B2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8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Проекты, приоритетные программы</w:t>
            </w:r>
          </w:p>
        </w:tc>
        <w:tc>
          <w:tcPr>
            <w:tcW w:w="7082" w:type="dxa"/>
          </w:tcPr>
          <w:p w:rsidR="0014134C" w:rsidRPr="0014134C" w:rsidRDefault="003A5840" w:rsidP="001413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4134C">
              <w:rPr>
                <w:rFonts w:ascii="Times New Roman" w:hAnsi="Times New Roman" w:cs="Times New Roman"/>
                <w:sz w:val="28"/>
                <w:szCs w:val="28"/>
              </w:rPr>
              <w:t>Мир моего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720194">
              <w:rPr>
                <w:rFonts w:ascii="Times New Roman" w:hAnsi="Times New Roman" w:cs="Times New Roman"/>
                <w:sz w:val="28"/>
                <w:szCs w:val="28"/>
              </w:rPr>
              <w:t>Содействие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14134C">
              <w:rPr>
                <w:rFonts w:ascii="Times New Roman" w:hAnsi="Times New Roman" w:cs="Times New Roman"/>
                <w:sz w:val="28"/>
                <w:szCs w:val="28"/>
              </w:rPr>
              <w:t>Классный коллектив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="0014134C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 «</w:t>
            </w:r>
            <w:r w:rsidR="0014134C">
              <w:rPr>
                <w:rFonts w:ascii="Times New Roman" w:hAnsi="Times New Roman" w:cs="Times New Roman"/>
                <w:sz w:val="28"/>
                <w:szCs w:val="28"/>
              </w:rPr>
              <w:t>Мир без 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253D50" w:rsidRPr="002838BF" w:rsidTr="007D18A1">
        <w:tc>
          <w:tcPr>
            <w:tcW w:w="2263" w:type="dxa"/>
          </w:tcPr>
          <w:p w:rsidR="00253D50" w:rsidRPr="002838BF" w:rsidRDefault="00253D50" w:rsidP="005B2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8BF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7082" w:type="dxa"/>
          </w:tcPr>
          <w:p w:rsidR="00E05412" w:rsidRPr="00D310A5" w:rsidRDefault="00D310A5" w:rsidP="00D310A5">
            <w:pPr>
              <w:shd w:val="clear" w:color="auto" w:fill="FFFFFF"/>
              <w:tabs>
                <w:tab w:val="left" w:pos="5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05412" w:rsidRPr="00D310A5">
              <w:rPr>
                <w:rFonts w:ascii="Times New Roman" w:hAnsi="Times New Roman" w:cs="Times New Roman"/>
                <w:sz w:val="28"/>
                <w:szCs w:val="28"/>
              </w:rPr>
              <w:t>100 % обучающихся принимают участие в мероприятиях, направленных на формирование у обучающихся активной жизненной позиции, самостоятельности, творческой инициативы и созидательной деятельности, ответственного отношения к жизни и окружающей среде.</w:t>
            </w:r>
          </w:p>
          <w:p w:rsidR="00E05412" w:rsidRPr="00D310A5" w:rsidRDefault="00D310A5" w:rsidP="00D310A5">
            <w:pPr>
              <w:shd w:val="clear" w:color="auto" w:fill="FFFFFF"/>
              <w:tabs>
                <w:tab w:val="left" w:pos="14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05412" w:rsidRPr="00D310A5">
              <w:rPr>
                <w:rFonts w:ascii="Times New Roman" w:hAnsi="Times New Roman" w:cs="Times New Roman"/>
                <w:sz w:val="28"/>
                <w:szCs w:val="28"/>
              </w:rPr>
              <w:t>80 % обучающихся охвачено программами дополнительного образования.</w:t>
            </w:r>
          </w:p>
          <w:p w:rsidR="00E05412" w:rsidRPr="00D310A5" w:rsidRDefault="00D310A5" w:rsidP="00D310A5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05412" w:rsidRPr="00D310A5">
              <w:rPr>
                <w:rFonts w:ascii="Times New Roman" w:hAnsi="Times New Roman" w:cs="Times New Roman"/>
                <w:sz w:val="28"/>
                <w:szCs w:val="28"/>
              </w:rPr>
              <w:t>30 % обучающихся являются активными участниками детского общественного движения, школьного самоуправления, волонтерской деятельности.</w:t>
            </w:r>
          </w:p>
          <w:p w:rsidR="00E05412" w:rsidRPr="000B29CB" w:rsidRDefault="00D310A5" w:rsidP="00D310A5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CE7F5F">
              <w:rPr>
                <w:sz w:val="28"/>
                <w:szCs w:val="28"/>
              </w:rPr>
              <w:t>С</w:t>
            </w:r>
            <w:r w:rsidR="00E05412" w:rsidRPr="000B29CB">
              <w:rPr>
                <w:sz w:val="28"/>
                <w:szCs w:val="28"/>
              </w:rPr>
              <w:t>нижение уровня антиобществе</w:t>
            </w:r>
            <w:r w:rsidR="00E05412">
              <w:rPr>
                <w:sz w:val="28"/>
                <w:szCs w:val="28"/>
              </w:rPr>
              <w:t xml:space="preserve">нных проявлений со стороны обучающихся, </w:t>
            </w:r>
            <w:r w:rsidR="00E05412" w:rsidRPr="000B29CB">
              <w:rPr>
                <w:sz w:val="28"/>
                <w:szCs w:val="28"/>
              </w:rPr>
              <w:t>негативных социальных явлений</w:t>
            </w:r>
            <w:r w:rsidR="00E05412">
              <w:rPr>
                <w:sz w:val="28"/>
                <w:szCs w:val="28"/>
              </w:rPr>
              <w:t xml:space="preserve"> в подростковой среде</w:t>
            </w:r>
            <w:r w:rsidR="00E05412" w:rsidRPr="000B29CB">
              <w:rPr>
                <w:sz w:val="28"/>
                <w:szCs w:val="28"/>
              </w:rPr>
              <w:t>.</w:t>
            </w:r>
          </w:p>
          <w:p w:rsidR="00E05412" w:rsidRDefault="00D310A5" w:rsidP="00D310A5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E05412">
              <w:rPr>
                <w:sz w:val="28"/>
                <w:szCs w:val="28"/>
              </w:rPr>
              <w:t>Сформирована система</w:t>
            </w:r>
            <w:r w:rsidR="00E05412" w:rsidRPr="002838BF">
              <w:rPr>
                <w:sz w:val="28"/>
                <w:szCs w:val="28"/>
              </w:rPr>
              <w:t xml:space="preserve"> </w:t>
            </w:r>
            <w:r w:rsidR="00E05412">
              <w:rPr>
                <w:sz w:val="28"/>
                <w:szCs w:val="28"/>
              </w:rPr>
              <w:t xml:space="preserve">классного руководства как основного ресурса </w:t>
            </w:r>
            <w:r w:rsidR="00E05412" w:rsidRPr="002838BF">
              <w:rPr>
                <w:sz w:val="28"/>
                <w:szCs w:val="28"/>
              </w:rPr>
              <w:t>повышения воспитательного потенциала образовательной организации.</w:t>
            </w:r>
          </w:p>
          <w:p w:rsidR="00E05412" w:rsidRDefault="00D310A5" w:rsidP="00D310A5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E05412">
              <w:rPr>
                <w:sz w:val="28"/>
                <w:szCs w:val="28"/>
              </w:rPr>
              <w:t>90 % родителей удовлетворены работой классных руководителей.</w:t>
            </w:r>
          </w:p>
          <w:p w:rsidR="00E05412" w:rsidRDefault="00D310A5" w:rsidP="00D310A5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E05412">
              <w:rPr>
                <w:sz w:val="28"/>
                <w:szCs w:val="28"/>
              </w:rPr>
              <w:t>90 % учащихся удовлетворены качеством организации классных мероприятий, считают классные часы интересными и содержательными.</w:t>
            </w:r>
          </w:p>
          <w:p w:rsidR="00E05412" w:rsidRDefault="00D310A5" w:rsidP="00D310A5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E05412">
              <w:rPr>
                <w:sz w:val="28"/>
                <w:szCs w:val="28"/>
              </w:rPr>
              <w:t>80 % классных коллективов находятся на достаточном уровне развития.</w:t>
            </w:r>
          </w:p>
          <w:p w:rsidR="00CE7F5F" w:rsidRDefault="00D310A5" w:rsidP="00D310A5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="00E05412">
              <w:rPr>
                <w:sz w:val="28"/>
                <w:szCs w:val="28"/>
              </w:rPr>
              <w:t>80 % классных руководителей не испытывают профессиональных трудностей в работе с классом</w:t>
            </w:r>
            <w:r w:rsidR="00CE7F5F">
              <w:rPr>
                <w:sz w:val="28"/>
                <w:szCs w:val="28"/>
              </w:rPr>
              <w:t>.</w:t>
            </w:r>
          </w:p>
          <w:p w:rsidR="00CE7F5F" w:rsidRPr="00CE7F5F" w:rsidRDefault="00D310A5" w:rsidP="00D310A5">
            <w:pPr>
              <w:pStyle w:val="a9"/>
              <w:tabs>
                <w:tab w:val="left" w:pos="99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10. </w:t>
            </w:r>
            <w:r w:rsidR="00E05412" w:rsidRPr="00CE7F5F">
              <w:rPr>
                <w:bCs/>
                <w:sz w:val="28"/>
                <w:szCs w:val="28"/>
              </w:rPr>
              <w:t>25 % родителей используют дистанционные ресурсы школы в повышении компетенции в вопросах воспитания и развития своих детей.</w:t>
            </w:r>
          </w:p>
          <w:p w:rsidR="00CE7F5F" w:rsidRPr="00CE7F5F" w:rsidRDefault="00D310A5" w:rsidP="00D310A5">
            <w:pPr>
              <w:pStyle w:val="a9"/>
              <w:tabs>
                <w:tab w:val="left" w:pos="99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11. </w:t>
            </w:r>
            <w:r w:rsidR="00E05412" w:rsidRPr="00CE7F5F">
              <w:rPr>
                <w:bCs/>
                <w:sz w:val="28"/>
                <w:szCs w:val="28"/>
              </w:rPr>
              <w:t>Родители 40 % детей вовлечены в учебно-воспитательную и организационную деятельность школы.</w:t>
            </w:r>
          </w:p>
          <w:p w:rsidR="00CE7F5F" w:rsidRPr="00CE7F5F" w:rsidRDefault="00D310A5" w:rsidP="00D310A5">
            <w:pPr>
              <w:pStyle w:val="a9"/>
              <w:tabs>
                <w:tab w:val="left" w:pos="99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12. </w:t>
            </w:r>
            <w:r w:rsidR="00E05412" w:rsidRPr="00CE7F5F">
              <w:rPr>
                <w:bCs/>
                <w:sz w:val="28"/>
                <w:szCs w:val="28"/>
              </w:rPr>
              <w:t>90 % родителей удовлетворены степенью информированности о деятельности школы, качеством предоставленных консультаций и просветительских мероприятий.</w:t>
            </w:r>
          </w:p>
          <w:p w:rsidR="00CE7F5F" w:rsidRDefault="00D310A5" w:rsidP="00D310A5">
            <w:pPr>
              <w:pStyle w:val="a9"/>
              <w:tabs>
                <w:tab w:val="left" w:pos="9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="00E05412" w:rsidRPr="00CE7F5F">
              <w:rPr>
                <w:sz w:val="28"/>
                <w:szCs w:val="28"/>
              </w:rPr>
              <w:t>100 % учащихся обнаруживают знания в области личной, дорожной и информационной безопасности.</w:t>
            </w:r>
          </w:p>
          <w:p w:rsidR="00CE7F5F" w:rsidRPr="00CE7F5F" w:rsidRDefault="00D310A5" w:rsidP="00D310A5">
            <w:pPr>
              <w:pStyle w:val="a9"/>
              <w:tabs>
                <w:tab w:val="left" w:pos="99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14. </w:t>
            </w:r>
            <w:r w:rsidR="00E05412" w:rsidRPr="00CE7F5F">
              <w:rPr>
                <w:bCs/>
                <w:sz w:val="28"/>
                <w:szCs w:val="28"/>
              </w:rPr>
              <w:t xml:space="preserve">100 % учащихся </w:t>
            </w:r>
            <w:r w:rsidR="00CE7F5F">
              <w:rPr>
                <w:bCs/>
                <w:sz w:val="28"/>
                <w:szCs w:val="28"/>
              </w:rPr>
              <w:t>имеют представление</w:t>
            </w:r>
            <w:r w:rsidR="00E05412" w:rsidRPr="00CE7F5F">
              <w:rPr>
                <w:bCs/>
                <w:sz w:val="28"/>
                <w:szCs w:val="28"/>
              </w:rPr>
              <w:t xml:space="preserve"> о здоровье как ценности.</w:t>
            </w:r>
          </w:p>
          <w:p w:rsidR="00253D50" w:rsidRPr="00CE7F5F" w:rsidRDefault="00D310A5" w:rsidP="00D310A5">
            <w:pPr>
              <w:pStyle w:val="a9"/>
              <w:tabs>
                <w:tab w:val="left" w:pos="99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15. </w:t>
            </w:r>
            <w:r w:rsidR="00E05412" w:rsidRPr="00CE7F5F">
              <w:rPr>
                <w:bCs/>
                <w:sz w:val="28"/>
                <w:szCs w:val="28"/>
              </w:rPr>
              <w:t>70 % учащихся принимают активное участие в мероприятиях спортивной направленности.</w:t>
            </w:r>
          </w:p>
        </w:tc>
      </w:tr>
    </w:tbl>
    <w:p w:rsidR="00253D50" w:rsidRPr="002838BF" w:rsidRDefault="00253D50" w:rsidP="008E0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8BF">
        <w:rPr>
          <w:rFonts w:ascii="Times New Roman" w:hAnsi="Times New Roman" w:cs="Times New Roman"/>
          <w:b/>
          <w:sz w:val="28"/>
          <w:szCs w:val="28"/>
        </w:rPr>
        <w:lastRenderedPageBreak/>
        <w:t>Концептуальные основы</w:t>
      </w:r>
    </w:p>
    <w:p w:rsidR="00D54909" w:rsidRPr="00D54909" w:rsidRDefault="00D54909" w:rsidP="001025B4">
      <w:pPr>
        <w:pStyle w:val="a6"/>
        <w:ind w:firstLine="720"/>
        <w:jc w:val="both"/>
        <w:rPr>
          <w:b w:val="0"/>
          <w:szCs w:val="28"/>
          <w:u w:val="none"/>
        </w:rPr>
      </w:pPr>
      <w:r>
        <w:rPr>
          <w:b w:val="0"/>
          <w:u w:val="none"/>
        </w:rPr>
        <w:t>Стратегия развития воспитания до 2025 года определила п</w:t>
      </w:r>
      <w:r w:rsidRPr="00D54909">
        <w:rPr>
          <w:b w:val="0"/>
          <w:u w:val="none"/>
        </w:rPr>
        <w:t>риоритетн</w:t>
      </w:r>
      <w:r>
        <w:rPr>
          <w:b w:val="0"/>
          <w:u w:val="none"/>
        </w:rPr>
        <w:t xml:space="preserve">ую задачу </w:t>
      </w:r>
      <w:r w:rsidRPr="00D54909">
        <w:rPr>
          <w:b w:val="0"/>
          <w:u w:val="none"/>
        </w:rPr>
        <w:t>в сфере воспитания детей</w:t>
      </w:r>
      <w:r>
        <w:rPr>
          <w:b w:val="0"/>
          <w:u w:val="none"/>
        </w:rPr>
        <w:t xml:space="preserve">: </w:t>
      </w:r>
      <w:r w:rsidRPr="00D54909">
        <w:rPr>
          <w:b w:val="0"/>
          <w:u w:val="none"/>
        </w:rPr>
        <w:t>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</w:t>
      </w:r>
      <w:r>
        <w:rPr>
          <w:b w:val="0"/>
          <w:u w:val="none"/>
        </w:rPr>
        <w:t xml:space="preserve">рному созиданию и защите Родины и </w:t>
      </w:r>
      <w:r w:rsidRPr="00D54909">
        <w:rPr>
          <w:b w:val="0"/>
          <w:u w:val="none"/>
        </w:rPr>
        <w:t>систему духовно-нравственных ценностей, сложившихся в процессе культурного развития России, таких</w:t>
      </w:r>
      <w:r w:rsidR="002C3EB6">
        <w:rPr>
          <w:b w:val="0"/>
          <w:u w:val="none"/>
        </w:rPr>
        <w:t>,</w:t>
      </w:r>
      <w:r w:rsidRPr="00D54909">
        <w:rPr>
          <w:b w:val="0"/>
          <w:u w:val="none"/>
        </w:rPr>
        <w:t xml:space="preserve"> как</w:t>
      </w:r>
      <w:r w:rsidR="002C3EB6">
        <w:rPr>
          <w:b w:val="0"/>
          <w:u w:val="none"/>
        </w:rPr>
        <w:t>:</w:t>
      </w:r>
      <w:r w:rsidRPr="00D54909">
        <w:rPr>
          <w:b w:val="0"/>
          <w:u w:val="none"/>
        </w:rPr>
        <w:t xml:space="preserve">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Отечеством.</w:t>
      </w:r>
    </w:p>
    <w:p w:rsidR="00F40272" w:rsidRPr="00F40272" w:rsidRDefault="00F40272" w:rsidP="00F40272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40272">
        <w:rPr>
          <w:sz w:val="28"/>
          <w:szCs w:val="28"/>
        </w:rPr>
        <w:t>Стратегией определены основные направления деятельности школы в рамках решения обозначенной приоритетной задачи</w:t>
      </w:r>
      <w:r w:rsidR="007E09FC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  <w:r w:rsidRPr="00F40272">
        <w:rPr>
          <w:sz w:val="28"/>
          <w:szCs w:val="28"/>
        </w:rPr>
        <w:t xml:space="preserve"> </w:t>
      </w:r>
    </w:p>
    <w:p w:rsidR="00F40272" w:rsidRPr="00F40272" w:rsidRDefault="002C3EB6" w:rsidP="00F4027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</w:t>
      </w:r>
      <w:r w:rsidR="00F40272" w:rsidRPr="00F40272">
        <w:rPr>
          <w:sz w:val="28"/>
          <w:szCs w:val="28"/>
        </w:rPr>
        <w:t>обновление содержания воспитания, внедрение форм и методов, способствующих совершенствованию и эффективной реализации воспитательного компонента федеральных государственных образовательных стандартов;</w:t>
      </w:r>
    </w:p>
    <w:p w:rsidR="00F40272" w:rsidRPr="00F40272" w:rsidRDefault="002C3EB6" w:rsidP="00F4027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−</w:t>
      </w:r>
      <w:r w:rsidR="00F40272">
        <w:rPr>
          <w:sz w:val="28"/>
          <w:szCs w:val="28"/>
        </w:rPr>
        <w:t xml:space="preserve"> </w:t>
      </w:r>
      <w:r w:rsidR="00F40272" w:rsidRPr="00F40272">
        <w:rPr>
          <w:sz w:val="28"/>
          <w:szCs w:val="28"/>
        </w:rPr>
        <w:t>разработка программ и проектов, направленных на повышение уважения детей друг к другу, к семье и родителям, учителю, старшим поколениям, а также на подготовку личности к семейной и общественной жизни, трудовой деятельности;</w:t>
      </w:r>
    </w:p>
    <w:p w:rsidR="00F40272" w:rsidRPr="00F40272" w:rsidRDefault="002C3EB6" w:rsidP="00F4027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−</w:t>
      </w:r>
      <w:r w:rsidR="00F40272">
        <w:rPr>
          <w:sz w:val="28"/>
          <w:szCs w:val="28"/>
        </w:rPr>
        <w:t xml:space="preserve"> </w:t>
      </w:r>
      <w:r w:rsidR="00F40272" w:rsidRPr="00F40272">
        <w:rPr>
          <w:sz w:val="28"/>
          <w:szCs w:val="28"/>
        </w:rPr>
        <w:t>вариативность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способностей;</w:t>
      </w:r>
    </w:p>
    <w:p w:rsidR="00F40272" w:rsidRDefault="002C3EB6" w:rsidP="00F4027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−</w:t>
      </w:r>
      <w:r w:rsidR="00F40272">
        <w:rPr>
          <w:sz w:val="28"/>
          <w:szCs w:val="28"/>
        </w:rPr>
        <w:t xml:space="preserve"> </w:t>
      </w:r>
      <w:r w:rsidR="00F40272" w:rsidRPr="00F40272">
        <w:rPr>
          <w:sz w:val="28"/>
          <w:szCs w:val="28"/>
        </w:rPr>
        <w:t>развитие форм включения детей в интеллектуально-познавательную, творческую, трудовую, общественно полезную, художественно-эстетическую, физкультурно-с</w:t>
      </w:r>
      <w:r w:rsidR="00DF6A3B">
        <w:rPr>
          <w:sz w:val="28"/>
          <w:szCs w:val="28"/>
        </w:rPr>
        <w:t>портивную, игровую деятельность;</w:t>
      </w:r>
      <w:r w:rsidR="00F40272" w:rsidRPr="00F40272">
        <w:rPr>
          <w:sz w:val="28"/>
          <w:szCs w:val="28"/>
        </w:rPr>
        <w:t xml:space="preserve"> </w:t>
      </w:r>
    </w:p>
    <w:p w:rsidR="00DF6A3B" w:rsidRPr="00DF6A3B" w:rsidRDefault="002C3EB6" w:rsidP="00DF6A3B">
      <w:pPr>
        <w:pStyle w:val="a6"/>
        <w:jc w:val="both"/>
        <w:rPr>
          <w:b w:val="0"/>
          <w:szCs w:val="28"/>
          <w:u w:val="none"/>
        </w:rPr>
      </w:pPr>
      <w:r>
        <w:rPr>
          <w:b w:val="0"/>
          <w:u w:val="none"/>
        </w:rPr>
        <w:t>−</w:t>
      </w:r>
      <w:r w:rsidR="00DF6A3B" w:rsidRPr="00DF6A3B">
        <w:rPr>
          <w:b w:val="0"/>
          <w:u w:val="none"/>
        </w:rPr>
        <w:t xml:space="preserve"> доступность для всех категорий детей возможностей для удовлетворения их индивидуальных потребностей, способностей и интересов в разных видах деятельности независимо</w:t>
      </w:r>
      <w:r>
        <w:rPr>
          <w:b w:val="0"/>
          <w:u w:val="none"/>
        </w:rPr>
        <w:t xml:space="preserve"> от</w:t>
      </w:r>
      <w:r w:rsidR="00DF6A3B" w:rsidRPr="00DF6A3B">
        <w:rPr>
          <w:b w:val="0"/>
          <w:u w:val="none"/>
        </w:rPr>
        <w:t xml:space="preserve"> материального положения семьи и состояния здоровья</w:t>
      </w:r>
      <w:r w:rsidR="00DF6A3B">
        <w:rPr>
          <w:b w:val="0"/>
          <w:u w:val="none"/>
        </w:rPr>
        <w:t>.</w:t>
      </w:r>
    </w:p>
    <w:p w:rsidR="00D54909" w:rsidRDefault="007E09FC" w:rsidP="00DF6A3B">
      <w:pPr>
        <w:pStyle w:val="a6"/>
        <w:ind w:firstLine="720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>Важной составляющей в достижении конечной цели воспитания является консолидация усилий школы, семьи, дополнительного образования и других институтов воспитания.</w:t>
      </w:r>
    </w:p>
    <w:p w:rsidR="00DF6A3B" w:rsidRPr="00DF6A3B" w:rsidRDefault="00B97BA2" w:rsidP="00B97BA2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Семья −</w:t>
      </w:r>
      <w:r w:rsidR="00DF6A3B" w:rsidRPr="00DF6A3B">
        <w:rPr>
          <w:sz w:val="28"/>
          <w:szCs w:val="28"/>
        </w:rPr>
        <w:t xml:space="preserve"> это основа воспитания. Создание атмосферы уважения к родителям и родительскому вкладу в воспитание детей </w:t>
      </w:r>
      <w:r w:rsidR="00DF6A3B">
        <w:rPr>
          <w:sz w:val="28"/>
          <w:szCs w:val="28"/>
        </w:rPr>
        <w:t>и</w:t>
      </w:r>
      <w:r>
        <w:rPr>
          <w:sz w:val="28"/>
          <w:szCs w:val="28"/>
        </w:rPr>
        <w:t xml:space="preserve"> в</w:t>
      </w:r>
      <w:r w:rsidR="00DF6A3B">
        <w:rPr>
          <w:sz w:val="28"/>
          <w:szCs w:val="28"/>
        </w:rPr>
        <w:t xml:space="preserve"> </w:t>
      </w:r>
      <w:r w:rsidR="00DF6A3B" w:rsidRPr="00DF6A3B">
        <w:rPr>
          <w:sz w:val="28"/>
          <w:szCs w:val="28"/>
        </w:rPr>
        <w:t>повышение общественного авторитета и статуса пед</w:t>
      </w:r>
      <w:r>
        <w:rPr>
          <w:sz w:val="28"/>
          <w:szCs w:val="28"/>
        </w:rPr>
        <w:t xml:space="preserve">агогических и других работников </w:t>
      </w:r>
      <w:r w:rsidR="00DF6A3B">
        <w:rPr>
          <w:sz w:val="28"/>
          <w:szCs w:val="28"/>
        </w:rPr>
        <w:t xml:space="preserve">– залог </w:t>
      </w:r>
      <w:r w:rsidR="00DF6A3B" w:rsidRPr="00DF6A3B">
        <w:rPr>
          <w:sz w:val="28"/>
          <w:szCs w:val="28"/>
        </w:rPr>
        <w:t xml:space="preserve">успеха в </w:t>
      </w:r>
      <w:r w:rsidR="00DF6A3B">
        <w:rPr>
          <w:sz w:val="28"/>
          <w:szCs w:val="28"/>
        </w:rPr>
        <w:t>воспитании детей.</w:t>
      </w:r>
    </w:p>
    <w:p w:rsidR="00D54909" w:rsidRDefault="00E92066" w:rsidP="00DF6A3B">
      <w:pPr>
        <w:pStyle w:val="a6"/>
        <w:ind w:firstLine="720"/>
        <w:jc w:val="both"/>
        <w:rPr>
          <w:b w:val="0"/>
          <w:u w:val="none"/>
        </w:rPr>
      </w:pPr>
      <w:r w:rsidRPr="00E92066">
        <w:rPr>
          <w:b w:val="0"/>
          <w:u w:val="none"/>
        </w:rPr>
        <w:t xml:space="preserve">В условиях адаптивной школы необходимо обеспечить комплексную поддержку уязвимым категориям детей (с ограниченными возможностями здоровья, оставшихся без попечения родителей, находящихся в социально опасном положении, сирот, склонных к поведению, отклоняющемуся от </w:t>
      </w:r>
      <w:r w:rsidRPr="00E92066">
        <w:rPr>
          <w:b w:val="0"/>
          <w:u w:val="none"/>
        </w:rPr>
        <w:lastRenderedPageBreak/>
        <w:t xml:space="preserve">нормы), способствующей </w:t>
      </w:r>
      <w:r>
        <w:rPr>
          <w:b w:val="0"/>
          <w:u w:val="none"/>
        </w:rPr>
        <w:t xml:space="preserve">социализации </w:t>
      </w:r>
      <w:r w:rsidRPr="00E92066">
        <w:rPr>
          <w:b w:val="0"/>
          <w:u w:val="none"/>
        </w:rPr>
        <w:t>и полноценной интеграции</w:t>
      </w:r>
      <w:r w:rsidR="003D4073">
        <w:rPr>
          <w:b w:val="0"/>
          <w:u w:val="none"/>
        </w:rPr>
        <w:t xml:space="preserve"> в обществе</w:t>
      </w:r>
      <w:r>
        <w:rPr>
          <w:b w:val="0"/>
          <w:u w:val="none"/>
        </w:rPr>
        <w:t>.</w:t>
      </w:r>
      <w:r w:rsidR="00DF6A3B">
        <w:rPr>
          <w:b w:val="0"/>
          <w:u w:val="none"/>
        </w:rPr>
        <w:t xml:space="preserve"> </w:t>
      </w:r>
    </w:p>
    <w:p w:rsidR="004B2DF9" w:rsidRDefault="00DF6A3B" w:rsidP="004B2DF9">
      <w:pPr>
        <w:pStyle w:val="a6"/>
        <w:ind w:firstLine="720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>Мощным ресурсом в воспитании подрастающего поколения является дополнительное образование</w:t>
      </w:r>
      <w:r w:rsidR="004B2DF9">
        <w:rPr>
          <w:b w:val="0"/>
          <w:szCs w:val="28"/>
          <w:u w:val="none"/>
        </w:rPr>
        <w:t xml:space="preserve"> и внеурочная де</w:t>
      </w:r>
      <w:r w:rsidR="003D4073">
        <w:rPr>
          <w:b w:val="0"/>
          <w:szCs w:val="28"/>
          <w:u w:val="none"/>
        </w:rPr>
        <w:t>ятельность, которые не ограниче</w:t>
      </w:r>
      <w:r w:rsidR="004B2DF9">
        <w:rPr>
          <w:b w:val="0"/>
          <w:szCs w:val="28"/>
          <w:u w:val="none"/>
        </w:rPr>
        <w:t>ны</w:t>
      </w:r>
      <w:r w:rsidR="004B2DF9" w:rsidRPr="004B2DF9">
        <w:rPr>
          <w:b w:val="0"/>
          <w:szCs w:val="28"/>
          <w:u w:val="none"/>
        </w:rPr>
        <w:t xml:space="preserve"> рамками классно-урочной сист</w:t>
      </w:r>
      <w:r w:rsidR="003D4073">
        <w:rPr>
          <w:b w:val="0"/>
          <w:szCs w:val="28"/>
          <w:u w:val="none"/>
        </w:rPr>
        <w:t>емы и обязательными стандартами. Этот ресурс</w:t>
      </w:r>
      <w:r w:rsidR="004B2DF9" w:rsidRPr="004B2DF9">
        <w:rPr>
          <w:b w:val="0"/>
          <w:szCs w:val="28"/>
          <w:u w:val="none"/>
        </w:rPr>
        <w:t xml:space="preserve"> располагает большими возможностями в организации социально значимой </w:t>
      </w:r>
      <w:r w:rsidR="003D4073">
        <w:rPr>
          <w:b w:val="0"/>
          <w:szCs w:val="28"/>
          <w:u w:val="none"/>
        </w:rPr>
        <w:t>деятельности и досуга детей. Он</w:t>
      </w:r>
      <w:r w:rsidR="004B2DF9" w:rsidRPr="004B2DF9">
        <w:rPr>
          <w:b w:val="0"/>
          <w:szCs w:val="28"/>
          <w:u w:val="none"/>
        </w:rPr>
        <w:t xml:space="preserve"> во многом компенсирует образование основное, предоставляя школьнику не только возможность выбора занятий по интересам и делая его досуг содержательным, но и помогая ему в социальном и профессиональном самоопределении, готовя его к жизни в обществе.</w:t>
      </w:r>
      <w:r w:rsidR="004B2DF9" w:rsidRPr="004B2DF9">
        <w:rPr>
          <w:b w:val="0"/>
          <w:sz w:val="24"/>
          <w:szCs w:val="24"/>
          <w:u w:val="none"/>
        </w:rPr>
        <w:t xml:space="preserve"> </w:t>
      </w:r>
      <w:r w:rsidR="004B2DF9" w:rsidRPr="004B2DF9">
        <w:rPr>
          <w:b w:val="0"/>
          <w:szCs w:val="28"/>
          <w:u w:val="none"/>
        </w:rPr>
        <w:t>Наряду с обучением, воспитанием и творческим развитием личности данное направление позволяет решать ряд других социально значимых проблем, таких</w:t>
      </w:r>
      <w:r w:rsidR="003D4073">
        <w:rPr>
          <w:b w:val="0"/>
          <w:szCs w:val="28"/>
          <w:u w:val="none"/>
        </w:rPr>
        <w:t>,</w:t>
      </w:r>
      <w:r w:rsidR="004B2DF9" w:rsidRPr="004B2DF9">
        <w:rPr>
          <w:b w:val="0"/>
          <w:szCs w:val="28"/>
          <w:u w:val="none"/>
        </w:rPr>
        <w:t xml:space="preserve"> как: обеспечение за</w:t>
      </w:r>
      <w:r w:rsidR="003D4073">
        <w:rPr>
          <w:b w:val="0"/>
          <w:szCs w:val="28"/>
          <w:u w:val="none"/>
        </w:rPr>
        <w:t>нятости детей, их самореализацию и социальную адаптацию</w:t>
      </w:r>
      <w:r w:rsidR="004B2DF9" w:rsidRPr="004B2DF9">
        <w:rPr>
          <w:b w:val="0"/>
          <w:szCs w:val="28"/>
          <w:u w:val="none"/>
        </w:rPr>
        <w:t>, формирование здор</w:t>
      </w:r>
      <w:r w:rsidR="003D4073">
        <w:rPr>
          <w:b w:val="0"/>
          <w:szCs w:val="28"/>
          <w:u w:val="none"/>
        </w:rPr>
        <w:t>ового образа жизни, профилактику</w:t>
      </w:r>
      <w:r w:rsidR="004B2DF9" w:rsidRPr="004B2DF9">
        <w:rPr>
          <w:b w:val="0"/>
          <w:szCs w:val="28"/>
          <w:u w:val="none"/>
        </w:rPr>
        <w:t xml:space="preserve"> безнадзорности, правонарушений и других асоциальных проявлений среди детей и подростков. На основе системы дополнительного образования детей решаются проблемы обеспечения качественного образования по выбору, социально-экономические проблемы детей и </w:t>
      </w:r>
      <w:r w:rsidR="003D4073">
        <w:rPr>
          <w:b w:val="0"/>
          <w:szCs w:val="28"/>
          <w:u w:val="none"/>
        </w:rPr>
        <w:t>их семей</w:t>
      </w:r>
      <w:r w:rsidR="004B2DF9" w:rsidRPr="004B2DF9">
        <w:rPr>
          <w:b w:val="0"/>
          <w:szCs w:val="28"/>
          <w:u w:val="none"/>
        </w:rPr>
        <w:t>. Гибкость системы дополнительного образования детей и внеурочной деятельности как открытой социальной системы позволяет обеспечить условия для формирования лидерских качеств, развития социального творчества, формирования социальных компетенций.</w:t>
      </w:r>
    </w:p>
    <w:p w:rsidR="004B2DF9" w:rsidRPr="00056043" w:rsidRDefault="00056043" w:rsidP="00056043">
      <w:pPr>
        <w:pStyle w:val="a6"/>
        <w:ind w:firstLine="720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 xml:space="preserve">Эффективная кадровая политика и повышение профессионального мастерства педагогов в области воспитания позволяют выстроить эффективную воспитательную систему с использованием </w:t>
      </w:r>
      <w:r w:rsidR="004B2DF9" w:rsidRPr="00056043">
        <w:rPr>
          <w:b w:val="0"/>
          <w:szCs w:val="28"/>
          <w:u w:val="none"/>
        </w:rPr>
        <w:t>следующих подход</w:t>
      </w:r>
      <w:r>
        <w:rPr>
          <w:b w:val="0"/>
          <w:szCs w:val="28"/>
          <w:u w:val="none"/>
        </w:rPr>
        <w:t>ов</w:t>
      </w:r>
      <w:r w:rsidR="004B2DF9" w:rsidRPr="00056043">
        <w:rPr>
          <w:b w:val="0"/>
          <w:szCs w:val="28"/>
          <w:u w:val="none"/>
        </w:rPr>
        <w:t>:</w:t>
      </w:r>
    </w:p>
    <w:p w:rsidR="003D4073" w:rsidRDefault="003D4073" w:rsidP="003D40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− </w:t>
      </w:r>
      <w:r w:rsidR="00056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4B2DF9" w:rsidRPr="00B76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ичностно-ориентированный подход</w:t>
      </w:r>
      <w:r w:rsidR="00AB0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учё</w:t>
      </w:r>
      <w:r w:rsidR="004B2DF9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личностных качеств, характеристик и возможностей каждого ребёнка; видение, принятие личности </w:t>
      </w:r>
      <w:r w:rsidR="004B2DF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школьника; создание условий для</w:t>
      </w:r>
      <w:r w:rsidR="004B2DF9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разностороннего развит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и индивидуальности учащегося;</w:t>
      </w:r>
    </w:p>
    <w:p w:rsidR="004B2DF9" w:rsidRPr="00B76449" w:rsidRDefault="003D4073" w:rsidP="003D40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− </w:t>
      </w:r>
      <w:proofErr w:type="spellStart"/>
      <w:r w:rsidR="00056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4B2DF9" w:rsidRPr="00B76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еятельностный</w:t>
      </w:r>
      <w:proofErr w:type="spellEnd"/>
      <w:r w:rsidR="004B2DF9" w:rsidRPr="00B76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подход</w:t>
      </w:r>
      <w:r w:rsidR="00AB05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B2DF9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игровой, трудовой, творческой и досуговой деятельности дети овладевают определёнными способами и моделями поведения в процессе общения и взаимодействия, соответствующего 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человеческим ценностям и нормам;</w:t>
      </w:r>
    </w:p>
    <w:p w:rsidR="004B2DF9" w:rsidRPr="00B76449" w:rsidRDefault="003D4073" w:rsidP="003D40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− </w:t>
      </w:r>
      <w:proofErr w:type="spellStart"/>
      <w:r w:rsidR="00056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4B2DF9" w:rsidRPr="00B76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омпетентностный</w:t>
      </w:r>
      <w:proofErr w:type="spellEnd"/>
      <w:r w:rsidR="004B2DF9" w:rsidRPr="00B76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подход</w:t>
      </w:r>
      <w:r w:rsidR="00AB05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B2DF9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учащихся компетенций, обеспечивающих им возможность успешной социализации; учащиеся должны обладать качествами, способствующими выполнению ими в будущем многообразных видов социально-профессиональной деятельности, что обуславливают формирование компетент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личности в современном мире;</w:t>
      </w:r>
    </w:p>
    <w:p w:rsidR="004B2DF9" w:rsidRPr="00B76449" w:rsidRDefault="003D4073" w:rsidP="003D40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− </w:t>
      </w:r>
      <w:r w:rsidR="00056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4B2DF9" w:rsidRPr="00B76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омплексный подход</w:t>
      </w:r>
      <w:r w:rsidR="00AB05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DF9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необходимо, чтобы воспитательная среда была как можно более разнообразной и вариативной, что предполагает воспитание и развитие актуальных качеств личности ребёнка в различных направлениях.</w:t>
      </w:r>
    </w:p>
    <w:p w:rsidR="00056043" w:rsidRDefault="00E56623" w:rsidP="001025B4">
      <w:pPr>
        <w:pStyle w:val="a6"/>
        <w:ind w:firstLine="720"/>
        <w:jc w:val="both"/>
        <w:rPr>
          <w:b w:val="0"/>
          <w:szCs w:val="28"/>
          <w:u w:val="none"/>
        </w:rPr>
      </w:pPr>
      <w:r w:rsidRPr="002838BF">
        <w:rPr>
          <w:b w:val="0"/>
          <w:szCs w:val="28"/>
          <w:u w:val="none"/>
        </w:rPr>
        <w:lastRenderedPageBreak/>
        <w:t xml:space="preserve">Главный замысел </w:t>
      </w:r>
      <w:r w:rsidR="00F57E22" w:rsidRPr="002838BF">
        <w:rPr>
          <w:b w:val="0"/>
          <w:szCs w:val="28"/>
          <w:u w:val="none"/>
        </w:rPr>
        <w:t xml:space="preserve">комплексно-целевой </w:t>
      </w:r>
      <w:r w:rsidRPr="002838BF">
        <w:rPr>
          <w:b w:val="0"/>
          <w:szCs w:val="28"/>
          <w:u w:val="none"/>
        </w:rPr>
        <w:t>программы</w:t>
      </w:r>
      <w:r w:rsidRPr="002838BF">
        <w:rPr>
          <w:b w:val="0"/>
          <w:bCs w:val="0"/>
          <w:szCs w:val="28"/>
          <w:u w:val="none"/>
        </w:rPr>
        <w:t xml:space="preserve"> </w:t>
      </w:r>
      <w:r w:rsidR="00B76449">
        <w:rPr>
          <w:b w:val="0"/>
          <w:bCs w:val="0"/>
          <w:szCs w:val="28"/>
          <w:u w:val="none"/>
        </w:rPr>
        <w:t>«Воспитание»</w:t>
      </w:r>
      <w:r w:rsidRPr="002838BF">
        <w:rPr>
          <w:b w:val="0"/>
          <w:szCs w:val="28"/>
          <w:u w:val="none"/>
        </w:rPr>
        <w:t xml:space="preserve"> – обновление сложившихся форм работы с коллективами учащихся и педагогов в соответствии с современными требованиями, предъявляемыми к воспитательной работе образовательных организаций.</w:t>
      </w:r>
    </w:p>
    <w:p w:rsidR="00056043" w:rsidRDefault="00E56623" w:rsidP="001025B4">
      <w:pPr>
        <w:pStyle w:val="a6"/>
        <w:ind w:firstLine="720"/>
        <w:jc w:val="both"/>
        <w:rPr>
          <w:b w:val="0"/>
          <w:szCs w:val="28"/>
          <w:u w:val="none"/>
        </w:rPr>
      </w:pPr>
      <w:r w:rsidRPr="002838BF">
        <w:rPr>
          <w:b w:val="0"/>
          <w:szCs w:val="28"/>
          <w:u w:val="none"/>
        </w:rPr>
        <w:t xml:space="preserve">Одним из условий реализации воспитательного потенциала является интеграция систем общего, дополнительного, внешкольного дистанционного образования; деятельности классных руководителей и </w:t>
      </w:r>
      <w:r w:rsidR="00056043">
        <w:rPr>
          <w:b w:val="0"/>
          <w:szCs w:val="28"/>
          <w:u w:val="none"/>
        </w:rPr>
        <w:t>обучающихся</w:t>
      </w:r>
      <w:r w:rsidRPr="002838BF">
        <w:rPr>
          <w:b w:val="0"/>
          <w:szCs w:val="28"/>
          <w:u w:val="none"/>
        </w:rPr>
        <w:t xml:space="preserve"> в условиях урочной и внеу</w:t>
      </w:r>
      <w:r w:rsidR="003D4073">
        <w:rPr>
          <w:b w:val="0"/>
          <w:szCs w:val="28"/>
          <w:u w:val="none"/>
        </w:rPr>
        <w:t>рочной деятельности, позволяющей</w:t>
      </w:r>
      <w:r w:rsidRPr="002838BF">
        <w:rPr>
          <w:b w:val="0"/>
          <w:szCs w:val="28"/>
          <w:u w:val="none"/>
        </w:rPr>
        <w:t xml:space="preserve"> активизировать личностный потенциал учащихся.</w:t>
      </w:r>
    </w:p>
    <w:p w:rsidR="00E56623" w:rsidRDefault="00E56623" w:rsidP="000D4300">
      <w:pPr>
        <w:pStyle w:val="a6"/>
        <w:ind w:firstLine="720"/>
        <w:jc w:val="both"/>
        <w:rPr>
          <w:b w:val="0"/>
          <w:szCs w:val="28"/>
          <w:u w:val="none"/>
        </w:rPr>
      </w:pPr>
      <w:r w:rsidRPr="002838BF">
        <w:rPr>
          <w:b w:val="0"/>
          <w:szCs w:val="28"/>
          <w:u w:val="none"/>
        </w:rPr>
        <w:t>Ориентация на современный воспитательный идеал и базовые национальные ценности требует создания условий для формирования и развития личности высококультурной, интеллектуальной, социально активной, гуманной. Учитывая т</w:t>
      </w:r>
      <w:r w:rsidR="00056043">
        <w:rPr>
          <w:b w:val="0"/>
          <w:szCs w:val="28"/>
          <w:u w:val="none"/>
        </w:rPr>
        <w:t>ребования ФГОС, для реализации п</w:t>
      </w:r>
      <w:r w:rsidRPr="002838BF">
        <w:rPr>
          <w:b w:val="0"/>
          <w:szCs w:val="28"/>
          <w:u w:val="none"/>
        </w:rPr>
        <w:t>рограммы востребована деятельность по совершенствованию уклада школьной жизни, способствующего формированию активной социально-образовательной среды.</w:t>
      </w:r>
    </w:p>
    <w:p w:rsidR="00056043" w:rsidRPr="00130B8C" w:rsidRDefault="00056043" w:rsidP="000D4300">
      <w:pPr>
        <w:pStyle w:val="af3"/>
        <w:spacing w:before="0" w:beforeAutospacing="0" w:after="0" w:afterAutospacing="0"/>
        <w:jc w:val="center"/>
        <w:rPr>
          <w:b/>
          <w:sz w:val="28"/>
        </w:rPr>
      </w:pPr>
      <w:r w:rsidRPr="00130B8C">
        <w:rPr>
          <w:b/>
          <w:sz w:val="28"/>
        </w:rPr>
        <w:t>Цели программы</w:t>
      </w:r>
    </w:p>
    <w:p w:rsidR="00130B8C" w:rsidRPr="00130B8C" w:rsidRDefault="000D4300" w:rsidP="00130B8C">
      <w:pPr>
        <w:pStyle w:val="af"/>
        <w:numPr>
          <w:ilvl w:val="0"/>
          <w:numId w:val="22"/>
        </w:numPr>
        <w:shd w:val="clear" w:color="auto" w:fill="FFFFFF"/>
        <w:tabs>
          <w:tab w:val="left" w:pos="571"/>
        </w:tabs>
        <w:spacing w:after="0" w:line="240" w:lineRule="auto"/>
        <w:ind w:left="0" w:firstLine="5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0B8C">
        <w:rPr>
          <w:rFonts w:ascii="Times New Roman" w:hAnsi="Times New Roman" w:cs="Times New Roman"/>
          <w:sz w:val="28"/>
          <w:szCs w:val="28"/>
        </w:rPr>
        <w:t>Создание условий для формирования у обучающихся активной жизненной позиции, самостоятельности, творческой инициативы и созидательной деятельности, ответственного отношения к жизни и окружающей среде.</w:t>
      </w:r>
    </w:p>
    <w:p w:rsidR="00130B8C" w:rsidRPr="00130B8C" w:rsidRDefault="000D4300" w:rsidP="00130B8C">
      <w:pPr>
        <w:pStyle w:val="af"/>
        <w:numPr>
          <w:ilvl w:val="0"/>
          <w:numId w:val="22"/>
        </w:numPr>
        <w:shd w:val="clear" w:color="auto" w:fill="FFFFFF"/>
        <w:tabs>
          <w:tab w:val="left" w:pos="571"/>
        </w:tabs>
        <w:spacing w:after="0" w:line="240" w:lineRule="auto"/>
        <w:ind w:left="0" w:firstLine="5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0B8C">
        <w:rPr>
          <w:rFonts w:ascii="Times New Roman" w:hAnsi="Times New Roman" w:cs="Times New Roman"/>
          <w:bCs/>
          <w:sz w:val="28"/>
          <w:szCs w:val="28"/>
        </w:rPr>
        <w:t>Р</w:t>
      </w:r>
      <w:r w:rsidRPr="00130B8C">
        <w:rPr>
          <w:rFonts w:ascii="Times New Roman" w:hAnsi="Times New Roman" w:cs="Times New Roman"/>
          <w:sz w:val="28"/>
          <w:szCs w:val="28"/>
        </w:rPr>
        <w:t xml:space="preserve">азвитие системы психолого-педагогической поддержки и сопровождения </w:t>
      </w:r>
      <w:r w:rsidR="00BF1B42" w:rsidRPr="00130B8C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130B8C" w:rsidRPr="00130B8C" w:rsidRDefault="00130B8C" w:rsidP="00130B8C">
      <w:pPr>
        <w:pStyle w:val="af"/>
        <w:numPr>
          <w:ilvl w:val="0"/>
          <w:numId w:val="22"/>
        </w:numPr>
        <w:shd w:val="clear" w:color="auto" w:fill="FFFFFF"/>
        <w:tabs>
          <w:tab w:val="left" w:pos="571"/>
        </w:tabs>
        <w:spacing w:after="0" w:line="240" w:lineRule="auto"/>
        <w:ind w:left="0" w:firstLine="5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0D4300" w:rsidRPr="00130B8C">
        <w:rPr>
          <w:rFonts w:ascii="Times New Roman" w:hAnsi="Times New Roman" w:cs="Times New Roman"/>
          <w:sz w:val="28"/>
          <w:szCs w:val="28"/>
        </w:rPr>
        <w:t xml:space="preserve"> системы классного руководства как основного ресурса повышения воспитательного потенциала образовательной организации. </w:t>
      </w:r>
    </w:p>
    <w:p w:rsidR="00130B8C" w:rsidRPr="00130B8C" w:rsidRDefault="000D4300" w:rsidP="00130B8C">
      <w:pPr>
        <w:pStyle w:val="af"/>
        <w:numPr>
          <w:ilvl w:val="0"/>
          <w:numId w:val="22"/>
        </w:numPr>
        <w:shd w:val="clear" w:color="auto" w:fill="FFFFFF"/>
        <w:tabs>
          <w:tab w:val="left" w:pos="571"/>
        </w:tabs>
        <w:spacing w:after="0" w:line="240" w:lineRule="auto"/>
        <w:ind w:left="0" w:firstLine="5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0B8C">
        <w:rPr>
          <w:rFonts w:ascii="Times New Roman" w:hAnsi="Times New Roman" w:cs="Times New Roman"/>
          <w:sz w:val="28"/>
          <w:szCs w:val="28"/>
        </w:rPr>
        <w:t>Оказание родителям помощи по вопросам воспитания в школе и дома через расширение организационных форм взаимодействия и сотрудничества.</w:t>
      </w:r>
    </w:p>
    <w:p w:rsidR="00D54909" w:rsidRPr="00130B8C" w:rsidRDefault="000D4300" w:rsidP="00130B8C">
      <w:pPr>
        <w:pStyle w:val="af"/>
        <w:numPr>
          <w:ilvl w:val="0"/>
          <w:numId w:val="22"/>
        </w:numPr>
        <w:shd w:val="clear" w:color="auto" w:fill="FFFFFF"/>
        <w:tabs>
          <w:tab w:val="left" w:pos="571"/>
        </w:tabs>
        <w:spacing w:after="0" w:line="240" w:lineRule="auto"/>
        <w:ind w:left="0" w:firstLine="5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0B8C">
        <w:rPr>
          <w:rFonts w:ascii="Times New Roman" w:hAnsi="Times New Roman" w:cs="Times New Roman"/>
          <w:sz w:val="28"/>
          <w:szCs w:val="28"/>
        </w:rPr>
        <w:t>Создание условий для формирования культуры безопасного поведения обучающихся и ценности здорового образа жизни.</w:t>
      </w:r>
    </w:p>
    <w:p w:rsidR="00E1515C" w:rsidRPr="001F13E2" w:rsidRDefault="00E1515C" w:rsidP="00E151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Механизм реализации программы</w:t>
      </w:r>
    </w:p>
    <w:p w:rsidR="00D54909" w:rsidRPr="00E1515C" w:rsidRDefault="00E1515C" w:rsidP="00E1515C">
      <w:pPr>
        <w:spacing w:after="0" w:line="240" w:lineRule="auto"/>
        <w:ind w:firstLine="708"/>
        <w:jc w:val="both"/>
        <w:rPr>
          <w:szCs w:val="28"/>
        </w:rPr>
      </w:pPr>
      <w:r w:rsidRPr="00E1515C">
        <w:rPr>
          <w:rFonts w:ascii="Times New Roman" w:hAnsi="Times New Roman"/>
          <w:sz w:val="28"/>
          <w:szCs w:val="28"/>
        </w:rPr>
        <w:t xml:space="preserve">Реализация комплексно-целевой программы </w:t>
      </w:r>
      <w:r w:rsidR="00F2692C">
        <w:rPr>
          <w:rFonts w:ascii="Times New Roman" w:hAnsi="Times New Roman"/>
          <w:sz w:val="28"/>
          <w:szCs w:val="28"/>
        </w:rPr>
        <w:t>«Воспитание</w:t>
      </w:r>
      <w:r w:rsidRPr="00E1515C">
        <w:rPr>
          <w:rFonts w:ascii="Times New Roman" w:hAnsi="Times New Roman"/>
          <w:sz w:val="28"/>
          <w:szCs w:val="28"/>
        </w:rPr>
        <w:t xml:space="preserve">» осуществляется через реализацию </w:t>
      </w:r>
      <w:r w:rsidR="00720194">
        <w:rPr>
          <w:rFonts w:ascii="Times New Roman" w:hAnsi="Times New Roman"/>
          <w:sz w:val="28"/>
          <w:szCs w:val="28"/>
        </w:rPr>
        <w:t>5</w:t>
      </w:r>
      <w:r w:rsidRPr="00E1515C">
        <w:rPr>
          <w:rFonts w:ascii="Times New Roman" w:hAnsi="Times New Roman"/>
          <w:sz w:val="28"/>
          <w:szCs w:val="28"/>
        </w:rPr>
        <w:t xml:space="preserve"> проектов</w:t>
      </w:r>
      <w:r w:rsidRPr="00E1515C">
        <w:rPr>
          <w:szCs w:val="28"/>
        </w:rPr>
        <w:t>: «</w:t>
      </w:r>
      <w:r w:rsidRPr="00E1515C">
        <w:rPr>
          <w:rFonts w:ascii="Times New Roman" w:hAnsi="Times New Roman" w:cs="Times New Roman"/>
          <w:sz w:val="28"/>
          <w:szCs w:val="28"/>
        </w:rPr>
        <w:t xml:space="preserve">Мир моего развития», </w:t>
      </w:r>
      <w:r w:rsidR="00720194">
        <w:rPr>
          <w:rFonts w:ascii="Times New Roman" w:hAnsi="Times New Roman" w:cs="Times New Roman"/>
          <w:sz w:val="28"/>
          <w:szCs w:val="28"/>
        </w:rPr>
        <w:t xml:space="preserve">«Содействие», </w:t>
      </w:r>
      <w:r w:rsidR="008459CF">
        <w:rPr>
          <w:rFonts w:ascii="Times New Roman" w:hAnsi="Times New Roman" w:cs="Times New Roman"/>
          <w:sz w:val="28"/>
          <w:szCs w:val="28"/>
        </w:rPr>
        <w:t>«Классный коллектив», «Семья</w:t>
      </w:r>
      <w:r w:rsidRPr="00E1515C">
        <w:rPr>
          <w:rFonts w:ascii="Times New Roman" w:hAnsi="Times New Roman" w:cs="Times New Roman"/>
          <w:sz w:val="28"/>
          <w:szCs w:val="28"/>
        </w:rPr>
        <w:t>», «Мир без опасности»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7E22" w:rsidRPr="00B76449" w:rsidRDefault="00E25CBF" w:rsidP="00E1515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Основу программы «Воспитание»</w:t>
      </w:r>
      <w:r w:rsidR="00F57E22" w:rsidRPr="00B76449">
        <w:rPr>
          <w:sz w:val="28"/>
          <w:szCs w:val="28"/>
        </w:rPr>
        <w:t xml:space="preserve"> составляют следующие исходные</w:t>
      </w:r>
      <w:r w:rsidR="00AA0611" w:rsidRPr="00B76449">
        <w:rPr>
          <w:sz w:val="28"/>
          <w:szCs w:val="28"/>
        </w:rPr>
        <w:t xml:space="preserve"> </w:t>
      </w:r>
      <w:r w:rsidR="00F57E22" w:rsidRPr="00B76449">
        <w:rPr>
          <w:bCs/>
          <w:i/>
          <w:iCs/>
          <w:sz w:val="28"/>
          <w:szCs w:val="28"/>
        </w:rPr>
        <w:t>принципы:</w:t>
      </w:r>
    </w:p>
    <w:p w:rsidR="00AA0611" w:rsidRPr="00B76449" w:rsidRDefault="00E25CBF" w:rsidP="00E25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− </w:t>
      </w:r>
      <w:r w:rsidRPr="00E25CB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AA0611" w:rsidRPr="00E25CB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ринцип гуманистической направленности</w:t>
      </w:r>
      <w:r w:rsidR="00AB05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уважительное отношение к ребёнку, к его мнению, позиции; соблюдение прав и своб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 школьников; ненасильственное формирование требуемых качеств;</w:t>
      </w:r>
    </w:p>
    <w:p w:rsidR="00AA0611" w:rsidRPr="00B76449" w:rsidRDefault="006872E7" w:rsidP="00687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− </w:t>
      </w:r>
      <w:r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AA0611"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ринцип </w:t>
      </w:r>
      <w:proofErr w:type="spellStart"/>
      <w:r w:rsidR="00AA0611"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природосообразности</w:t>
      </w:r>
      <w:proofErr w:type="spellEnd"/>
      <w:r w:rsidR="00AA0611" w:rsidRPr="006872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учёта возрастных особенностей</w:t>
      </w:r>
      <w:r w:rsidR="00AB05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процесса воспитания в соответствии с потребностями ребенка, его возрастом, особенностями психики и физиологии;</w:t>
      </w:r>
    </w:p>
    <w:p w:rsidR="00AA0611" w:rsidRPr="00B76449" w:rsidRDefault="006872E7" w:rsidP="00687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− </w:t>
      </w:r>
      <w:r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AA0611"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ринцип социального взаимодействия</w:t>
      </w:r>
      <w:r w:rsidR="00AB05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придание воспитанию диалогического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а; способствование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сотрудничеству всех участников воспитательного процесса; создание условий для профессионального самоопре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деления школьников, формирование навыков общения в социуме;</w:t>
      </w:r>
    </w:p>
    <w:p w:rsidR="00AA0611" w:rsidRPr="00B76449" w:rsidRDefault="006872E7" w:rsidP="00687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− </w:t>
      </w:r>
      <w:r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AA0611"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ринцип систематичности, последовательности и непрерывности</w:t>
      </w:r>
      <w:r w:rsidR="00AB05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преемственности в приобретении и закреплении знаний, умений и навыков; опора на жизненный опыт детей;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 научного мировоззрения, высоких моральных качест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в, навыков и привычек поведения;</w:t>
      </w:r>
    </w:p>
    <w:p w:rsidR="00B76449" w:rsidRDefault="006872E7" w:rsidP="00687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− </w:t>
      </w:r>
      <w:r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AA0611"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ринцип сотрудничества</w:t>
      </w:r>
      <w:r w:rsidR="00AB0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AA0611" w:rsidRPr="00B76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воспит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взаимной ответственности участников педагогического процесса, на сопереживание, на взаимопомощь в процессе преодоления трудностей; развитие потребности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ьников в соучастии и содействии;</w:t>
      </w:r>
      <w:r w:rsid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449" w:rsidRPr="00E1515C" w:rsidRDefault="006872E7" w:rsidP="00687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− </w:t>
      </w:r>
      <w:r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AA0611" w:rsidRPr="006872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ринцип успешности</w:t>
      </w:r>
      <w:r w:rsidR="00AB05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коллективной творческой деятельности развиваются индивидуальные особенности учащихся, ребенок выявляет свои способности, узнает о «сильных» сторонах своей личности; создание ситуации «успеха» в разных видах деятельности способств</w:t>
      </w:r>
      <w:r w:rsidR="005A0FFF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 формированию позитивной Я-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л</w:t>
      </w:r>
      <w:r w:rsidR="00AB051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ичности учащегося, стимулирует</w:t>
      </w:r>
      <w:r w:rsidR="00AA0611" w:rsidRPr="00B7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стремление </w:t>
      </w:r>
      <w:r w:rsidR="00E151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ребёнка к самосовершенствованию.</w:t>
      </w:r>
    </w:p>
    <w:p w:rsidR="00525FFA" w:rsidRDefault="002838BF" w:rsidP="00E151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38BF">
        <w:rPr>
          <w:rFonts w:ascii="Times New Roman" w:hAnsi="Times New Roman" w:cs="Times New Roman"/>
          <w:sz w:val="28"/>
          <w:szCs w:val="28"/>
        </w:rPr>
        <w:t xml:space="preserve">Условием достижения сформулированных </w:t>
      </w:r>
      <w:r w:rsidR="00E1515C">
        <w:rPr>
          <w:rFonts w:ascii="Times New Roman" w:hAnsi="Times New Roman" w:cs="Times New Roman"/>
          <w:sz w:val="28"/>
          <w:szCs w:val="28"/>
        </w:rPr>
        <w:t>целей и принципов</w:t>
      </w:r>
      <w:r w:rsidRPr="002838BF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E1515C">
        <w:rPr>
          <w:rFonts w:ascii="Times New Roman" w:hAnsi="Times New Roman" w:cs="Times New Roman"/>
          <w:sz w:val="28"/>
          <w:szCs w:val="28"/>
        </w:rPr>
        <w:t>:</w:t>
      </w:r>
    </w:p>
    <w:p w:rsidR="002838BF" w:rsidRPr="002838BF" w:rsidRDefault="00402430" w:rsidP="00402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="002838BF" w:rsidRPr="002838BF">
        <w:rPr>
          <w:rFonts w:ascii="Times New Roman" w:hAnsi="Times New Roman" w:cs="Times New Roman"/>
          <w:sz w:val="28"/>
          <w:szCs w:val="28"/>
        </w:rPr>
        <w:t>непрерывное совершенствование мастерства как классных руководителей</w:t>
      </w:r>
      <w:r w:rsidR="00525FFA">
        <w:rPr>
          <w:rFonts w:ascii="Times New Roman" w:hAnsi="Times New Roman" w:cs="Times New Roman"/>
          <w:sz w:val="28"/>
          <w:szCs w:val="28"/>
        </w:rPr>
        <w:t>, специалистов в области воспитания</w:t>
      </w:r>
      <w:r w:rsidR="002838BF" w:rsidRPr="002838BF">
        <w:rPr>
          <w:rFonts w:ascii="Times New Roman" w:hAnsi="Times New Roman" w:cs="Times New Roman"/>
          <w:sz w:val="28"/>
          <w:szCs w:val="28"/>
        </w:rPr>
        <w:t xml:space="preserve"> путём развития системы воспитательной работы в классах, так и основных структур воспитательной системы школы, непосредственно связанных с детьми на разных возрастны</w:t>
      </w:r>
      <w:r>
        <w:rPr>
          <w:rFonts w:ascii="Times New Roman" w:hAnsi="Times New Roman" w:cs="Times New Roman"/>
          <w:sz w:val="28"/>
          <w:szCs w:val="28"/>
        </w:rPr>
        <w:t>х уровнях обучения и воспитания;</w:t>
      </w:r>
    </w:p>
    <w:p w:rsidR="00E1515C" w:rsidRDefault="00402430" w:rsidP="00402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="00E1515C">
        <w:rPr>
          <w:rFonts w:ascii="Times New Roman" w:hAnsi="Times New Roman" w:cs="Times New Roman"/>
          <w:sz w:val="28"/>
          <w:szCs w:val="28"/>
        </w:rPr>
        <w:t>с</w:t>
      </w:r>
      <w:r w:rsidR="00D92E56" w:rsidRPr="00200E31">
        <w:rPr>
          <w:rFonts w:ascii="Times New Roman" w:hAnsi="Times New Roman" w:cs="Times New Roman"/>
          <w:sz w:val="28"/>
          <w:szCs w:val="28"/>
        </w:rPr>
        <w:t>истема единства общего, дополнительного образований, творческой деятельности классн</w:t>
      </w:r>
      <w:r w:rsidR="00E1515C">
        <w:rPr>
          <w:rFonts w:ascii="Times New Roman" w:hAnsi="Times New Roman" w:cs="Times New Roman"/>
          <w:sz w:val="28"/>
          <w:szCs w:val="28"/>
        </w:rPr>
        <w:t>ых руководителей, обучающихся и их родителей 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>;</w:t>
      </w:r>
      <w:r w:rsidR="00D92E56" w:rsidRPr="00200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0F7" w:rsidRPr="00E700F7" w:rsidRDefault="00402430" w:rsidP="00402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координация</w:t>
      </w:r>
      <w:r w:rsidR="00E700F7" w:rsidRPr="00E700F7">
        <w:rPr>
          <w:rFonts w:ascii="Times New Roman" w:hAnsi="Times New Roman" w:cs="Times New Roman"/>
          <w:sz w:val="28"/>
          <w:szCs w:val="28"/>
        </w:rPr>
        <w:t xml:space="preserve"> деятельности структурных подразделений школы, участвующих в орган</w:t>
      </w:r>
      <w:r w:rsidR="00E1515C">
        <w:rPr>
          <w:rFonts w:ascii="Times New Roman" w:hAnsi="Times New Roman" w:cs="Times New Roman"/>
          <w:sz w:val="28"/>
          <w:szCs w:val="28"/>
        </w:rPr>
        <w:t>изации воспитательного процесса, к</w:t>
      </w:r>
      <w:r w:rsidR="00E700F7" w:rsidRPr="00E700F7">
        <w:rPr>
          <w:rFonts w:ascii="Times New Roman" w:hAnsi="Times New Roman" w:cs="Times New Roman"/>
          <w:color w:val="000000"/>
          <w:sz w:val="28"/>
          <w:szCs w:val="28"/>
        </w:rPr>
        <w:t xml:space="preserve">аждое из </w:t>
      </w:r>
      <w:r w:rsidR="00E1515C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="00E700F7" w:rsidRPr="00E700F7">
        <w:rPr>
          <w:rFonts w:ascii="Times New Roman" w:hAnsi="Times New Roman" w:cs="Times New Roman"/>
          <w:color w:val="000000"/>
          <w:sz w:val="28"/>
          <w:szCs w:val="28"/>
        </w:rPr>
        <w:t xml:space="preserve"> вносит определённый вклад в реализацию намеченных целей, тем самым способствует решению основных задач воспитания и повышению уровня воспитанности в целом</w:t>
      </w:r>
      <w:r w:rsidR="00E700F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6CFF" w:rsidRDefault="006E23C9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Pr="006E23C9">
        <w:rPr>
          <w:rFonts w:ascii="Times New Roman" w:hAnsi="Times New Roman" w:cs="Times New Roman"/>
          <w:sz w:val="28"/>
          <w:szCs w:val="28"/>
        </w:rPr>
        <w:t>Проект «Мир моего развития» направлен на создание условий для формирования у обучающихся активной жизненной позиции, самостоятельности, творческой инициативы и созидательной деятельности, ответственного отношения к жизни и окружающей среде.</w:t>
      </w:r>
    </w:p>
    <w:p w:rsidR="006E23C9" w:rsidRDefault="00266CFF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23C9">
        <w:rPr>
          <w:rFonts w:ascii="Times New Roman" w:hAnsi="Times New Roman" w:cs="Times New Roman"/>
          <w:sz w:val="28"/>
          <w:szCs w:val="28"/>
        </w:rPr>
        <w:t>Субъектом данного проекта являются сами дети, которые принимают активное участие в планировании, организации и проведении мероприятий проекта или осуществляют выбор сферы своего личностного развития.</w:t>
      </w:r>
    </w:p>
    <w:p w:rsidR="006E23C9" w:rsidRDefault="006E23C9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Условно мероприятия данного проекта можно разделить на следующие направления:</w:t>
      </w:r>
    </w:p>
    <w:p w:rsidR="006E23C9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6E23C9">
        <w:rPr>
          <w:rFonts w:ascii="Times New Roman" w:hAnsi="Times New Roman" w:cs="Times New Roman"/>
          <w:sz w:val="28"/>
          <w:szCs w:val="28"/>
        </w:rPr>
        <w:t xml:space="preserve"> дополнительное образование</w:t>
      </w:r>
      <w:r w:rsidR="009E5148">
        <w:rPr>
          <w:rFonts w:ascii="Times New Roman" w:hAnsi="Times New Roman" w:cs="Times New Roman"/>
          <w:sz w:val="28"/>
          <w:szCs w:val="28"/>
        </w:rPr>
        <w:t xml:space="preserve"> (мотивированное образование)</w:t>
      </w:r>
      <w:r w:rsidR="006E23C9">
        <w:rPr>
          <w:rFonts w:ascii="Times New Roman" w:hAnsi="Times New Roman" w:cs="Times New Roman"/>
          <w:sz w:val="28"/>
          <w:szCs w:val="28"/>
        </w:rPr>
        <w:t>;</w:t>
      </w:r>
    </w:p>
    <w:p w:rsidR="009E5148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9E5148">
        <w:rPr>
          <w:rFonts w:ascii="Times New Roman" w:hAnsi="Times New Roman" w:cs="Times New Roman"/>
          <w:sz w:val="28"/>
          <w:szCs w:val="28"/>
        </w:rPr>
        <w:t xml:space="preserve"> внеурочная деятельность, организованная педагогами (свободный выбор);</w:t>
      </w:r>
    </w:p>
    <w:p w:rsidR="009E5148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="009E5148">
        <w:rPr>
          <w:rFonts w:ascii="Times New Roman" w:hAnsi="Times New Roman" w:cs="Times New Roman"/>
          <w:sz w:val="28"/>
          <w:szCs w:val="28"/>
        </w:rPr>
        <w:t xml:space="preserve"> внеурочная деятельность, организованная обучающимися (ученическое самоуправление);</w:t>
      </w:r>
    </w:p>
    <w:p w:rsidR="009E5148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9E5148">
        <w:rPr>
          <w:rFonts w:ascii="Times New Roman" w:hAnsi="Times New Roman" w:cs="Times New Roman"/>
          <w:sz w:val="28"/>
          <w:szCs w:val="28"/>
        </w:rPr>
        <w:t xml:space="preserve"> внешкольная деятельность (активная жизненная позиция).</w:t>
      </w:r>
    </w:p>
    <w:p w:rsidR="009E5148" w:rsidRDefault="009E5148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проекта запланированы мероприятия:</w:t>
      </w:r>
    </w:p>
    <w:p w:rsidR="009E5148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="009E5148">
        <w:rPr>
          <w:rFonts w:ascii="Times New Roman" w:hAnsi="Times New Roman" w:cs="Times New Roman"/>
          <w:sz w:val="28"/>
          <w:szCs w:val="28"/>
        </w:rPr>
        <w:t>мониторинг интересов обучающихся в области дополнительного образования и внеурочной деятельности;</w:t>
      </w:r>
    </w:p>
    <w:p w:rsidR="009E5148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9E5148">
        <w:rPr>
          <w:rFonts w:ascii="Times New Roman" w:hAnsi="Times New Roman" w:cs="Times New Roman"/>
          <w:sz w:val="28"/>
          <w:szCs w:val="28"/>
        </w:rPr>
        <w:t xml:space="preserve"> открытие и развитие кружков, секций, детских объединений по различным направленностям;</w:t>
      </w:r>
    </w:p>
    <w:p w:rsidR="009E5148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9E5148">
        <w:rPr>
          <w:rFonts w:ascii="Times New Roman" w:hAnsi="Times New Roman" w:cs="Times New Roman"/>
          <w:sz w:val="28"/>
          <w:szCs w:val="28"/>
        </w:rPr>
        <w:t xml:space="preserve"> мотивация обучающихся к занятиям в дополнительном образовании на базе школы и вне её;</w:t>
      </w:r>
    </w:p>
    <w:p w:rsidR="009E5148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9E5148">
        <w:rPr>
          <w:rFonts w:ascii="Times New Roman" w:hAnsi="Times New Roman" w:cs="Times New Roman"/>
          <w:sz w:val="28"/>
          <w:szCs w:val="28"/>
        </w:rPr>
        <w:t xml:space="preserve"> </w:t>
      </w:r>
      <w:r w:rsidR="0019260B">
        <w:rPr>
          <w:rFonts w:ascii="Times New Roman" w:hAnsi="Times New Roman" w:cs="Times New Roman"/>
          <w:sz w:val="28"/>
          <w:szCs w:val="28"/>
        </w:rPr>
        <w:t>концерты, фестивали, соревнования, конкурсы, интеллектуальные игры и другие формы работы, способствующие творческой самореализации, демонстрации достижений</w:t>
      </w:r>
      <w:r w:rsidR="0019260B" w:rsidRPr="0019260B">
        <w:rPr>
          <w:rFonts w:ascii="Times New Roman" w:hAnsi="Times New Roman" w:cs="Times New Roman"/>
          <w:sz w:val="28"/>
          <w:szCs w:val="28"/>
        </w:rPr>
        <w:t xml:space="preserve"> </w:t>
      </w:r>
      <w:r w:rsidR="0019260B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19260B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19260B">
        <w:rPr>
          <w:rFonts w:ascii="Times New Roman" w:hAnsi="Times New Roman" w:cs="Times New Roman"/>
          <w:sz w:val="28"/>
          <w:szCs w:val="28"/>
        </w:rPr>
        <w:t xml:space="preserve"> внеурочные мероприятия в рамках предметных декад;</w:t>
      </w:r>
    </w:p>
    <w:p w:rsidR="0019260B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19260B">
        <w:rPr>
          <w:rFonts w:ascii="Times New Roman" w:hAnsi="Times New Roman" w:cs="Times New Roman"/>
          <w:sz w:val="28"/>
          <w:szCs w:val="28"/>
        </w:rPr>
        <w:t xml:space="preserve"> проектная деятельность учащихся;</w:t>
      </w:r>
    </w:p>
    <w:p w:rsidR="0019260B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19260B">
        <w:rPr>
          <w:rFonts w:ascii="Times New Roman" w:hAnsi="Times New Roman" w:cs="Times New Roman"/>
          <w:sz w:val="28"/>
          <w:szCs w:val="28"/>
        </w:rPr>
        <w:t xml:space="preserve"> развитие детского общественного движения;</w:t>
      </w:r>
    </w:p>
    <w:p w:rsidR="0019260B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19260B">
        <w:rPr>
          <w:rFonts w:ascii="Times New Roman" w:hAnsi="Times New Roman" w:cs="Times New Roman"/>
          <w:sz w:val="28"/>
          <w:szCs w:val="28"/>
        </w:rPr>
        <w:t xml:space="preserve"> развитие классного и школьного самоуправления;</w:t>
      </w:r>
    </w:p>
    <w:p w:rsidR="0019260B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19260B">
        <w:rPr>
          <w:rFonts w:ascii="Times New Roman" w:hAnsi="Times New Roman" w:cs="Times New Roman"/>
          <w:sz w:val="28"/>
          <w:szCs w:val="28"/>
        </w:rPr>
        <w:t xml:space="preserve"> коллективно-творческие дела;</w:t>
      </w:r>
    </w:p>
    <w:p w:rsidR="0019260B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19260B">
        <w:rPr>
          <w:rFonts w:ascii="Times New Roman" w:hAnsi="Times New Roman" w:cs="Times New Roman"/>
          <w:sz w:val="28"/>
          <w:szCs w:val="28"/>
        </w:rPr>
        <w:t xml:space="preserve"> образовательные и культурные события;</w:t>
      </w:r>
    </w:p>
    <w:p w:rsidR="0019260B" w:rsidRDefault="0083297E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19260B">
        <w:rPr>
          <w:rFonts w:ascii="Times New Roman" w:hAnsi="Times New Roman" w:cs="Times New Roman"/>
          <w:sz w:val="28"/>
          <w:szCs w:val="28"/>
        </w:rPr>
        <w:t xml:space="preserve"> участие в мероприятиях района, города, региона.</w:t>
      </w:r>
    </w:p>
    <w:p w:rsidR="006E23C9" w:rsidRPr="0019260B" w:rsidRDefault="0019260B" w:rsidP="006E23C9">
      <w:pPr>
        <w:shd w:val="clear" w:color="auto" w:fill="FFFFFF"/>
        <w:tabs>
          <w:tab w:val="left" w:pos="57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9260B">
        <w:rPr>
          <w:rFonts w:ascii="Times New Roman" w:hAnsi="Times New Roman" w:cs="Times New Roman"/>
          <w:bCs/>
          <w:sz w:val="28"/>
          <w:szCs w:val="28"/>
        </w:rPr>
        <w:t xml:space="preserve">Мероприятия данного проекта являются </w:t>
      </w:r>
      <w:r w:rsidR="000035E3">
        <w:rPr>
          <w:rFonts w:ascii="Times New Roman" w:hAnsi="Times New Roman" w:cs="Times New Roman"/>
          <w:bCs/>
          <w:sz w:val="28"/>
          <w:szCs w:val="28"/>
        </w:rPr>
        <w:t>составной частью п</w:t>
      </w:r>
      <w:r>
        <w:rPr>
          <w:rFonts w:ascii="Times New Roman" w:hAnsi="Times New Roman" w:cs="Times New Roman"/>
          <w:bCs/>
          <w:sz w:val="28"/>
          <w:szCs w:val="28"/>
        </w:rPr>
        <w:t>лана орга</w:t>
      </w:r>
      <w:r w:rsidR="000035E3">
        <w:rPr>
          <w:rFonts w:ascii="Times New Roman" w:hAnsi="Times New Roman" w:cs="Times New Roman"/>
          <w:bCs/>
          <w:sz w:val="28"/>
          <w:szCs w:val="28"/>
        </w:rPr>
        <w:t>низации внеурочной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по своему содержанию </w:t>
      </w:r>
      <w:r w:rsidR="00C04AF7">
        <w:rPr>
          <w:rFonts w:ascii="Times New Roman" w:hAnsi="Times New Roman" w:cs="Times New Roman"/>
          <w:bCs/>
          <w:sz w:val="28"/>
          <w:szCs w:val="28"/>
        </w:rPr>
        <w:t xml:space="preserve">отвечают требованиям </w:t>
      </w:r>
      <w:r w:rsidR="00C04A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C04AF7" w:rsidRPr="00FC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 обучающихся</w:t>
      </w:r>
      <w:r w:rsidR="000035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4AF7">
        <w:rPr>
          <w:rFonts w:ascii="Times New Roman" w:hAnsi="Times New Roman" w:cs="Times New Roman"/>
          <w:bCs/>
          <w:sz w:val="28"/>
          <w:szCs w:val="28"/>
        </w:rPr>
        <w:t>в части организации внеурочной деятельности</w:t>
      </w:r>
      <w:r w:rsidR="00C04AF7" w:rsidRPr="00C04A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4AF7">
        <w:rPr>
          <w:rFonts w:ascii="Times New Roman" w:hAnsi="Times New Roman" w:cs="Times New Roman"/>
          <w:bCs/>
          <w:sz w:val="28"/>
          <w:szCs w:val="28"/>
        </w:rPr>
        <w:t>в рамках реализации основных образовательных программ на каждом уровне образования.</w:t>
      </w:r>
    </w:p>
    <w:p w:rsidR="00720194" w:rsidRDefault="00720194" w:rsidP="0072019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Проект «Содействие» направлен на р</w:t>
      </w:r>
      <w:r w:rsidRPr="002838BF">
        <w:rPr>
          <w:sz w:val="28"/>
          <w:szCs w:val="28"/>
        </w:rPr>
        <w:t xml:space="preserve">азвитие системы психолого-педагогической поддержки и сопровождения </w:t>
      </w:r>
      <w:r w:rsidR="00354A45">
        <w:rPr>
          <w:sz w:val="28"/>
          <w:szCs w:val="28"/>
        </w:rPr>
        <w:t>обучающихся.</w:t>
      </w:r>
    </w:p>
    <w:p w:rsidR="00720194" w:rsidRPr="00FB2F16" w:rsidRDefault="00720194" w:rsidP="0072019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B2F16">
        <w:rPr>
          <w:sz w:val="28"/>
          <w:szCs w:val="28"/>
        </w:rPr>
        <w:t>Проект содержит следующие мероприятия.</w:t>
      </w:r>
    </w:p>
    <w:p w:rsidR="00FB2F16" w:rsidRPr="00356ED6" w:rsidRDefault="00FB2F16" w:rsidP="00FB2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ED6">
        <w:rPr>
          <w:rFonts w:ascii="Times New Roman" w:hAnsi="Times New Roman" w:cs="Times New Roman"/>
          <w:sz w:val="28"/>
          <w:szCs w:val="28"/>
        </w:rPr>
        <w:t>Своевременное выявление и ранняя (с первых дней пребывания ребе</w:t>
      </w:r>
      <w:r>
        <w:rPr>
          <w:rFonts w:ascii="Times New Roman" w:hAnsi="Times New Roman" w:cs="Times New Roman"/>
          <w:sz w:val="28"/>
          <w:szCs w:val="28"/>
        </w:rPr>
        <w:t>нка в школе</w:t>
      </w:r>
      <w:r w:rsidRPr="00356ED6">
        <w:rPr>
          <w:rFonts w:ascii="Times New Roman" w:hAnsi="Times New Roman" w:cs="Times New Roman"/>
          <w:sz w:val="28"/>
          <w:szCs w:val="28"/>
        </w:rPr>
        <w:t>) диагностика отклонений в разв</w:t>
      </w:r>
      <w:r w:rsidR="000035E3">
        <w:rPr>
          <w:rFonts w:ascii="Times New Roman" w:hAnsi="Times New Roman" w:cs="Times New Roman"/>
          <w:sz w:val="28"/>
          <w:szCs w:val="28"/>
        </w:rPr>
        <w:t>итии и</w:t>
      </w:r>
      <w:r>
        <w:rPr>
          <w:rFonts w:ascii="Times New Roman" w:hAnsi="Times New Roman" w:cs="Times New Roman"/>
          <w:sz w:val="28"/>
          <w:szCs w:val="28"/>
        </w:rPr>
        <w:t>/или состояний декомпенсации</w:t>
      </w:r>
      <w:r w:rsidRPr="00356ED6">
        <w:rPr>
          <w:rFonts w:ascii="Times New Roman" w:hAnsi="Times New Roman" w:cs="Times New Roman"/>
          <w:sz w:val="28"/>
          <w:szCs w:val="28"/>
        </w:rPr>
        <w:t>.</w:t>
      </w:r>
    </w:p>
    <w:p w:rsidR="00FB2F16" w:rsidRDefault="00FB2F16" w:rsidP="00FB2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ED6">
        <w:rPr>
          <w:rFonts w:ascii="Times New Roman" w:hAnsi="Times New Roman" w:cs="Times New Roman"/>
          <w:sz w:val="28"/>
          <w:szCs w:val="28"/>
        </w:rPr>
        <w:t>Осуществление индивидуально-ориентированной педагогической, психологической, социальной помощи детям, испытывающим трудности в усв</w:t>
      </w:r>
      <w:r>
        <w:rPr>
          <w:rFonts w:ascii="Times New Roman" w:hAnsi="Times New Roman" w:cs="Times New Roman"/>
          <w:sz w:val="28"/>
          <w:szCs w:val="28"/>
        </w:rPr>
        <w:t>оении образовательных программ</w:t>
      </w:r>
      <w:r w:rsidRPr="00356ED6">
        <w:rPr>
          <w:rFonts w:ascii="Times New Roman" w:hAnsi="Times New Roman" w:cs="Times New Roman"/>
          <w:sz w:val="28"/>
          <w:szCs w:val="28"/>
        </w:rPr>
        <w:t xml:space="preserve"> и в воспитании в соответствии </w:t>
      </w:r>
      <w:r w:rsidR="00814B36">
        <w:rPr>
          <w:rFonts w:ascii="Times New Roman" w:hAnsi="Times New Roman" w:cs="Times New Roman"/>
          <w:sz w:val="28"/>
          <w:szCs w:val="28"/>
        </w:rPr>
        <w:t xml:space="preserve">с компетенциями </w:t>
      </w:r>
      <w:r w:rsidRPr="00356ED6">
        <w:rPr>
          <w:rFonts w:ascii="Times New Roman" w:hAnsi="Times New Roman" w:cs="Times New Roman"/>
          <w:sz w:val="28"/>
          <w:szCs w:val="28"/>
        </w:rPr>
        <w:t>школы.</w:t>
      </w:r>
    </w:p>
    <w:p w:rsidR="008F26FB" w:rsidRPr="008F26FB" w:rsidRDefault="008F26FB" w:rsidP="008F2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26F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благоприятных условий для развития личности каждого обучающегося и достижения планируемых результатов основной образовательной программы детьми с ограниченными возможностями здоровья посредством индивидуализации и дифференциации образовательного процесса</w:t>
      </w:r>
      <w:r w:rsidR="00063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F16" w:rsidRPr="00356ED6" w:rsidRDefault="008F26FB" w:rsidP="008F26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6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2F16" w:rsidRPr="008F26FB">
        <w:rPr>
          <w:rFonts w:ascii="Times New Roman" w:hAnsi="Times New Roman" w:cs="Times New Roman"/>
          <w:sz w:val="28"/>
          <w:szCs w:val="28"/>
        </w:rPr>
        <w:t>ро</w:t>
      </w:r>
      <w:r w:rsidR="00FB2F16" w:rsidRPr="00356ED6">
        <w:rPr>
          <w:rFonts w:ascii="Times New Roman" w:hAnsi="Times New Roman" w:cs="Times New Roman"/>
          <w:sz w:val="28"/>
          <w:szCs w:val="28"/>
        </w:rPr>
        <w:t>филактика физических, интеллектуальных и эмо</w:t>
      </w:r>
      <w:r w:rsidR="000634DF">
        <w:rPr>
          <w:rFonts w:ascii="Times New Roman" w:hAnsi="Times New Roman" w:cs="Times New Roman"/>
          <w:sz w:val="28"/>
          <w:szCs w:val="28"/>
        </w:rPr>
        <w:t>ционально-личностных перегрузок</w:t>
      </w:r>
      <w:r w:rsidR="00FB2F16" w:rsidRPr="00356ED6">
        <w:rPr>
          <w:rFonts w:ascii="Times New Roman" w:hAnsi="Times New Roman" w:cs="Times New Roman"/>
          <w:sz w:val="28"/>
          <w:szCs w:val="28"/>
        </w:rPr>
        <w:t xml:space="preserve"> и срывов ребенка. Выявление резервных возможностей развития ребенка.</w:t>
      </w:r>
    </w:p>
    <w:p w:rsidR="00FB2F16" w:rsidRPr="00356ED6" w:rsidRDefault="00FB2F16" w:rsidP="008F2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E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Выявление характера и причин отклонений в поведении и </w:t>
      </w:r>
      <w:r w:rsidR="001F04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35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учении школьников. Выявление причин </w:t>
      </w:r>
      <w:proofErr w:type="spellStart"/>
      <w:r w:rsidRPr="00356E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дезадаптации</w:t>
      </w:r>
      <w:proofErr w:type="spellEnd"/>
      <w:r w:rsidRPr="0035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(школьной и социальной) детей и подростков.</w:t>
      </w:r>
    </w:p>
    <w:p w:rsidR="00FB2F16" w:rsidRDefault="00FB2F16" w:rsidP="00FB2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ED6">
        <w:rPr>
          <w:rFonts w:ascii="Times New Roman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</w:rPr>
        <w:t xml:space="preserve">и выполнение </w:t>
      </w:r>
      <w:r w:rsidR="001F0415">
        <w:rPr>
          <w:rFonts w:ascii="Times New Roman" w:hAnsi="Times New Roman" w:cs="Times New Roman"/>
          <w:sz w:val="28"/>
          <w:szCs w:val="28"/>
        </w:rPr>
        <w:t>программ коррекционно-</w:t>
      </w:r>
      <w:r w:rsidRPr="00356ED6">
        <w:rPr>
          <w:rFonts w:ascii="Times New Roman" w:hAnsi="Times New Roman" w:cs="Times New Roman"/>
          <w:sz w:val="28"/>
          <w:szCs w:val="28"/>
        </w:rPr>
        <w:t>развивающих и воспитательных мероприятий для учащихся</w:t>
      </w:r>
      <w:r>
        <w:rPr>
          <w:rFonts w:ascii="Times New Roman" w:hAnsi="Times New Roman" w:cs="Times New Roman"/>
          <w:sz w:val="28"/>
          <w:szCs w:val="28"/>
        </w:rPr>
        <w:t xml:space="preserve"> и воспитанников</w:t>
      </w:r>
      <w:r w:rsidRPr="00356ED6">
        <w:rPr>
          <w:rFonts w:ascii="Times New Roman" w:hAnsi="Times New Roman" w:cs="Times New Roman"/>
          <w:sz w:val="28"/>
          <w:szCs w:val="28"/>
        </w:rPr>
        <w:t>. Определение средств, путей, продолжительности</w:t>
      </w:r>
      <w:r w:rsidR="001F0415">
        <w:rPr>
          <w:rFonts w:ascii="Times New Roman" w:hAnsi="Times New Roman" w:cs="Times New Roman"/>
          <w:sz w:val="28"/>
          <w:szCs w:val="28"/>
        </w:rPr>
        <w:t xml:space="preserve"> и эффективности коррекционно-</w:t>
      </w:r>
      <w:r w:rsidRPr="00356ED6">
        <w:rPr>
          <w:rFonts w:ascii="Times New Roman" w:hAnsi="Times New Roman" w:cs="Times New Roman"/>
          <w:sz w:val="28"/>
          <w:szCs w:val="28"/>
        </w:rPr>
        <w:t xml:space="preserve">развивающей работы в соответствии с </w:t>
      </w:r>
      <w:r w:rsidR="00814B36">
        <w:rPr>
          <w:rFonts w:ascii="Times New Roman" w:hAnsi="Times New Roman" w:cs="Times New Roman"/>
          <w:sz w:val="28"/>
          <w:szCs w:val="28"/>
        </w:rPr>
        <w:t>компетенциями</w:t>
      </w:r>
      <w:r w:rsidRPr="00356ED6">
        <w:rPr>
          <w:rFonts w:ascii="Times New Roman" w:hAnsi="Times New Roman" w:cs="Times New Roman"/>
          <w:sz w:val="28"/>
          <w:szCs w:val="28"/>
        </w:rPr>
        <w:t xml:space="preserve"> школы.</w:t>
      </w:r>
    </w:p>
    <w:p w:rsidR="00FB2F16" w:rsidRDefault="00FB2F16" w:rsidP="00FB2F16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F16">
        <w:rPr>
          <w:rFonts w:ascii="Times New Roman" w:hAnsi="Times New Roman" w:cs="Times New Roman"/>
          <w:sz w:val="28"/>
          <w:szCs w:val="28"/>
        </w:rPr>
        <w:t>Выявлении детей и подростков, оставшихся без попечения родителей, в целях последующего определения формы и вида их устройства или оказания необходимой социальной, правовой, материальной, педаго</w:t>
      </w:r>
      <w:r w:rsidR="00354A45">
        <w:rPr>
          <w:rFonts w:ascii="Times New Roman" w:hAnsi="Times New Roman" w:cs="Times New Roman"/>
          <w:sz w:val="28"/>
          <w:szCs w:val="28"/>
        </w:rPr>
        <w:t>гической и другой помощи.</w:t>
      </w:r>
    </w:p>
    <w:p w:rsidR="00354A45" w:rsidRPr="00354A45" w:rsidRDefault="00354A45" w:rsidP="00FB2F16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4A45">
        <w:rPr>
          <w:rFonts w:ascii="Times New Roman" w:hAnsi="Times New Roman" w:cs="Times New Roman"/>
          <w:bCs/>
          <w:sz w:val="28"/>
          <w:szCs w:val="28"/>
        </w:rPr>
        <w:t>Выявление несовершеннолетних, находящихся в социально опасном положении, а также не посещающих или систематически пропускающих по неуважительным причинам учебные занятия, принятие мер по их воспитанию и получению ими образования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B2F16" w:rsidRPr="00FB2F16" w:rsidRDefault="00FB2F16" w:rsidP="00FB2F16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F16">
        <w:rPr>
          <w:rFonts w:ascii="Times New Roman" w:hAnsi="Times New Roman" w:cs="Times New Roman"/>
          <w:sz w:val="28"/>
          <w:szCs w:val="28"/>
        </w:rPr>
        <w:t xml:space="preserve">Профилактическая работа с неблагополучными семьями, в которых воспитываются несовершеннолетние дети. </w:t>
      </w:r>
    </w:p>
    <w:p w:rsidR="00354A45" w:rsidRDefault="00354A45" w:rsidP="00FB2F16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Психолого-педагогическая и </w:t>
      </w:r>
      <w:r w:rsidR="00404D71">
        <w:rPr>
          <w:rFonts w:ascii="Times New Roman" w:hAnsi="Times New Roman" w:cs="Times New Roman"/>
          <w:sz w:val="28"/>
          <w:szCs w:val="28"/>
        </w:rPr>
        <w:t>информационно-просветительская</w:t>
      </w:r>
      <w:r w:rsidR="008F26FB">
        <w:rPr>
          <w:rFonts w:ascii="Times New Roman" w:hAnsi="Times New Roman" w:cs="Times New Roman"/>
          <w:sz w:val="28"/>
          <w:szCs w:val="28"/>
        </w:rPr>
        <w:t xml:space="preserve"> поддержка семей.</w:t>
      </w:r>
    </w:p>
    <w:p w:rsidR="00FB2F16" w:rsidRDefault="00FB2F16" w:rsidP="00FB2F16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F16">
        <w:rPr>
          <w:rFonts w:ascii="Times New Roman" w:hAnsi="Times New Roman" w:cs="Times New Roman"/>
          <w:sz w:val="28"/>
          <w:szCs w:val="28"/>
        </w:rPr>
        <w:t>Проведение мероприятий по профилактике суицидального поведения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4A45" w:rsidRDefault="00354A45" w:rsidP="00FB2F16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4A45">
        <w:rPr>
          <w:rFonts w:ascii="Times New Roman" w:hAnsi="Times New Roman" w:cs="Times New Roman"/>
          <w:sz w:val="28"/>
          <w:szCs w:val="28"/>
        </w:rPr>
        <w:t>Проведение мероприятий по сплочению классных коллективов путем преодоления негативных установок в области межэтнического общения, профилактике экстрем</w:t>
      </w:r>
      <w:r w:rsidR="001F0415">
        <w:rPr>
          <w:rFonts w:ascii="Times New Roman" w:hAnsi="Times New Roman" w:cs="Times New Roman"/>
          <w:sz w:val="28"/>
          <w:szCs w:val="28"/>
        </w:rPr>
        <w:t>истских проявлений, формирование</w:t>
      </w:r>
      <w:r w:rsidRPr="00354A45">
        <w:rPr>
          <w:rFonts w:ascii="Times New Roman" w:hAnsi="Times New Roman" w:cs="Times New Roman"/>
          <w:sz w:val="28"/>
          <w:szCs w:val="28"/>
        </w:rPr>
        <w:t xml:space="preserve"> законопослушного толерантного поведения обучающихся.</w:t>
      </w:r>
    </w:p>
    <w:p w:rsidR="00354A45" w:rsidRDefault="00354A45" w:rsidP="00FB2F16">
      <w:pPr>
        <w:pStyle w:val="af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мероприятий, направленных на п</w:t>
      </w:r>
      <w:r w:rsidRPr="009237BC">
        <w:rPr>
          <w:rFonts w:ascii="Times New Roman" w:hAnsi="Times New Roman"/>
          <w:sz w:val="28"/>
          <w:szCs w:val="28"/>
        </w:rPr>
        <w:t>рофилактик</w:t>
      </w:r>
      <w:r>
        <w:rPr>
          <w:rFonts w:ascii="Times New Roman" w:hAnsi="Times New Roman"/>
          <w:sz w:val="28"/>
          <w:szCs w:val="28"/>
        </w:rPr>
        <w:t>у</w:t>
      </w:r>
      <w:r w:rsidRPr="009237BC">
        <w:rPr>
          <w:rFonts w:ascii="Times New Roman" w:hAnsi="Times New Roman"/>
          <w:sz w:val="28"/>
          <w:szCs w:val="28"/>
        </w:rPr>
        <w:t xml:space="preserve"> у обучающихся интернет-зависимости, </w:t>
      </w:r>
      <w:r>
        <w:rPr>
          <w:rFonts w:ascii="Times New Roman" w:hAnsi="Times New Roman"/>
          <w:sz w:val="28"/>
          <w:szCs w:val="28"/>
        </w:rPr>
        <w:t>п</w:t>
      </w:r>
      <w:r w:rsidRPr="009237BC">
        <w:rPr>
          <w:rFonts w:ascii="Times New Roman" w:hAnsi="Times New Roman"/>
          <w:sz w:val="28"/>
          <w:szCs w:val="28"/>
        </w:rPr>
        <w:t>равонарушений с использованием информационно-телекоммуникационных технологий, формирование навыков ответственного и безопасного поведения в современной информационно-телекоммуникационной среде через обучение их способам защиты от вредной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8F26FB" w:rsidRDefault="008F26FB" w:rsidP="00404D71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260B">
        <w:rPr>
          <w:rFonts w:ascii="Times New Roman" w:hAnsi="Times New Roman" w:cs="Times New Roman"/>
          <w:bCs/>
          <w:sz w:val="28"/>
          <w:szCs w:val="28"/>
        </w:rPr>
        <w:t xml:space="preserve">Мероприятия данного проекта являются </w:t>
      </w:r>
      <w:r w:rsidR="001F0415">
        <w:rPr>
          <w:rFonts w:ascii="Times New Roman" w:hAnsi="Times New Roman" w:cs="Times New Roman"/>
          <w:bCs/>
          <w:sz w:val="28"/>
          <w:szCs w:val="28"/>
        </w:rPr>
        <w:t>составной частью п</w:t>
      </w:r>
      <w:r>
        <w:rPr>
          <w:rFonts w:ascii="Times New Roman" w:hAnsi="Times New Roman" w:cs="Times New Roman"/>
          <w:bCs/>
          <w:sz w:val="28"/>
          <w:szCs w:val="28"/>
        </w:rPr>
        <w:t>рограмм коррекционной работы с обучающимися, планов работы социально-психологической службы, психолого-медико-психологического консилиума, по профилактике девиантного, суицидального</w:t>
      </w:r>
      <w:r w:rsidRPr="008F26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поведения обучающихся, предупреждения проявления экстремизма. </w:t>
      </w:r>
    </w:p>
    <w:p w:rsidR="00404D71" w:rsidRDefault="00404D71" w:rsidP="00404D71">
      <w:pPr>
        <w:pStyle w:val="a9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Проект «Класс</w:t>
      </w:r>
      <w:r w:rsidR="008459CF">
        <w:rPr>
          <w:bCs/>
          <w:sz w:val="28"/>
          <w:szCs w:val="28"/>
        </w:rPr>
        <w:t>ный коллектив</w:t>
      </w:r>
      <w:r>
        <w:rPr>
          <w:bCs/>
          <w:sz w:val="28"/>
          <w:szCs w:val="28"/>
        </w:rPr>
        <w:t>» направлен на с</w:t>
      </w:r>
      <w:r>
        <w:rPr>
          <w:sz w:val="28"/>
          <w:szCs w:val="28"/>
        </w:rPr>
        <w:t xml:space="preserve">овершенствование </w:t>
      </w:r>
      <w:r w:rsidRPr="002838BF">
        <w:rPr>
          <w:sz w:val="28"/>
          <w:szCs w:val="28"/>
        </w:rPr>
        <w:t xml:space="preserve">системы </w:t>
      </w:r>
      <w:r>
        <w:rPr>
          <w:sz w:val="28"/>
          <w:szCs w:val="28"/>
        </w:rPr>
        <w:t xml:space="preserve">классного руководства как основного ресурса </w:t>
      </w:r>
      <w:r w:rsidRPr="002838BF">
        <w:rPr>
          <w:sz w:val="28"/>
          <w:szCs w:val="28"/>
        </w:rPr>
        <w:t xml:space="preserve">повышения воспитательного потенциала образовательной организации. </w:t>
      </w:r>
      <w:r>
        <w:rPr>
          <w:sz w:val="28"/>
          <w:szCs w:val="28"/>
        </w:rPr>
        <w:t xml:space="preserve">Целевой аудиторией данного проекта являются учащиеся школы, сформированные классные коллективы и классные руководители. От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воспитательной системы класса во многом зависит качество воспитательного пространства школы и качество условий развития обучающихся.</w:t>
      </w:r>
    </w:p>
    <w:p w:rsidR="00404D71" w:rsidRDefault="00404D71" w:rsidP="00404D71">
      <w:pPr>
        <w:pStyle w:val="a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D71">
        <w:rPr>
          <w:rFonts w:ascii="Times New Roman" w:hAnsi="Times New Roman" w:cs="Times New Roman"/>
          <w:sz w:val="28"/>
          <w:szCs w:val="28"/>
        </w:rPr>
        <w:lastRenderedPageBreak/>
        <w:t>Воспитательная система класса – это способ организации жизнедеятельности и воспитания членов классного сообщества, представляющих собой целостную и упорядоченную совокупность взаимодействую</w:t>
      </w:r>
      <w:r w:rsidR="001F0415">
        <w:rPr>
          <w:rFonts w:ascii="Times New Roman" w:hAnsi="Times New Roman" w:cs="Times New Roman"/>
          <w:sz w:val="28"/>
          <w:szCs w:val="28"/>
        </w:rPr>
        <w:t>щих компонентов, способствующих</w:t>
      </w:r>
      <w:r w:rsidRPr="00404D71">
        <w:rPr>
          <w:rFonts w:ascii="Times New Roman" w:hAnsi="Times New Roman" w:cs="Times New Roman"/>
          <w:sz w:val="28"/>
          <w:szCs w:val="28"/>
        </w:rPr>
        <w:t xml:space="preserve"> развитию личности и коллектива.</w:t>
      </w:r>
    </w:p>
    <w:p w:rsidR="00404D71" w:rsidRPr="00404D71" w:rsidRDefault="00404D71" w:rsidP="00404D71">
      <w:pPr>
        <w:pStyle w:val="a9"/>
        <w:ind w:firstLine="720"/>
        <w:jc w:val="both"/>
        <w:rPr>
          <w:sz w:val="28"/>
          <w:szCs w:val="28"/>
        </w:rPr>
      </w:pPr>
      <w:r w:rsidRPr="00404D71">
        <w:rPr>
          <w:sz w:val="28"/>
          <w:szCs w:val="28"/>
        </w:rPr>
        <w:t xml:space="preserve">Системообразующий фактор воспитательной </w:t>
      </w:r>
      <w:r w:rsidR="001F0415">
        <w:rPr>
          <w:sz w:val="28"/>
          <w:szCs w:val="28"/>
        </w:rPr>
        <w:t>системы – ценностно-ориентирован</w:t>
      </w:r>
      <w:r w:rsidRPr="00404D71">
        <w:rPr>
          <w:sz w:val="28"/>
          <w:szCs w:val="28"/>
        </w:rPr>
        <w:t>ная деятельность, способствующая личностному, профессиональному, практическому самоопределению.</w:t>
      </w:r>
    </w:p>
    <w:p w:rsidR="00404D71" w:rsidRDefault="00404D71" w:rsidP="00404D71">
      <w:pPr>
        <w:pStyle w:val="a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04D71">
        <w:rPr>
          <w:sz w:val="28"/>
          <w:szCs w:val="28"/>
        </w:rPr>
        <w:t>дно из основных требований к организации и осуществлению грамотной профессиональной деяте</w:t>
      </w:r>
      <w:r w:rsidR="001F0415">
        <w:rPr>
          <w:sz w:val="28"/>
          <w:szCs w:val="28"/>
        </w:rPr>
        <w:t>льности классного руководителя −</w:t>
      </w:r>
      <w:r w:rsidRPr="00404D71">
        <w:rPr>
          <w:sz w:val="28"/>
          <w:szCs w:val="28"/>
        </w:rPr>
        <w:t xml:space="preserve"> ведение работы системного типа и с классом, и с</w:t>
      </w:r>
      <w:r w:rsidR="00F11CD5">
        <w:rPr>
          <w:sz w:val="28"/>
          <w:szCs w:val="28"/>
        </w:rPr>
        <w:t xml:space="preserve"> каждым учеником в отдельности.</w:t>
      </w:r>
    </w:p>
    <w:p w:rsidR="00F11CD5" w:rsidRDefault="00F11CD5" w:rsidP="00404D71">
      <w:pPr>
        <w:pStyle w:val="a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содержит следующие </w:t>
      </w:r>
      <w:r w:rsidR="001F0415">
        <w:rPr>
          <w:sz w:val="28"/>
          <w:szCs w:val="28"/>
        </w:rPr>
        <w:t>мероприятия:</w:t>
      </w:r>
    </w:p>
    <w:p w:rsidR="00F11CD5" w:rsidRDefault="001F0415" w:rsidP="001F0415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− м</w:t>
      </w:r>
      <w:r w:rsidR="00F11CD5">
        <w:rPr>
          <w:sz w:val="28"/>
          <w:szCs w:val="28"/>
        </w:rPr>
        <w:t>ероприятия, направленные на повышение профессиональног</w:t>
      </w:r>
      <w:r>
        <w:rPr>
          <w:sz w:val="28"/>
          <w:szCs w:val="28"/>
        </w:rPr>
        <w:t>о уровня классных руководителей;</w:t>
      </w:r>
    </w:p>
    <w:p w:rsidR="00F11CD5" w:rsidRDefault="001F0415" w:rsidP="001F0415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− м</w:t>
      </w:r>
      <w:r w:rsidR="00F11CD5">
        <w:rPr>
          <w:sz w:val="28"/>
          <w:szCs w:val="28"/>
        </w:rPr>
        <w:t>ероприятия, направленные на повышение содержательной составляющей классных мероприятий</w:t>
      </w:r>
      <w:r>
        <w:rPr>
          <w:sz w:val="28"/>
          <w:szCs w:val="28"/>
        </w:rPr>
        <w:t>: классных часов, КТД, праздников, творческих встреч</w:t>
      </w:r>
      <w:r w:rsidR="00F11CD5">
        <w:rPr>
          <w:sz w:val="28"/>
          <w:szCs w:val="28"/>
        </w:rPr>
        <w:t xml:space="preserve"> и пр.</w:t>
      </w:r>
      <w:r>
        <w:rPr>
          <w:sz w:val="28"/>
          <w:szCs w:val="28"/>
        </w:rPr>
        <w:t>;</w:t>
      </w:r>
      <w:r w:rsidR="00F11CD5">
        <w:rPr>
          <w:sz w:val="28"/>
          <w:szCs w:val="28"/>
        </w:rPr>
        <w:t xml:space="preserve"> </w:t>
      </w:r>
    </w:p>
    <w:p w:rsidR="00F11CD5" w:rsidRDefault="001F0415" w:rsidP="001F0415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− м</w:t>
      </w:r>
      <w:r w:rsidR="00F11CD5">
        <w:rPr>
          <w:sz w:val="28"/>
          <w:szCs w:val="28"/>
        </w:rPr>
        <w:t>ероприятия, направленные на развитие классного самоуправления, сплочение классного коллектива.</w:t>
      </w:r>
    </w:p>
    <w:p w:rsidR="00F11CD5" w:rsidRDefault="00F11CD5" w:rsidP="00404D71">
      <w:pPr>
        <w:pStyle w:val="a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Данный проект имеет сквозные мероприятия с проектом «Мир моего развития».</w:t>
      </w:r>
    </w:p>
    <w:p w:rsidR="00F11CD5" w:rsidRPr="002838BF" w:rsidRDefault="00F11CD5" w:rsidP="00F11CD5">
      <w:pPr>
        <w:pStyle w:val="a9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Проект «Семья» направлен на о</w:t>
      </w:r>
      <w:r w:rsidRPr="002838BF">
        <w:rPr>
          <w:sz w:val="28"/>
          <w:szCs w:val="28"/>
        </w:rPr>
        <w:t>казание родителям помощи по вопросам воспитания в школе и дома через расширение организационных форм взаимодействия и сотрудничества.</w:t>
      </w:r>
    </w:p>
    <w:p w:rsidR="00F11CD5" w:rsidRDefault="00F11CD5" w:rsidP="00404D71">
      <w:pPr>
        <w:pStyle w:val="a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Целевой аудиторией проекта являются родители (законные представители) обучающихся.</w:t>
      </w:r>
      <w:r w:rsidR="008A4CAF">
        <w:rPr>
          <w:sz w:val="28"/>
          <w:szCs w:val="28"/>
        </w:rPr>
        <w:t xml:space="preserve"> Проект предполагает вовлечение родителей (законных представителей) в учебно-воспитательную и организационную деятельность школы.</w:t>
      </w:r>
    </w:p>
    <w:p w:rsidR="005875BD" w:rsidRPr="005875BD" w:rsidRDefault="005875BD" w:rsidP="005875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75BD">
        <w:rPr>
          <w:rFonts w:ascii="Times New Roman" w:hAnsi="Times New Roman" w:cs="Times New Roman"/>
          <w:sz w:val="28"/>
          <w:szCs w:val="28"/>
        </w:rPr>
        <w:t>Школа и семья – два важнейших образовательных института, которые изначально призваны дополнять друг друга и взаимодействовать между собой.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5BD">
        <w:rPr>
          <w:rFonts w:ascii="Times New Roman" w:hAnsi="Times New Roman" w:cs="Times New Roman"/>
          <w:sz w:val="28"/>
          <w:szCs w:val="28"/>
        </w:rPr>
        <w:t>Сотрудничество семьи и школы становится все более актуальным и востребованным.</w:t>
      </w:r>
    </w:p>
    <w:p w:rsidR="00F11CD5" w:rsidRDefault="00F11CD5" w:rsidP="00404D71">
      <w:pPr>
        <w:pStyle w:val="a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 соде</w:t>
      </w:r>
      <w:r w:rsidR="00196D19">
        <w:rPr>
          <w:sz w:val="28"/>
          <w:szCs w:val="28"/>
        </w:rPr>
        <w:t>ржит следующие мероприятия:</w:t>
      </w:r>
    </w:p>
    <w:p w:rsidR="00F11CD5" w:rsidRDefault="00196D19" w:rsidP="00196D19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− м</w:t>
      </w:r>
      <w:r w:rsidR="00F11CD5">
        <w:rPr>
          <w:sz w:val="28"/>
          <w:szCs w:val="28"/>
        </w:rPr>
        <w:t xml:space="preserve">ероприятия, направленные на </w:t>
      </w:r>
      <w:r w:rsidR="00782578">
        <w:rPr>
          <w:sz w:val="28"/>
          <w:szCs w:val="28"/>
        </w:rPr>
        <w:t>психолого</w:t>
      </w:r>
      <w:r>
        <w:rPr>
          <w:sz w:val="28"/>
          <w:szCs w:val="28"/>
        </w:rPr>
        <w:t>-педагогическую поддержку семей;</w:t>
      </w:r>
    </w:p>
    <w:p w:rsidR="00782578" w:rsidRDefault="00196D19" w:rsidP="00196D19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− м</w:t>
      </w:r>
      <w:r w:rsidR="00782578">
        <w:rPr>
          <w:sz w:val="28"/>
          <w:szCs w:val="28"/>
        </w:rPr>
        <w:t>ероприятия, направленные на информационно-п</w:t>
      </w:r>
      <w:r>
        <w:rPr>
          <w:sz w:val="28"/>
          <w:szCs w:val="28"/>
        </w:rPr>
        <w:t>росветительскую поддержку семей;</w:t>
      </w:r>
    </w:p>
    <w:p w:rsidR="00782578" w:rsidRPr="00404D71" w:rsidRDefault="00196D19" w:rsidP="00BE72B6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− м</w:t>
      </w:r>
      <w:r w:rsidR="00782578">
        <w:rPr>
          <w:sz w:val="28"/>
          <w:szCs w:val="28"/>
        </w:rPr>
        <w:t>ероприятия</w:t>
      </w:r>
      <w:r>
        <w:rPr>
          <w:sz w:val="28"/>
          <w:szCs w:val="28"/>
        </w:rPr>
        <w:t>, направленные на совместное участие</w:t>
      </w:r>
      <w:r w:rsidR="00782578">
        <w:rPr>
          <w:sz w:val="28"/>
          <w:szCs w:val="28"/>
        </w:rPr>
        <w:t xml:space="preserve"> родителей (законных представителей) и обучаю</w:t>
      </w:r>
      <w:r>
        <w:rPr>
          <w:sz w:val="28"/>
          <w:szCs w:val="28"/>
        </w:rPr>
        <w:t>щихся;</w:t>
      </w:r>
      <w:r w:rsidR="008A4CAF">
        <w:rPr>
          <w:sz w:val="28"/>
          <w:szCs w:val="28"/>
        </w:rPr>
        <w:t xml:space="preserve"> </w:t>
      </w:r>
    </w:p>
    <w:p w:rsidR="00FB2F16" w:rsidRDefault="00196D19" w:rsidP="00BE72B6">
      <w:pPr>
        <w:pStyle w:val="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м</w:t>
      </w:r>
      <w:r w:rsidR="00782578">
        <w:rPr>
          <w:rFonts w:ascii="Times New Roman" w:hAnsi="Times New Roman" w:cs="Times New Roman"/>
          <w:sz w:val="28"/>
          <w:szCs w:val="28"/>
        </w:rPr>
        <w:t>ероприятия, направленные на учас</w:t>
      </w:r>
      <w:r>
        <w:rPr>
          <w:rFonts w:ascii="Times New Roman" w:hAnsi="Times New Roman" w:cs="Times New Roman"/>
          <w:sz w:val="28"/>
          <w:szCs w:val="28"/>
        </w:rPr>
        <w:t>тие родителей (в том числе и учё</w:t>
      </w:r>
      <w:r w:rsidR="00782578">
        <w:rPr>
          <w:rFonts w:ascii="Times New Roman" w:hAnsi="Times New Roman" w:cs="Times New Roman"/>
          <w:sz w:val="28"/>
          <w:szCs w:val="28"/>
        </w:rPr>
        <w:t>т мнения) в управлении образовательной организацией</w:t>
      </w:r>
      <w:r w:rsidR="008A4CAF">
        <w:rPr>
          <w:rFonts w:ascii="Times New Roman" w:hAnsi="Times New Roman" w:cs="Times New Roman"/>
          <w:sz w:val="28"/>
          <w:szCs w:val="28"/>
        </w:rPr>
        <w:t>.</w:t>
      </w:r>
    </w:p>
    <w:p w:rsidR="005875BD" w:rsidRDefault="005875BD" w:rsidP="00BE72B6">
      <w:pPr>
        <w:pStyle w:val="a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Мероприятия данного проекта имеют общий характер (для всех родителей) и целевой (для родителей, имеющих детей ОВЗ, детей, состоящих на учете, одаренных детей и пр.)</w:t>
      </w:r>
      <w:r w:rsidR="00196D19">
        <w:rPr>
          <w:rFonts w:ascii="Times New Roman" w:hAnsi="Times New Roman" w:cs="Times New Roman"/>
          <w:sz w:val="28"/>
          <w:szCs w:val="28"/>
        </w:rPr>
        <w:t>.</w:t>
      </w:r>
    </w:p>
    <w:p w:rsidR="005875BD" w:rsidRDefault="005875BD" w:rsidP="00BE72B6">
      <w:pPr>
        <w:pStyle w:val="a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Данный проект имеет сквозные мероприятия с проектом «Содействие».</w:t>
      </w:r>
    </w:p>
    <w:p w:rsidR="008459CF" w:rsidRPr="000D4300" w:rsidRDefault="008459CF" w:rsidP="00BE72B6">
      <w:pPr>
        <w:pStyle w:val="a6"/>
        <w:ind w:firstLine="708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>Проект «Мир безопасности</w:t>
      </w:r>
      <w:r w:rsidR="00BC51EC">
        <w:rPr>
          <w:b w:val="0"/>
          <w:szCs w:val="28"/>
          <w:u w:val="none"/>
        </w:rPr>
        <w:t>»</w:t>
      </w:r>
      <w:r>
        <w:rPr>
          <w:b w:val="0"/>
          <w:szCs w:val="28"/>
          <w:u w:val="none"/>
        </w:rPr>
        <w:t xml:space="preserve"> направлен на с</w:t>
      </w:r>
      <w:r w:rsidRPr="000D4300">
        <w:rPr>
          <w:b w:val="0"/>
          <w:szCs w:val="28"/>
          <w:u w:val="none"/>
        </w:rPr>
        <w:t>оздание условий для формирования культуры безопасного поведения обучающихся и ценности здорового образа жизни.</w:t>
      </w:r>
    </w:p>
    <w:p w:rsidR="00BC51EC" w:rsidRDefault="00BC51EC" w:rsidP="00BE72B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Одной из актуальных проблем воспитания является проблема формирования у обучающихся сознательного и ответственного отношения к личной безопасности. Важнейшая задача семьи и школы – научить ребенка ответственно относиться к себе и окружающим людям, уметь предвидеть и распозна</w:t>
      </w:r>
      <w:r w:rsidR="00196D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ть опасности, соблюдать несложные прави</w:t>
      </w:r>
      <w:r w:rsidR="00196D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 личной безопасности, вырабатыва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ть модели поведения в экстремальных ситуациях.</w:t>
      </w:r>
    </w:p>
    <w:p w:rsidR="00FB2F16" w:rsidRDefault="00BC51EC" w:rsidP="00BE72B6">
      <w:pPr>
        <w:spacing w:after="0" w:line="240" w:lineRule="auto"/>
        <w:ind w:firstLine="708"/>
        <w:jc w:val="both"/>
        <w:rPr>
          <w:sz w:val="28"/>
          <w:szCs w:val="28"/>
          <w:highlight w:val="red"/>
        </w:rPr>
      </w:pPr>
      <w:r w:rsidRPr="00BC51E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человеческой жизни является абсолютной</w:t>
      </w:r>
      <w:r w:rsidR="00166167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BC51E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сесторонняя полнота человеческой жизни</w:t>
      </w:r>
      <w:r w:rsidRPr="00910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непреходящей ценн</w:t>
      </w:r>
      <w:r w:rsidR="00166167" w:rsidRPr="00910E6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</w:t>
      </w:r>
      <w:r w:rsidR="00166167" w:rsidRPr="00196D1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661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обусловливается здоровьем. О</w:t>
      </w:r>
      <w:r w:rsidRPr="00BC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сознанное принятие ценностей здорового образа жизни и здоровья </w:t>
      </w:r>
      <w:r w:rsidR="001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BC51E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ведущим</w:t>
      </w:r>
      <w:r w:rsidR="00196D19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фактора</w:t>
      </w:r>
      <w:r w:rsidRPr="00BC51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96D1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C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обеспечении устойчивого развития общества и общественных отношений. Задачи формирования, укрепления и сохранения человека, живущего в напряженной информационно-энергетической среде, создания экологически и эмоционально-комфортной среды общения и труда становятся приоритетными для человеческого сообщества.</w:t>
      </w:r>
    </w:p>
    <w:p w:rsidR="00720194" w:rsidRDefault="00166167" w:rsidP="00BE72B6">
      <w:pPr>
        <w:pStyle w:val="a9"/>
        <w:ind w:firstLine="708"/>
        <w:jc w:val="both"/>
        <w:rPr>
          <w:color w:val="000000"/>
          <w:sz w:val="28"/>
          <w:szCs w:val="28"/>
        </w:rPr>
      </w:pPr>
      <w:r w:rsidRPr="00166167">
        <w:rPr>
          <w:color w:val="000000"/>
          <w:sz w:val="28"/>
          <w:szCs w:val="28"/>
        </w:rPr>
        <w:t xml:space="preserve">Воспитание у детей культуры здоровья, личностных качеств, способствующих его сохранению и укреплению, формирование представления о </w:t>
      </w:r>
      <w:r w:rsidR="007E6247">
        <w:rPr>
          <w:color w:val="000000"/>
          <w:sz w:val="28"/>
          <w:szCs w:val="28"/>
        </w:rPr>
        <w:t>здоровье как ценности, мотивации</w:t>
      </w:r>
      <w:r w:rsidRPr="00166167">
        <w:rPr>
          <w:color w:val="000000"/>
          <w:sz w:val="28"/>
          <w:szCs w:val="28"/>
        </w:rPr>
        <w:t xml:space="preserve"> на ведение здорового образа жизни </w:t>
      </w:r>
      <w:r w:rsidR="007E6247">
        <w:rPr>
          <w:color w:val="000000"/>
          <w:sz w:val="28"/>
          <w:szCs w:val="28"/>
        </w:rPr>
        <w:t xml:space="preserve">− </w:t>
      </w:r>
      <w:r>
        <w:rPr>
          <w:color w:val="000000"/>
          <w:sz w:val="28"/>
          <w:szCs w:val="28"/>
        </w:rPr>
        <w:t>одна из важнейших задач школы.</w:t>
      </w:r>
    </w:p>
    <w:p w:rsidR="00166167" w:rsidRDefault="00166167" w:rsidP="00BE72B6">
      <w:pPr>
        <w:pStyle w:val="a9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Данным проектом запл</w:t>
      </w:r>
      <w:r w:rsidR="007E6247">
        <w:rPr>
          <w:color w:val="000000"/>
          <w:sz w:val="28"/>
          <w:szCs w:val="28"/>
        </w:rPr>
        <w:t>анированы следующие мероприятия:</w:t>
      </w:r>
    </w:p>
    <w:p w:rsidR="00166167" w:rsidRDefault="007E6247" w:rsidP="00BE72B6">
      <w:pPr>
        <w:pStyle w:val="a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− м</w:t>
      </w:r>
      <w:r w:rsidR="00166167">
        <w:rPr>
          <w:bCs/>
          <w:sz w:val="28"/>
          <w:szCs w:val="28"/>
        </w:rPr>
        <w:t>ероприятия, направленные на формирование у обучающихся культуры личной бе</w:t>
      </w:r>
      <w:r>
        <w:rPr>
          <w:bCs/>
          <w:sz w:val="28"/>
          <w:szCs w:val="28"/>
        </w:rPr>
        <w:t>зопасности в быту и общественных местах;</w:t>
      </w:r>
    </w:p>
    <w:p w:rsidR="00166167" w:rsidRDefault="007E6247" w:rsidP="00BE72B6">
      <w:pPr>
        <w:pStyle w:val="a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− м</w:t>
      </w:r>
      <w:r w:rsidR="00166167">
        <w:rPr>
          <w:bCs/>
          <w:sz w:val="28"/>
          <w:szCs w:val="28"/>
        </w:rPr>
        <w:t>ероприятия, направленные на формирование</w:t>
      </w:r>
      <w:r>
        <w:rPr>
          <w:bCs/>
          <w:sz w:val="28"/>
          <w:szCs w:val="28"/>
        </w:rPr>
        <w:t xml:space="preserve"> культуры дорожной безопасности;</w:t>
      </w:r>
    </w:p>
    <w:p w:rsidR="00166167" w:rsidRDefault="007E6247" w:rsidP="00BE72B6">
      <w:pPr>
        <w:pStyle w:val="a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− м</w:t>
      </w:r>
      <w:r w:rsidR="00166167">
        <w:rPr>
          <w:bCs/>
          <w:sz w:val="28"/>
          <w:szCs w:val="28"/>
        </w:rPr>
        <w:t>ероприятия, направленные на формирование навы</w:t>
      </w:r>
      <w:r>
        <w:rPr>
          <w:bCs/>
          <w:sz w:val="28"/>
          <w:szCs w:val="28"/>
        </w:rPr>
        <w:t>ков информационной безопасности;</w:t>
      </w:r>
    </w:p>
    <w:p w:rsidR="00166167" w:rsidRDefault="007E6247" w:rsidP="00BE72B6">
      <w:pPr>
        <w:pStyle w:val="a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− м</w:t>
      </w:r>
      <w:r w:rsidR="00166167">
        <w:rPr>
          <w:bCs/>
          <w:sz w:val="28"/>
          <w:szCs w:val="28"/>
        </w:rPr>
        <w:t>ероприятия, направленные на формирование представлений о здоровье как ценности, мотивации на</w:t>
      </w:r>
      <w:r>
        <w:rPr>
          <w:bCs/>
          <w:sz w:val="28"/>
          <w:szCs w:val="28"/>
        </w:rPr>
        <w:t xml:space="preserve"> ведение здорового образа жизни;</w:t>
      </w:r>
    </w:p>
    <w:p w:rsidR="00166167" w:rsidRDefault="007E6247" w:rsidP="00BE72B6">
      <w:pPr>
        <w:pStyle w:val="a9"/>
        <w:tabs>
          <w:tab w:val="left" w:pos="284"/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−</w:t>
      </w:r>
      <w:r w:rsidR="00DD2E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</w:t>
      </w:r>
      <w:r w:rsidR="00166167">
        <w:rPr>
          <w:bCs/>
          <w:sz w:val="28"/>
          <w:szCs w:val="28"/>
        </w:rPr>
        <w:t>ероприятия физкультурно-оздоровитель</w:t>
      </w:r>
      <w:r>
        <w:rPr>
          <w:bCs/>
          <w:sz w:val="28"/>
          <w:szCs w:val="28"/>
        </w:rPr>
        <w:t>ной и спортивной направленности;</w:t>
      </w:r>
    </w:p>
    <w:p w:rsidR="00166167" w:rsidRDefault="007E6247" w:rsidP="00BE72B6">
      <w:pPr>
        <w:pStyle w:val="a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− м</w:t>
      </w:r>
      <w:r w:rsidR="00686913">
        <w:rPr>
          <w:bCs/>
          <w:sz w:val="28"/>
          <w:szCs w:val="28"/>
        </w:rPr>
        <w:t>ероприятия, направленные на формирование культуры питания.</w:t>
      </w:r>
    </w:p>
    <w:p w:rsidR="001128B2" w:rsidRPr="001128B2" w:rsidRDefault="00686913" w:rsidP="00BE72B6">
      <w:pPr>
        <w:pStyle w:val="a9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Данный проект имеет сквозные мероприятия с проектом «Мир моего развития» и «Классный коллектив».</w:t>
      </w:r>
    </w:p>
    <w:p w:rsidR="00E1515C" w:rsidRPr="00605710" w:rsidRDefault="00686913" w:rsidP="00BE7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710">
        <w:rPr>
          <w:rFonts w:ascii="Times New Roman" w:hAnsi="Times New Roman" w:cs="Times New Roman"/>
          <w:b/>
          <w:sz w:val="28"/>
          <w:szCs w:val="28"/>
        </w:rPr>
        <w:t xml:space="preserve">Ожидаемые </w:t>
      </w:r>
      <w:r w:rsidR="00605710" w:rsidRPr="00605710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1)</w:t>
      </w:r>
      <w:r w:rsidRPr="0038753C">
        <w:rPr>
          <w:rFonts w:ascii="Times New Roman" w:hAnsi="Times New Roman" w:cs="Times New Roman"/>
          <w:sz w:val="28"/>
          <w:szCs w:val="28"/>
        </w:rPr>
        <w:tab/>
        <w:t xml:space="preserve">100 % обучающихся принимают участие в мероприятиях, направленных на формирование у обучающихся активной жизненной </w:t>
      </w:r>
      <w:r w:rsidRPr="0038753C">
        <w:rPr>
          <w:rFonts w:ascii="Times New Roman" w:hAnsi="Times New Roman" w:cs="Times New Roman"/>
          <w:sz w:val="28"/>
          <w:szCs w:val="28"/>
        </w:rPr>
        <w:lastRenderedPageBreak/>
        <w:t>позиции, самостоятельности, творческой инициативы и созидательной деятельности, ответственного отношения к жизни и окружающей среде.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2)</w:t>
      </w:r>
      <w:r w:rsidRPr="0038753C">
        <w:rPr>
          <w:rFonts w:ascii="Times New Roman" w:hAnsi="Times New Roman" w:cs="Times New Roman"/>
          <w:sz w:val="28"/>
          <w:szCs w:val="28"/>
        </w:rPr>
        <w:tab/>
        <w:t>80 % обучающихся охвачено программами дополнительного образования.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3)</w:t>
      </w:r>
      <w:r w:rsidRPr="0038753C">
        <w:rPr>
          <w:rFonts w:ascii="Times New Roman" w:hAnsi="Times New Roman" w:cs="Times New Roman"/>
          <w:sz w:val="28"/>
          <w:szCs w:val="28"/>
        </w:rPr>
        <w:tab/>
        <w:t>30 % обучающихся являются активными участниками детского общественного движения, школьного самоуправления, волонтерской деятельности.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4)</w:t>
      </w:r>
      <w:r w:rsidRPr="0038753C">
        <w:rPr>
          <w:rFonts w:ascii="Times New Roman" w:hAnsi="Times New Roman" w:cs="Times New Roman"/>
          <w:sz w:val="28"/>
          <w:szCs w:val="28"/>
        </w:rPr>
        <w:tab/>
        <w:t>Снижение уровня антиобщественных проявлений со стороны обучающихся, негативных социальных явлений в подростковой среде.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5)</w:t>
      </w:r>
      <w:r w:rsidRPr="0038753C">
        <w:rPr>
          <w:rFonts w:ascii="Times New Roman" w:hAnsi="Times New Roman" w:cs="Times New Roman"/>
          <w:sz w:val="28"/>
          <w:szCs w:val="28"/>
        </w:rPr>
        <w:tab/>
        <w:t>Сформирована система классного руководства как основного ресурса повышения воспитательного потенциала образовательной организации.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6)</w:t>
      </w:r>
      <w:r w:rsidRPr="0038753C">
        <w:rPr>
          <w:rFonts w:ascii="Times New Roman" w:hAnsi="Times New Roman" w:cs="Times New Roman"/>
          <w:sz w:val="28"/>
          <w:szCs w:val="28"/>
        </w:rPr>
        <w:tab/>
        <w:t>90 % родителей удовлетворены работой классных руководителей.</w:t>
      </w:r>
    </w:p>
    <w:p w:rsidR="0038753C" w:rsidRPr="0038753C" w:rsidRDefault="00BE72B6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  <w:t xml:space="preserve">90 </w:t>
      </w:r>
      <w:r w:rsidR="0038753C" w:rsidRPr="0038753C">
        <w:rPr>
          <w:rFonts w:ascii="Times New Roman" w:hAnsi="Times New Roman" w:cs="Times New Roman"/>
          <w:sz w:val="28"/>
          <w:szCs w:val="28"/>
        </w:rPr>
        <w:t>% учащихся удовлетворены качеством организации классных мероприятий, считают классные часы интересными и содержательными.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8)</w:t>
      </w:r>
      <w:r w:rsidRPr="0038753C">
        <w:rPr>
          <w:rFonts w:ascii="Times New Roman" w:hAnsi="Times New Roman" w:cs="Times New Roman"/>
          <w:sz w:val="28"/>
          <w:szCs w:val="28"/>
        </w:rPr>
        <w:tab/>
        <w:t>80 % классных коллективов находятся на достаточном уровне развития.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9)</w:t>
      </w:r>
      <w:r w:rsidRPr="0038753C">
        <w:rPr>
          <w:rFonts w:ascii="Times New Roman" w:hAnsi="Times New Roman" w:cs="Times New Roman"/>
          <w:sz w:val="28"/>
          <w:szCs w:val="28"/>
        </w:rPr>
        <w:tab/>
        <w:t>80 % классных руководителей не испытывают профессиональных трудностей в работе с классом.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10)</w:t>
      </w:r>
      <w:r w:rsidRPr="0038753C">
        <w:rPr>
          <w:rFonts w:ascii="Times New Roman" w:hAnsi="Times New Roman" w:cs="Times New Roman"/>
          <w:sz w:val="28"/>
          <w:szCs w:val="28"/>
        </w:rPr>
        <w:tab/>
        <w:t>25 % родителей используют дистанционные ресурсы школы в повышении компетенции в вопросах воспитания и развития своих детей.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11)</w:t>
      </w:r>
      <w:r w:rsidRPr="0038753C">
        <w:rPr>
          <w:rFonts w:ascii="Times New Roman" w:hAnsi="Times New Roman" w:cs="Times New Roman"/>
          <w:sz w:val="28"/>
          <w:szCs w:val="28"/>
        </w:rPr>
        <w:tab/>
        <w:t>Родители 40 % детей вовлечены в учебно-воспитательную и организационную деятельность школы.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12)</w:t>
      </w:r>
      <w:r w:rsidRPr="0038753C">
        <w:rPr>
          <w:rFonts w:ascii="Times New Roman" w:hAnsi="Times New Roman" w:cs="Times New Roman"/>
          <w:sz w:val="28"/>
          <w:szCs w:val="28"/>
        </w:rPr>
        <w:tab/>
        <w:t>90 % родителей удовлетворены степенью информированности о деятельности школы, качеством предоставленных консультаций и просветительских мероприятий.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13)</w:t>
      </w:r>
      <w:r w:rsidRPr="0038753C">
        <w:rPr>
          <w:rFonts w:ascii="Times New Roman" w:hAnsi="Times New Roman" w:cs="Times New Roman"/>
          <w:sz w:val="28"/>
          <w:szCs w:val="28"/>
        </w:rPr>
        <w:tab/>
        <w:t>100 % учащихся обнаруживают знания в области личной, дорожной и информационной безопасности.</w:t>
      </w:r>
    </w:p>
    <w:p w:rsidR="0038753C" w:rsidRP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14)</w:t>
      </w:r>
      <w:r w:rsidRPr="0038753C">
        <w:rPr>
          <w:rFonts w:ascii="Times New Roman" w:hAnsi="Times New Roman" w:cs="Times New Roman"/>
          <w:sz w:val="28"/>
          <w:szCs w:val="28"/>
        </w:rPr>
        <w:tab/>
        <w:t>100 % учащихся имеют представление о здоровье как ценности.</w:t>
      </w:r>
    </w:p>
    <w:p w:rsidR="0038753C" w:rsidRDefault="0038753C" w:rsidP="00BE72B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3C">
        <w:rPr>
          <w:rFonts w:ascii="Times New Roman" w:hAnsi="Times New Roman" w:cs="Times New Roman"/>
          <w:sz w:val="28"/>
          <w:szCs w:val="28"/>
        </w:rPr>
        <w:t>15)</w:t>
      </w:r>
      <w:r w:rsidRPr="0038753C">
        <w:rPr>
          <w:rFonts w:ascii="Times New Roman" w:hAnsi="Times New Roman" w:cs="Times New Roman"/>
          <w:sz w:val="28"/>
          <w:szCs w:val="28"/>
        </w:rPr>
        <w:tab/>
        <w:t>70 % учащихся принимают активное участие в мероприятиях спортивной направленности.</w:t>
      </w:r>
    </w:p>
    <w:bookmarkEnd w:id="0"/>
    <w:p w:rsidR="00E1515C" w:rsidRPr="002838BF" w:rsidRDefault="00E1515C" w:rsidP="00E6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515C" w:rsidRPr="002838BF" w:rsidSect="00861A5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D6D" w:rsidRDefault="00D52D6D" w:rsidP="005B2CE8">
      <w:pPr>
        <w:spacing w:after="0" w:line="240" w:lineRule="auto"/>
      </w:pPr>
      <w:r>
        <w:separator/>
      </w:r>
    </w:p>
  </w:endnote>
  <w:endnote w:type="continuationSeparator" w:id="0">
    <w:p w:rsidR="00D52D6D" w:rsidRDefault="00D52D6D" w:rsidP="005B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4560"/>
      <w:docPartObj>
        <w:docPartGallery w:val="Page Numbers (Bottom of Page)"/>
        <w:docPartUnique/>
      </w:docPartObj>
    </w:sdtPr>
    <w:sdtEndPr/>
    <w:sdtContent>
      <w:p w:rsidR="007D18A1" w:rsidRDefault="00F2692C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4D1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D18A1" w:rsidRDefault="007D18A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D6D" w:rsidRDefault="00D52D6D" w:rsidP="005B2CE8">
      <w:pPr>
        <w:spacing w:after="0" w:line="240" w:lineRule="auto"/>
      </w:pPr>
      <w:r>
        <w:separator/>
      </w:r>
    </w:p>
  </w:footnote>
  <w:footnote w:type="continuationSeparator" w:id="0">
    <w:p w:rsidR="00D52D6D" w:rsidRDefault="00D52D6D" w:rsidP="005B2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2F"/>
    <w:multiLevelType w:val="multilevel"/>
    <w:tmpl w:val="0000002F"/>
    <w:name w:val="RTF_Num 4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10B2390C"/>
    <w:multiLevelType w:val="hybridMultilevel"/>
    <w:tmpl w:val="8B560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43A7A"/>
    <w:multiLevelType w:val="hybridMultilevel"/>
    <w:tmpl w:val="B4B05A1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826AC6"/>
    <w:multiLevelType w:val="hybridMultilevel"/>
    <w:tmpl w:val="5288C0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9063E29"/>
    <w:multiLevelType w:val="hybridMultilevel"/>
    <w:tmpl w:val="F26A83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45449"/>
    <w:multiLevelType w:val="hybridMultilevel"/>
    <w:tmpl w:val="777AEDEA"/>
    <w:lvl w:ilvl="0" w:tplc="0C72F3B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2E15258D"/>
    <w:multiLevelType w:val="hybridMultilevel"/>
    <w:tmpl w:val="9A2E8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70695"/>
    <w:multiLevelType w:val="hybridMultilevel"/>
    <w:tmpl w:val="BF9432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D6A3C"/>
    <w:multiLevelType w:val="hybridMultilevel"/>
    <w:tmpl w:val="6CF8C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12EF4"/>
    <w:multiLevelType w:val="hybridMultilevel"/>
    <w:tmpl w:val="F294DB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A62F9"/>
    <w:multiLevelType w:val="multilevel"/>
    <w:tmpl w:val="8926F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F76DB7"/>
    <w:multiLevelType w:val="hybridMultilevel"/>
    <w:tmpl w:val="CDE454D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8A4AF4"/>
    <w:multiLevelType w:val="hybridMultilevel"/>
    <w:tmpl w:val="7318E3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372B2"/>
    <w:multiLevelType w:val="hybridMultilevel"/>
    <w:tmpl w:val="C158E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37BE9"/>
    <w:multiLevelType w:val="hybridMultilevel"/>
    <w:tmpl w:val="EC8AFE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F872B7"/>
    <w:multiLevelType w:val="hybridMultilevel"/>
    <w:tmpl w:val="8A3EF68A"/>
    <w:lvl w:ilvl="0" w:tplc="4544B5CE">
      <w:start w:val="5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A1967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4E9ACF44">
      <w:start w:val="1"/>
      <w:numFmt w:val="decimal"/>
      <w:lvlText w:val="%3."/>
      <w:lvlJc w:val="right"/>
      <w:pPr>
        <w:tabs>
          <w:tab w:val="num" w:pos="1180"/>
        </w:tabs>
        <w:ind w:left="1180" w:hanging="180"/>
      </w:pPr>
      <w:rPr>
        <w:rFonts w:ascii="Times New Roman" w:eastAsia="Times New Roman" w:hAnsi="Times New Roman" w:cs="Times New Roman"/>
      </w:rPr>
    </w:lvl>
    <w:lvl w:ilvl="3" w:tplc="33689728">
      <w:numFmt w:val="bullet"/>
      <w:lvlText w:val="•"/>
      <w:lvlJc w:val="left"/>
      <w:pPr>
        <w:ind w:left="3300" w:hanging="72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64514AB1"/>
    <w:multiLevelType w:val="hybridMultilevel"/>
    <w:tmpl w:val="F3E8D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C4174"/>
    <w:multiLevelType w:val="hybridMultilevel"/>
    <w:tmpl w:val="1F729C2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075049"/>
    <w:multiLevelType w:val="hybridMultilevel"/>
    <w:tmpl w:val="42A6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6362F"/>
    <w:multiLevelType w:val="multilevel"/>
    <w:tmpl w:val="C214F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2B3722"/>
    <w:multiLevelType w:val="hybridMultilevel"/>
    <w:tmpl w:val="9C8E987A"/>
    <w:lvl w:ilvl="0" w:tplc="A1967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" w:hanging="360"/>
      </w:pPr>
    </w:lvl>
    <w:lvl w:ilvl="2" w:tplc="0419001B" w:tentative="1">
      <w:start w:val="1"/>
      <w:numFmt w:val="lowerRoman"/>
      <w:lvlText w:val="%3."/>
      <w:lvlJc w:val="right"/>
      <w:pPr>
        <w:ind w:left="1020" w:hanging="180"/>
      </w:pPr>
    </w:lvl>
    <w:lvl w:ilvl="3" w:tplc="0419000F" w:tentative="1">
      <w:start w:val="1"/>
      <w:numFmt w:val="decimal"/>
      <w:lvlText w:val="%4."/>
      <w:lvlJc w:val="left"/>
      <w:pPr>
        <w:ind w:left="1740" w:hanging="360"/>
      </w:pPr>
    </w:lvl>
    <w:lvl w:ilvl="4" w:tplc="04190019" w:tentative="1">
      <w:start w:val="1"/>
      <w:numFmt w:val="lowerLetter"/>
      <w:lvlText w:val="%5."/>
      <w:lvlJc w:val="left"/>
      <w:pPr>
        <w:ind w:left="2460" w:hanging="360"/>
      </w:pPr>
    </w:lvl>
    <w:lvl w:ilvl="5" w:tplc="0419001B" w:tentative="1">
      <w:start w:val="1"/>
      <w:numFmt w:val="lowerRoman"/>
      <w:lvlText w:val="%6."/>
      <w:lvlJc w:val="right"/>
      <w:pPr>
        <w:ind w:left="3180" w:hanging="180"/>
      </w:pPr>
    </w:lvl>
    <w:lvl w:ilvl="6" w:tplc="0419000F" w:tentative="1">
      <w:start w:val="1"/>
      <w:numFmt w:val="decimal"/>
      <w:lvlText w:val="%7."/>
      <w:lvlJc w:val="left"/>
      <w:pPr>
        <w:ind w:left="3900" w:hanging="360"/>
      </w:pPr>
    </w:lvl>
    <w:lvl w:ilvl="7" w:tplc="04190019" w:tentative="1">
      <w:start w:val="1"/>
      <w:numFmt w:val="lowerLetter"/>
      <w:lvlText w:val="%8."/>
      <w:lvlJc w:val="left"/>
      <w:pPr>
        <w:ind w:left="4620" w:hanging="360"/>
      </w:pPr>
    </w:lvl>
    <w:lvl w:ilvl="8" w:tplc="0419001B" w:tentative="1">
      <w:start w:val="1"/>
      <w:numFmt w:val="lowerRoman"/>
      <w:lvlText w:val="%9."/>
      <w:lvlJc w:val="right"/>
      <w:pPr>
        <w:ind w:left="5340" w:hanging="180"/>
      </w:pPr>
    </w:lvl>
  </w:abstractNum>
  <w:abstractNum w:abstractNumId="22" w15:restartNumberingAfterBreak="0">
    <w:nsid w:val="79E87D7B"/>
    <w:multiLevelType w:val="hybridMultilevel"/>
    <w:tmpl w:val="68AE5B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3"/>
  </w:num>
  <w:num w:numId="4">
    <w:abstractNumId w:val="16"/>
  </w:num>
  <w:num w:numId="5">
    <w:abstractNumId w:val="21"/>
  </w:num>
  <w:num w:numId="6">
    <w:abstractNumId w:val="15"/>
  </w:num>
  <w:num w:numId="7">
    <w:abstractNumId w:val="12"/>
  </w:num>
  <w:num w:numId="8">
    <w:abstractNumId w:val="10"/>
  </w:num>
  <w:num w:numId="9">
    <w:abstractNumId w:val="18"/>
  </w:num>
  <w:num w:numId="10">
    <w:abstractNumId w:val="11"/>
  </w:num>
  <w:num w:numId="11">
    <w:abstractNumId w:val="7"/>
  </w:num>
  <w:num w:numId="12">
    <w:abstractNumId w:val="2"/>
  </w:num>
  <w:num w:numId="13">
    <w:abstractNumId w:val="14"/>
  </w:num>
  <w:num w:numId="14">
    <w:abstractNumId w:val="0"/>
  </w:num>
  <w:num w:numId="15">
    <w:abstractNumId w:val="1"/>
  </w:num>
  <w:num w:numId="16">
    <w:abstractNumId w:val="9"/>
  </w:num>
  <w:num w:numId="17">
    <w:abstractNumId w:val="5"/>
  </w:num>
  <w:num w:numId="18">
    <w:abstractNumId w:val="22"/>
  </w:num>
  <w:num w:numId="19">
    <w:abstractNumId w:val="13"/>
  </w:num>
  <w:num w:numId="20">
    <w:abstractNumId w:val="19"/>
  </w:num>
  <w:num w:numId="21">
    <w:abstractNumId w:val="17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612"/>
    <w:rsid w:val="000035E3"/>
    <w:rsid w:val="00043400"/>
    <w:rsid w:val="00056043"/>
    <w:rsid w:val="000634DF"/>
    <w:rsid w:val="00096785"/>
    <w:rsid w:val="000A597F"/>
    <w:rsid w:val="000B29CB"/>
    <w:rsid w:val="000C5C1C"/>
    <w:rsid w:val="000D4300"/>
    <w:rsid w:val="001025B4"/>
    <w:rsid w:val="00110F72"/>
    <w:rsid w:val="001128B2"/>
    <w:rsid w:val="00123E9A"/>
    <w:rsid w:val="00130B8C"/>
    <w:rsid w:val="0014134C"/>
    <w:rsid w:val="00166167"/>
    <w:rsid w:val="00174B77"/>
    <w:rsid w:val="001861A8"/>
    <w:rsid w:val="001877ED"/>
    <w:rsid w:val="0019260B"/>
    <w:rsid w:val="00196D19"/>
    <w:rsid w:val="001E199C"/>
    <w:rsid w:val="001F0415"/>
    <w:rsid w:val="00200E31"/>
    <w:rsid w:val="00204712"/>
    <w:rsid w:val="00220FB3"/>
    <w:rsid w:val="002461F2"/>
    <w:rsid w:val="00253D50"/>
    <w:rsid w:val="00266CFF"/>
    <w:rsid w:val="002838BF"/>
    <w:rsid w:val="00285F3C"/>
    <w:rsid w:val="002B41E6"/>
    <w:rsid w:val="002B5771"/>
    <w:rsid w:val="002C3EB6"/>
    <w:rsid w:val="002E3C72"/>
    <w:rsid w:val="00354A45"/>
    <w:rsid w:val="0037149E"/>
    <w:rsid w:val="00381619"/>
    <w:rsid w:val="00383099"/>
    <w:rsid w:val="0038753C"/>
    <w:rsid w:val="003A5840"/>
    <w:rsid w:val="003D05CD"/>
    <w:rsid w:val="003D4073"/>
    <w:rsid w:val="00402430"/>
    <w:rsid w:val="00404D71"/>
    <w:rsid w:val="00410C50"/>
    <w:rsid w:val="004336E4"/>
    <w:rsid w:val="00442B08"/>
    <w:rsid w:val="00456953"/>
    <w:rsid w:val="00483C14"/>
    <w:rsid w:val="00497703"/>
    <w:rsid w:val="004B2DF9"/>
    <w:rsid w:val="004F5B58"/>
    <w:rsid w:val="005247DD"/>
    <w:rsid w:val="00525FFA"/>
    <w:rsid w:val="00532E88"/>
    <w:rsid w:val="005374BC"/>
    <w:rsid w:val="005875BD"/>
    <w:rsid w:val="005A0FFF"/>
    <w:rsid w:val="005A6F1D"/>
    <w:rsid w:val="005B2CE8"/>
    <w:rsid w:val="005D53B0"/>
    <w:rsid w:val="00605710"/>
    <w:rsid w:val="006356F6"/>
    <w:rsid w:val="00644E5E"/>
    <w:rsid w:val="00674F5B"/>
    <w:rsid w:val="00686913"/>
    <w:rsid w:val="006872E7"/>
    <w:rsid w:val="006B3A27"/>
    <w:rsid w:val="006C555B"/>
    <w:rsid w:val="006C6730"/>
    <w:rsid w:val="006E23C9"/>
    <w:rsid w:val="00720194"/>
    <w:rsid w:val="00747477"/>
    <w:rsid w:val="00774D06"/>
    <w:rsid w:val="00782578"/>
    <w:rsid w:val="007B7272"/>
    <w:rsid w:val="007C082B"/>
    <w:rsid w:val="007D18A1"/>
    <w:rsid w:val="007E09FC"/>
    <w:rsid w:val="007E1C47"/>
    <w:rsid w:val="007E3366"/>
    <w:rsid w:val="007E6247"/>
    <w:rsid w:val="007F5641"/>
    <w:rsid w:val="00814B36"/>
    <w:rsid w:val="00830716"/>
    <w:rsid w:val="0083297E"/>
    <w:rsid w:val="008459CF"/>
    <w:rsid w:val="00861A5C"/>
    <w:rsid w:val="00870C4C"/>
    <w:rsid w:val="00893C04"/>
    <w:rsid w:val="008A4CAF"/>
    <w:rsid w:val="008E09F6"/>
    <w:rsid w:val="008F0B7C"/>
    <w:rsid w:val="008F26FB"/>
    <w:rsid w:val="00903F74"/>
    <w:rsid w:val="00910E62"/>
    <w:rsid w:val="00916154"/>
    <w:rsid w:val="00973E43"/>
    <w:rsid w:val="00985F25"/>
    <w:rsid w:val="009A5DF8"/>
    <w:rsid w:val="009B73D3"/>
    <w:rsid w:val="009E5148"/>
    <w:rsid w:val="00A47545"/>
    <w:rsid w:val="00A62FA3"/>
    <w:rsid w:val="00AA0611"/>
    <w:rsid w:val="00AA3678"/>
    <w:rsid w:val="00AB051A"/>
    <w:rsid w:val="00AE60F4"/>
    <w:rsid w:val="00B07CE8"/>
    <w:rsid w:val="00B76449"/>
    <w:rsid w:val="00B83DF6"/>
    <w:rsid w:val="00B97BA2"/>
    <w:rsid w:val="00BB29D0"/>
    <w:rsid w:val="00BC51EC"/>
    <w:rsid w:val="00BC5C73"/>
    <w:rsid w:val="00BE72B6"/>
    <w:rsid w:val="00BF1B42"/>
    <w:rsid w:val="00BF43B6"/>
    <w:rsid w:val="00C04AF7"/>
    <w:rsid w:val="00C95D96"/>
    <w:rsid w:val="00CA6849"/>
    <w:rsid w:val="00CD5430"/>
    <w:rsid w:val="00CE7F5F"/>
    <w:rsid w:val="00D129E2"/>
    <w:rsid w:val="00D310A5"/>
    <w:rsid w:val="00D314EF"/>
    <w:rsid w:val="00D52D6D"/>
    <w:rsid w:val="00D54909"/>
    <w:rsid w:val="00D6569A"/>
    <w:rsid w:val="00D851A2"/>
    <w:rsid w:val="00D92E56"/>
    <w:rsid w:val="00DD2E57"/>
    <w:rsid w:val="00DF4E49"/>
    <w:rsid w:val="00DF6A3B"/>
    <w:rsid w:val="00E045E0"/>
    <w:rsid w:val="00E05412"/>
    <w:rsid w:val="00E05DB8"/>
    <w:rsid w:val="00E1515C"/>
    <w:rsid w:val="00E247B6"/>
    <w:rsid w:val="00E25CBF"/>
    <w:rsid w:val="00E30E61"/>
    <w:rsid w:val="00E44D1E"/>
    <w:rsid w:val="00E56623"/>
    <w:rsid w:val="00E6701D"/>
    <w:rsid w:val="00E700F7"/>
    <w:rsid w:val="00E92066"/>
    <w:rsid w:val="00EA31CB"/>
    <w:rsid w:val="00F10C97"/>
    <w:rsid w:val="00F11CD5"/>
    <w:rsid w:val="00F2692C"/>
    <w:rsid w:val="00F40272"/>
    <w:rsid w:val="00F5247E"/>
    <w:rsid w:val="00F539D0"/>
    <w:rsid w:val="00F57E22"/>
    <w:rsid w:val="00F70185"/>
    <w:rsid w:val="00F81612"/>
    <w:rsid w:val="00FB2F16"/>
    <w:rsid w:val="00FC7567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6AF8C-508D-4227-B534-F5D0C2D5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4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3A27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E566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E56623"/>
    <w:rPr>
      <w:rFonts w:ascii="Times New Roman" w:eastAsia="Times New Roman" w:hAnsi="Times New Roman" w:cs="Times New Roman"/>
      <w:b/>
      <w:bCs/>
      <w:sz w:val="28"/>
      <w:szCs w:val="20"/>
      <w:u w:val="single"/>
      <w:lang w:eastAsia="ru-RU"/>
    </w:rPr>
  </w:style>
  <w:style w:type="paragraph" w:styleId="a8">
    <w:name w:val="Normal (Web)"/>
    <w:aliases w:val="Обычный (Web)"/>
    <w:basedOn w:val="a"/>
    <w:uiPriority w:val="99"/>
    <w:unhideWhenUsed/>
    <w:rsid w:val="00F5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semiHidden/>
    <w:rsid w:val="00870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870C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5B2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B2CE8"/>
  </w:style>
  <w:style w:type="paragraph" w:styleId="ad">
    <w:name w:val="footer"/>
    <w:basedOn w:val="a"/>
    <w:link w:val="ae"/>
    <w:uiPriority w:val="99"/>
    <w:unhideWhenUsed/>
    <w:rsid w:val="005B2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B2CE8"/>
  </w:style>
  <w:style w:type="paragraph" w:styleId="af">
    <w:name w:val="List Paragraph"/>
    <w:basedOn w:val="a"/>
    <w:uiPriority w:val="34"/>
    <w:qFormat/>
    <w:rsid w:val="001025B4"/>
    <w:pPr>
      <w:ind w:left="720"/>
      <w:contextualSpacing/>
    </w:pPr>
  </w:style>
  <w:style w:type="paragraph" w:styleId="2">
    <w:name w:val="Body Text 2"/>
    <w:basedOn w:val="a"/>
    <w:link w:val="20"/>
    <w:rsid w:val="008E09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E09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Strong"/>
    <w:basedOn w:val="a0"/>
    <w:uiPriority w:val="22"/>
    <w:qFormat/>
    <w:rsid w:val="00830716"/>
    <w:rPr>
      <w:b/>
      <w:bCs/>
    </w:rPr>
  </w:style>
  <w:style w:type="paragraph" w:styleId="af1">
    <w:name w:val="Body Text"/>
    <w:basedOn w:val="a"/>
    <w:link w:val="af2"/>
    <w:uiPriority w:val="99"/>
    <w:semiHidden/>
    <w:unhideWhenUsed/>
    <w:rsid w:val="00903F7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03F74"/>
  </w:style>
  <w:style w:type="paragraph" w:customStyle="1" w:styleId="Default">
    <w:name w:val="Default"/>
    <w:rsid w:val="00903F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 Spacing"/>
    <w:basedOn w:val="a"/>
    <w:uiPriority w:val="1"/>
    <w:qFormat/>
    <w:rsid w:val="00916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5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B2F1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FB2F1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4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11</Pages>
  <Words>3613</Words>
  <Characters>20597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Елена Николаевна</cp:lastModifiedBy>
  <cp:revision>103</cp:revision>
  <cp:lastPrinted>2018-11-06T11:18:00Z</cp:lastPrinted>
  <dcterms:created xsi:type="dcterms:W3CDTF">2018-08-29T13:59:00Z</dcterms:created>
  <dcterms:modified xsi:type="dcterms:W3CDTF">2019-01-13T07:58:00Z</dcterms:modified>
</cp:coreProperties>
</file>