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2088" w:rsidRDefault="00BC208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2A9D78" wp14:editId="13E3D924">
            <wp:extent cx="10496550" cy="7200900"/>
            <wp:effectExtent l="0" t="0" r="0" b="0"/>
            <wp:docPr id="2" name="Рисунок 2" descr="https://school592.ru/wp-content/uploads/4/6/8/468a2a02e398b52381e8ecbe75e977f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hool592.ru/wp-content/uploads/4/6/8/468a2a02e398b52381e8ecbe75e977fd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1965" cy="721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EB2" w:rsidRDefault="00D65EB2">
      <w:pPr>
        <w:rPr>
          <w:rFonts w:ascii="Times New Roman" w:hAnsi="Times New Roman" w:cs="Times New Roman"/>
          <w:sz w:val="28"/>
          <w:szCs w:val="28"/>
        </w:rPr>
      </w:pPr>
      <w:r w:rsidRPr="00D65EB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320040" distB="320040" distL="320040" distR="320040" simplePos="0" relativeHeight="251667456" behindDoc="0" locked="0" layoutInCell="1" allowOverlap="1">
                <wp:simplePos x="0" y="0"/>
                <wp:positionH relativeFrom="margin">
                  <wp:posOffset>176530</wp:posOffset>
                </wp:positionH>
                <wp:positionV relativeFrom="margin">
                  <wp:posOffset>205740</wp:posOffset>
                </wp:positionV>
                <wp:extent cx="10325100" cy="6838950"/>
                <wp:effectExtent l="0" t="0" r="0" b="0"/>
                <wp:wrapSquare wrapText="bothSides"/>
                <wp:docPr id="47" name="Текстовое 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25100" cy="6838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5EB2" w:rsidRDefault="00D65EB2" w:rsidP="00D65E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96"/>
                                <w:szCs w:val="96"/>
                              </w:rPr>
                            </w:pPr>
                            <w:r w:rsidRPr="00D65EB2">
                              <w:rPr>
                                <w:rFonts w:ascii="Times New Roman" w:hAnsi="Times New Roman" w:cs="Times New Roman"/>
                                <w:sz w:val="96"/>
                                <w:szCs w:val="96"/>
                              </w:rPr>
                              <w:t>ГНЕВ</w:t>
                            </w:r>
                          </w:p>
                          <w:p w:rsidR="00D65EB2" w:rsidRDefault="00D65EB2" w:rsidP="00D65EB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ГНЕВ</w:t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ГНЕВ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ГНЕВ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ГНЕВ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ГНЕВ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ГНЕВ</w:t>
                            </w:r>
                            <w:proofErr w:type="spellEnd"/>
                          </w:p>
                          <w:p w:rsidR="00D65EB2" w:rsidRDefault="00D65EB2" w:rsidP="00D65EB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</w:p>
                          <w:p w:rsidR="00D65EB2" w:rsidRDefault="00D65EB2" w:rsidP="00D65EB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ab/>
                              <w:t>ГНЕВ</w:t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ГНЕВ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ГНЕВ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ГНЕВ</w:t>
                            </w:r>
                            <w:proofErr w:type="spellEnd"/>
                          </w:p>
                          <w:p w:rsidR="00D65EB2" w:rsidRDefault="00D65EB2" w:rsidP="00D65EB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</w:p>
                          <w:p w:rsidR="00D65EB2" w:rsidRDefault="00D65EB2" w:rsidP="00D65EB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ab/>
                              <w:t>ГНЕВ</w:t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ГНЕВ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ГНЕВ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ab/>
                            </w:r>
                          </w:p>
                          <w:p w:rsidR="00D65EB2" w:rsidRDefault="00D65EB2" w:rsidP="00D65EB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</w:p>
                          <w:p w:rsidR="00D65EB2" w:rsidRDefault="00D65EB2" w:rsidP="00D65EB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ab/>
                              <w:t>ГНЕВ</w:t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ГНЕВ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ГНЕВ</w:t>
                            </w:r>
                            <w:proofErr w:type="spellEnd"/>
                          </w:p>
                          <w:p w:rsidR="00D65EB2" w:rsidRDefault="00D65EB2" w:rsidP="00D65EB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</w:p>
                          <w:p w:rsidR="00D65EB2" w:rsidRDefault="00D65EB2" w:rsidP="00D65EB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ab/>
                              <w:t>ГНЕВ</w:t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ГНЕВ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ГНЕВ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ab/>
                            </w:r>
                          </w:p>
                          <w:p w:rsidR="00D65EB2" w:rsidRDefault="00D65EB2" w:rsidP="00D65EB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</w:p>
                          <w:p w:rsidR="00D65EB2" w:rsidRPr="00D65EB2" w:rsidRDefault="00D65EB2" w:rsidP="00D65EB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ab/>
                              <w:t>ГНЕВ</w:t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ГНЕВ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ГНЕВ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18288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47" o:spid="_x0000_s1026" type="#_x0000_t202" style="position:absolute;margin-left:13.9pt;margin-top:16.2pt;width:813pt;height:538.5pt;z-index:251667456;visibility:visible;mso-wrap-style:square;mso-width-percent:0;mso-height-percent:0;mso-wrap-distance-left:25.2pt;mso-wrap-distance-top:25.2pt;mso-wrap-distance-right:25.2pt;mso-wrap-distance-bottom:25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" filled="f" stroked="f" strokeweight=".5pt">
                <v:textbox inset="14.4pt,0,10.8pt,0">
                  <w:txbxContent>
                    <w:p w:rsidR="00D65EB2" w:rsidRDefault="00D65EB2" w:rsidP="00D65EB2">
                      <w:pPr>
                        <w:jc w:val="center"/>
                        <w:rPr>
                          <w:rFonts w:ascii="Times New Roman" w:hAnsi="Times New Roman" w:cs="Times New Roman"/>
                          <w:sz w:val="96"/>
                          <w:szCs w:val="96"/>
                        </w:rPr>
                      </w:pPr>
                      <w:r w:rsidRPr="00D65EB2">
                        <w:rPr>
                          <w:rFonts w:ascii="Times New Roman" w:hAnsi="Times New Roman" w:cs="Times New Roman"/>
                          <w:sz w:val="96"/>
                          <w:szCs w:val="96"/>
                        </w:rPr>
                        <w:t>ГНЕВ</w:t>
                      </w:r>
                    </w:p>
                    <w:p w:rsidR="00D65EB2" w:rsidRDefault="00D65EB2" w:rsidP="00D65EB2">
                      <w:pPr>
                        <w:jc w:val="both"/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>ГНЕВ</w:t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ab/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>ГНЕВ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ab/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>ГНЕВ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ab/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>ГНЕВ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ab/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>ГНЕВ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ab/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>ГНЕВ</w:t>
                      </w:r>
                      <w:proofErr w:type="spellEnd"/>
                    </w:p>
                    <w:p w:rsidR="00D65EB2" w:rsidRDefault="00D65EB2" w:rsidP="00D65EB2">
                      <w:pPr>
                        <w:jc w:val="both"/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</w:pPr>
                    </w:p>
                    <w:p w:rsidR="00D65EB2" w:rsidRDefault="00D65EB2" w:rsidP="00D65EB2">
                      <w:pPr>
                        <w:jc w:val="both"/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ab/>
                        <w:t>ГНЕВ</w:t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ab/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>ГНЕВ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ab/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>ГНЕВ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ab/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>ГНЕВ</w:t>
                      </w:r>
                      <w:proofErr w:type="spellEnd"/>
                    </w:p>
                    <w:p w:rsidR="00D65EB2" w:rsidRDefault="00D65EB2" w:rsidP="00D65EB2">
                      <w:pPr>
                        <w:jc w:val="both"/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</w:pPr>
                    </w:p>
                    <w:p w:rsidR="00D65EB2" w:rsidRDefault="00D65EB2" w:rsidP="00D65EB2">
                      <w:pPr>
                        <w:jc w:val="both"/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ab/>
                        <w:t>ГНЕВ</w:t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ab/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>ГНЕВ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ab/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>ГНЕВ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ab/>
                      </w:r>
                    </w:p>
                    <w:p w:rsidR="00D65EB2" w:rsidRDefault="00D65EB2" w:rsidP="00D65EB2">
                      <w:pPr>
                        <w:jc w:val="both"/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</w:pPr>
                    </w:p>
                    <w:p w:rsidR="00D65EB2" w:rsidRDefault="00D65EB2" w:rsidP="00D65EB2">
                      <w:pPr>
                        <w:jc w:val="both"/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ab/>
                        <w:t>ГНЕВ</w:t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ab/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>ГНЕВ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ab/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>ГНЕВ</w:t>
                      </w:r>
                      <w:proofErr w:type="spellEnd"/>
                    </w:p>
                    <w:p w:rsidR="00D65EB2" w:rsidRDefault="00D65EB2" w:rsidP="00D65EB2">
                      <w:pPr>
                        <w:jc w:val="both"/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</w:pPr>
                    </w:p>
                    <w:p w:rsidR="00D65EB2" w:rsidRDefault="00D65EB2" w:rsidP="00D65EB2">
                      <w:pPr>
                        <w:jc w:val="both"/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ab/>
                        <w:t>ГНЕВ</w:t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ab/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>ГНЕВ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ab/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>ГНЕВ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ab/>
                      </w:r>
                    </w:p>
                    <w:p w:rsidR="00D65EB2" w:rsidRDefault="00D65EB2" w:rsidP="00D65EB2">
                      <w:pPr>
                        <w:jc w:val="both"/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</w:pPr>
                    </w:p>
                    <w:p w:rsidR="00D65EB2" w:rsidRPr="00D65EB2" w:rsidRDefault="00D65EB2" w:rsidP="00D65EB2">
                      <w:pPr>
                        <w:jc w:val="both"/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ab/>
                        <w:t>ГНЕВ</w:t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ab/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>ГНЕВ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ab/>
                        <w:t>ГНЕВ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30FE42">
            <wp:extent cx="12159488" cy="7124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3809" cy="7138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7399" w:rsidRDefault="00783016">
      <w:pPr>
        <w:rPr>
          <w:rFonts w:ascii="Times New Roman" w:hAnsi="Times New Roman" w:cs="Times New Roman"/>
          <w:sz w:val="28"/>
          <w:szCs w:val="28"/>
        </w:rPr>
      </w:pPr>
      <w:r w:rsidRPr="0078301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320040" distB="320040" distL="320040" distR="320040" simplePos="0" relativeHeight="251672576" behindDoc="0" locked="0" layoutInCell="1" allowOverlap="1" wp14:anchorId="7736D735" wp14:editId="0DEB1381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10417175" cy="8229600"/>
                <wp:effectExtent l="0" t="0" r="0" b="15240"/>
                <wp:wrapSquare wrapText="bothSides"/>
                <wp:docPr id="14" name="Текстовое 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7175" cy="822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3016" w:rsidRPr="00783016" w:rsidRDefault="00783016" w:rsidP="00783016">
                            <w:pPr>
                              <w:pBdr>
                                <w:left w:val="single" w:sz="80" w:space="4" w:color="7F7F7F" w:themeColor="text1" w:themeTint="80"/>
                                <w:bottom w:val="single" w:sz="8" w:space="4" w:color="7F7F7F" w:themeColor="text1" w:themeTint="80"/>
                              </w:pBdr>
                              <w:spacing w:before="40" w:line="288" w:lineRule="auto"/>
                              <w:jc w:val="center"/>
                              <w:rPr>
                                <w:b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3016">
                              <w:rPr>
                                <w:b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ИГРЫ И УПРАЖНЕНИЯ ДЛЯ ВЫРАЖЕНИЯ ГНЕВА</w:t>
                            </w:r>
                          </w:p>
                          <w:p w:rsidR="00C87214" w:rsidRPr="00C87214" w:rsidRDefault="00C87214" w:rsidP="00C87214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C87214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bdr w:val="none" w:sz="0" w:space="0" w:color="auto" w:frame="1"/>
                                <w:lang w:eastAsia="ru-RU"/>
                              </w:rPr>
                              <w:t>Игра «Волшебные мешочки»</w:t>
                            </w:r>
                          </w:p>
                          <w:p w:rsidR="00C87214" w:rsidRPr="00C87214" w:rsidRDefault="00C87214" w:rsidP="00C87214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330E7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eastAsia="ru-RU"/>
                              </w:rPr>
                              <w:t xml:space="preserve">Цель: </w:t>
                            </w:r>
                            <w:r w:rsidRPr="00C8721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  <w:t xml:space="preserve">снятие </w:t>
                            </w:r>
                            <w:proofErr w:type="spellStart"/>
                            <w:r w:rsidRPr="00C8721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  <w:t>психонапряжения</w:t>
                            </w:r>
                            <w:proofErr w:type="spellEnd"/>
                            <w:r w:rsidRPr="00C8721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  <w:t xml:space="preserve"> детей.</w:t>
                            </w:r>
                          </w:p>
                          <w:p w:rsidR="00C87214" w:rsidRPr="00C87214" w:rsidRDefault="00C87214" w:rsidP="00C87214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C8721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  <w:t>Детям предлагается сложить в первый волшебный мешочек все отрицательные эмоции: злость, гнев, обиду и пр. В мешочек можно даже покричать. После того, как дети выговорились, мешочек завязывается и прячется. Затем детям предлагается второй мешочек, из которого дети могут взять те положительные эмоции, которые они хотят: радость, веселье, доброту и пр.</w:t>
                            </w:r>
                          </w:p>
                          <w:p w:rsidR="00783016" w:rsidRPr="00C87214" w:rsidRDefault="00783016" w:rsidP="00C87214">
                            <w:pPr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32"/>
                                <w:szCs w:val="32"/>
                              </w:rPr>
                            </w:pPr>
                          </w:p>
                          <w:p w:rsidR="00C87214" w:rsidRPr="00C87214" w:rsidRDefault="00C87214" w:rsidP="00C87214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C87214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bdr w:val="none" w:sz="0" w:space="0" w:color="auto" w:frame="1"/>
                                <w:lang w:eastAsia="ru-RU"/>
                              </w:rPr>
                              <w:t>Упражнение «Закончи предложение»</w:t>
                            </w:r>
                          </w:p>
                          <w:p w:rsidR="00C87214" w:rsidRPr="00C87214" w:rsidRDefault="00C87214" w:rsidP="00C87214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C8721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  <w:t>«Злость – это когда…»</w:t>
                            </w:r>
                          </w:p>
                          <w:p w:rsidR="00C87214" w:rsidRPr="00C87214" w:rsidRDefault="00C87214" w:rsidP="00C87214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C8721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  <w:t>«Я злюсь, когда…»</w:t>
                            </w:r>
                          </w:p>
                          <w:p w:rsidR="00C87214" w:rsidRPr="00C87214" w:rsidRDefault="00C87214" w:rsidP="00C87214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C8721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  <w:t>«Мама злится, когда…»</w:t>
                            </w:r>
                          </w:p>
                          <w:p w:rsidR="00C87214" w:rsidRPr="00C87214" w:rsidRDefault="00C87214" w:rsidP="00C87214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C8721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  <w:t>«Воспитатель злится, когда…»</w:t>
                            </w:r>
                          </w:p>
                          <w:p w:rsidR="00C87214" w:rsidRPr="00C87214" w:rsidRDefault="00C87214" w:rsidP="00C87214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C8721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  <w:t>«А теперь закроем глаза и найдем на теле место, где у вас живет злость. Какое это чувство? Какого оно цвета? Перед вами стоят стаканы с водой и краски, окрасьте воду в цвет злости. Дальше, на контуре человека найдите место, глее живет злость, и закрасьте это место цветом злости».</w:t>
                            </w:r>
                          </w:p>
                          <w:p w:rsidR="00C87214" w:rsidRPr="00C87214" w:rsidRDefault="00C87214" w:rsidP="00C87214">
                            <w:pPr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32"/>
                                <w:szCs w:val="32"/>
                              </w:rPr>
                            </w:pPr>
                          </w:p>
                          <w:p w:rsidR="00C87214" w:rsidRPr="00C87214" w:rsidRDefault="00C87214" w:rsidP="00C87214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C87214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bdr w:val="none" w:sz="0" w:space="0" w:color="auto" w:frame="1"/>
                                <w:lang w:eastAsia="ru-RU"/>
                              </w:rPr>
                              <w:t>Упражнение «Уходи, злость, уходи!»</w:t>
                            </w:r>
                          </w:p>
                          <w:p w:rsidR="00C87214" w:rsidRPr="00C87214" w:rsidRDefault="00C87214" w:rsidP="00C87214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330E7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eastAsia="ru-RU"/>
                              </w:rPr>
                              <w:t>Цель:</w:t>
                            </w:r>
                            <w:r w:rsidRPr="00C8721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  <w:t xml:space="preserve"> снятие агрессивности.</w:t>
                            </w:r>
                          </w:p>
                          <w:p w:rsidR="00C87214" w:rsidRPr="00C87214" w:rsidRDefault="00C87214" w:rsidP="00C87214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C8721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  <w:t>Играющие лежат на ковре по кругу. Между ними подушки. Закрыв глаза, они начинают со всей силы быть ногами по полу, а руками по подушкам, с громким криком «Уходи, злость, уходи!» Упражнение продолжается 3 минуты, затем участники по команде взрослого ложатся в позу «звезды», широко раздвинув ноги и руки, спокойно лежат, слушая спокойную музыку, еще 3 минуты.</w:t>
                            </w:r>
                          </w:p>
                          <w:p w:rsidR="00C87214" w:rsidRPr="00C87214" w:rsidRDefault="00C87214" w:rsidP="00C87214">
                            <w:pPr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100000</wp14:pctHeight>
                </wp14:sizeRelV>
              </wp:anchor>
            </w:drawing>
          </mc:Choice>
          <mc:Fallback>
            <w:pict>
              <v:shape w14:anchorId="7736D735" id="_x0000_s1027" type="#_x0000_t202" style="position:absolute;margin-left:769.05pt;margin-top:0;width:820.25pt;height:9in;z-index:251672576;visibility:visible;mso-wrap-style:square;mso-width-percent:0;mso-height-percent:1000;mso-wrap-distance-left:25.2pt;mso-wrap-distance-top:25.2pt;mso-wrap-distance-right:25.2pt;mso-wrap-distance-bottom:25.2pt;mso-position-horizontal:right;mso-position-horizontal-relative:margin;mso-position-vertical:top;mso-position-vertical-relative:margin;mso-width-percent:0;mso-height-percent:10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" filled="f" stroked="f" strokeweight=".5pt">
                <v:textbox inset="14.4pt,0,10.8pt,0">
                  <w:txbxContent>
                    <w:p w:rsidR="00783016" w:rsidRPr="00783016" w:rsidRDefault="00783016" w:rsidP="00783016">
                      <w:pPr>
                        <w:pBdr>
                          <w:left w:val="single" w:sz="80" w:space="4" w:color="7F7F7F" w:themeColor="text1" w:themeTint="80"/>
                          <w:bottom w:val="single" w:sz="8" w:space="4" w:color="7F7F7F" w:themeColor="text1" w:themeTint="80"/>
                        </w:pBdr>
                        <w:spacing w:before="40" w:line="288" w:lineRule="auto"/>
                        <w:jc w:val="center"/>
                        <w:rPr>
                          <w:b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83016">
                        <w:rPr>
                          <w:b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ИГРЫ И УПРАЖНЕНИЯ ДЛЯ ВЫРАЖЕНИЯ ГНЕВА</w:t>
                      </w:r>
                    </w:p>
                    <w:p w:rsidR="00C87214" w:rsidRPr="00C87214" w:rsidRDefault="00C87214" w:rsidP="00C87214">
                      <w:pPr>
                        <w:pStyle w:val="a6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eastAsia="ru-RU"/>
                        </w:rPr>
                      </w:pPr>
                      <w:r w:rsidRPr="00C87214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bdr w:val="none" w:sz="0" w:space="0" w:color="auto" w:frame="1"/>
                          <w:lang w:eastAsia="ru-RU"/>
                        </w:rPr>
                        <w:t>Игра «Волшебные мешочки»</w:t>
                      </w:r>
                    </w:p>
                    <w:p w:rsidR="00C87214" w:rsidRPr="00C87214" w:rsidRDefault="00C87214" w:rsidP="00C87214">
                      <w:pPr>
                        <w:pStyle w:val="a6"/>
                        <w:rPr>
                          <w:rFonts w:ascii="Times New Roman" w:hAnsi="Times New Roman" w:cs="Times New Roman"/>
                          <w:sz w:val="32"/>
                          <w:szCs w:val="32"/>
                          <w:lang w:eastAsia="ru-RU"/>
                        </w:rPr>
                      </w:pPr>
                      <w:r w:rsidRPr="00330E7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eastAsia="ru-RU"/>
                        </w:rPr>
                        <w:t xml:space="preserve">Цель: </w:t>
                      </w:r>
                      <w:r w:rsidRPr="00C87214">
                        <w:rPr>
                          <w:rFonts w:ascii="Times New Roman" w:hAnsi="Times New Roman" w:cs="Times New Roman"/>
                          <w:sz w:val="32"/>
                          <w:szCs w:val="32"/>
                          <w:lang w:eastAsia="ru-RU"/>
                        </w:rPr>
                        <w:t xml:space="preserve">снятие </w:t>
                      </w:r>
                      <w:proofErr w:type="spellStart"/>
                      <w:r w:rsidRPr="00C87214">
                        <w:rPr>
                          <w:rFonts w:ascii="Times New Roman" w:hAnsi="Times New Roman" w:cs="Times New Roman"/>
                          <w:sz w:val="32"/>
                          <w:szCs w:val="32"/>
                          <w:lang w:eastAsia="ru-RU"/>
                        </w:rPr>
                        <w:t>психонапряжения</w:t>
                      </w:r>
                      <w:proofErr w:type="spellEnd"/>
                      <w:r w:rsidRPr="00C87214">
                        <w:rPr>
                          <w:rFonts w:ascii="Times New Roman" w:hAnsi="Times New Roman" w:cs="Times New Roman"/>
                          <w:sz w:val="32"/>
                          <w:szCs w:val="32"/>
                          <w:lang w:eastAsia="ru-RU"/>
                        </w:rPr>
                        <w:t xml:space="preserve"> детей.</w:t>
                      </w:r>
                    </w:p>
                    <w:p w:rsidR="00C87214" w:rsidRPr="00C87214" w:rsidRDefault="00C87214" w:rsidP="00C87214">
                      <w:pPr>
                        <w:pStyle w:val="a6"/>
                        <w:rPr>
                          <w:rFonts w:ascii="Times New Roman" w:hAnsi="Times New Roman" w:cs="Times New Roman"/>
                          <w:sz w:val="32"/>
                          <w:szCs w:val="32"/>
                          <w:lang w:eastAsia="ru-RU"/>
                        </w:rPr>
                      </w:pPr>
                      <w:r w:rsidRPr="00C87214">
                        <w:rPr>
                          <w:rFonts w:ascii="Times New Roman" w:hAnsi="Times New Roman" w:cs="Times New Roman"/>
                          <w:sz w:val="32"/>
                          <w:szCs w:val="32"/>
                          <w:lang w:eastAsia="ru-RU"/>
                        </w:rPr>
                        <w:t>Детям предлагается сложить в первый волшебный мешочек все отрицательные эмоции: злость, гнев, обиду и пр. В мешочек можно даже покричать. После того, как дети выговорились, мешочек завязывается и прячется. Затем детям предлагается второй мешочек, из которого дети могут взять те положительные эмоции, которые они хотят: радость, веселье, доброту и пр.</w:t>
                      </w:r>
                    </w:p>
                    <w:p w:rsidR="00783016" w:rsidRPr="00C87214" w:rsidRDefault="00783016" w:rsidP="00C87214">
                      <w:pPr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32"/>
                          <w:szCs w:val="32"/>
                        </w:rPr>
                      </w:pPr>
                    </w:p>
                    <w:p w:rsidR="00C87214" w:rsidRPr="00C87214" w:rsidRDefault="00C87214" w:rsidP="00C87214">
                      <w:pPr>
                        <w:pStyle w:val="a6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eastAsia="ru-RU"/>
                        </w:rPr>
                      </w:pPr>
                      <w:r w:rsidRPr="00C87214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bdr w:val="none" w:sz="0" w:space="0" w:color="auto" w:frame="1"/>
                          <w:lang w:eastAsia="ru-RU"/>
                        </w:rPr>
                        <w:t>Упражнение «Закончи предложение»</w:t>
                      </w:r>
                    </w:p>
                    <w:p w:rsidR="00C87214" w:rsidRPr="00C87214" w:rsidRDefault="00C87214" w:rsidP="00C87214">
                      <w:pPr>
                        <w:pStyle w:val="a6"/>
                        <w:rPr>
                          <w:rFonts w:ascii="Times New Roman" w:hAnsi="Times New Roman" w:cs="Times New Roman"/>
                          <w:sz w:val="32"/>
                          <w:szCs w:val="32"/>
                          <w:lang w:eastAsia="ru-RU"/>
                        </w:rPr>
                      </w:pPr>
                      <w:r w:rsidRPr="00C87214">
                        <w:rPr>
                          <w:rFonts w:ascii="Times New Roman" w:hAnsi="Times New Roman" w:cs="Times New Roman"/>
                          <w:sz w:val="32"/>
                          <w:szCs w:val="32"/>
                          <w:lang w:eastAsia="ru-RU"/>
                        </w:rPr>
                        <w:t>«Злость – это когда…»</w:t>
                      </w:r>
                    </w:p>
                    <w:p w:rsidR="00C87214" w:rsidRPr="00C87214" w:rsidRDefault="00C87214" w:rsidP="00C87214">
                      <w:pPr>
                        <w:pStyle w:val="a6"/>
                        <w:rPr>
                          <w:rFonts w:ascii="Times New Roman" w:hAnsi="Times New Roman" w:cs="Times New Roman"/>
                          <w:sz w:val="32"/>
                          <w:szCs w:val="32"/>
                          <w:lang w:eastAsia="ru-RU"/>
                        </w:rPr>
                      </w:pPr>
                      <w:r w:rsidRPr="00C87214">
                        <w:rPr>
                          <w:rFonts w:ascii="Times New Roman" w:hAnsi="Times New Roman" w:cs="Times New Roman"/>
                          <w:sz w:val="32"/>
                          <w:szCs w:val="32"/>
                          <w:lang w:eastAsia="ru-RU"/>
                        </w:rPr>
                        <w:t>«Я злюсь, когда…»</w:t>
                      </w:r>
                    </w:p>
                    <w:p w:rsidR="00C87214" w:rsidRPr="00C87214" w:rsidRDefault="00C87214" w:rsidP="00C87214">
                      <w:pPr>
                        <w:pStyle w:val="a6"/>
                        <w:rPr>
                          <w:rFonts w:ascii="Times New Roman" w:hAnsi="Times New Roman" w:cs="Times New Roman"/>
                          <w:sz w:val="32"/>
                          <w:szCs w:val="32"/>
                          <w:lang w:eastAsia="ru-RU"/>
                        </w:rPr>
                      </w:pPr>
                      <w:r w:rsidRPr="00C87214">
                        <w:rPr>
                          <w:rFonts w:ascii="Times New Roman" w:hAnsi="Times New Roman" w:cs="Times New Roman"/>
                          <w:sz w:val="32"/>
                          <w:szCs w:val="32"/>
                          <w:lang w:eastAsia="ru-RU"/>
                        </w:rPr>
                        <w:t>«Мама злится, когда…»</w:t>
                      </w:r>
                    </w:p>
                    <w:p w:rsidR="00C87214" w:rsidRPr="00C87214" w:rsidRDefault="00C87214" w:rsidP="00C87214">
                      <w:pPr>
                        <w:pStyle w:val="a6"/>
                        <w:rPr>
                          <w:rFonts w:ascii="Times New Roman" w:hAnsi="Times New Roman" w:cs="Times New Roman"/>
                          <w:sz w:val="32"/>
                          <w:szCs w:val="32"/>
                          <w:lang w:eastAsia="ru-RU"/>
                        </w:rPr>
                      </w:pPr>
                      <w:r w:rsidRPr="00C87214">
                        <w:rPr>
                          <w:rFonts w:ascii="Times New Roman" w:hAnsi="Times New Roman" w:cs="Times New Roman"/>
                          <w:sz w:val="32"/>
                          <w:szCs w:val="32"/>
                          <w:lang w:eastAsia="ru-RU"/>
                        </w:rPr>
                        <w:t>«Воспитатель злится, когда…»</w:t>
                      </w:r>
                    </w:p>
                    <w:p w:rsidR="00C87214" w:rsidRPr="00C87214" w:rsidRDefault="00C87214" w:rsidP="00C87214">
                      <w:pPr>
                        <w:pStyle w:val="a6"/>
                        <w:rPr>
                          <w:rFonts w:ascii="Times New Roman" w:hAnsi="Times New Roman" w:cs="Times New Roman"/>
                          <w:sz w:val="32"/>
                          <w:szCs w:val="32"/>
                          <w:lang w:eastAsia="ru-RU"/>
                        </w:rPr>
                      </w:pPr>
                      <w:r w:rsidRPr="00C87214">
                        <w:rPr>
                          <w:rFonts w:ascii="Times New Roman" w:hAnsi="Times New Roman" w:cs="Times New Roman"/>
                          <w:sz w:val="32"/>
                          <w:szCs w:val="32"/>
                          <w:lang w:eastAsia="ru-RU"/>
                        </w:rPr>
                        <w:t>«А теперь закроем глаза и найдем на теле место, где у вас живет злость. Какое это чувство? Какого оно цвета? Перед вами стоят стаканы с водой и краски, окрасьте воду в цвет злости. Дальше, на контуре человека найдите место, глее живет злость, и закрасьте это место цветом злости».</w:t>
                      </w:r>
                    </w:p>
                    <w:p w:rsidR="00C87214" w:rsidRPr="00C87214" w:rsidRDefault="00C87214" w:rsidP="00C87214">
                      <w:pPr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32"/>
                          <w:szCs w:val="32"/>
                        </w:rPr>
                      </w:pPr>
                    </w:p>
                    <w:p w:rsidR="00C87214" w:rsidRPr="00C87214" w:rsidRDefault="00C87214" w:rsidP="00C87214">
                      <w:pPr>
                        <w:pStyle w:val="a6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eastAsia="ru-RU"/>
                        </w:rPr>
                      </w:pPr>
                      <w:r w:rsidRPr="00C87214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bdr w:val="none" w:sz="0" w:space="0" w:color="auto" w:frame="1"/>
                          <w:lang w:eastAsia="ru-RU"/>
                        </w:rPr>
                        <w:t>Упражнение «Уходи, злость, уходи!»</w:t>
                      </w:r>
                    </w:p>
                    <w:p w:rsidR="00C87214" w:rsidRPr="00C87214" w:rsidRDefault="00C87214" w:rsidP="00C87214">
                      <w:pPr>
                        <w:pStyle w:val="a6"/>
                        <w:rPr>
                          <w:rFonts w:ascii="Times New Roman" w:hAnsi="Times New Roman" w:cs="Times New Roman"/>
                          <w:sz w:val="32"/>
                          <w:szCs w:val="32"/>
                          <w:lang w:eastAsia="ru-RU"/>
                        </w:rPr>
                      </w:pPr>
                      <w:r w:rsidRPr="00330E7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eastAsia="ru-RU"/>
                        </w:rPr>
                        <w:t>Цель:</w:t>
                      </w:r>
                      <w:r w:rsidRPr="00C87214">
                        <w:rPr>
                          <w:rFonts w:ascii="Times New Roman" w:hAnsi="Times New Roman" w:cs="Times New Roman"/>
                          <w:sz w:val="32"/>
                          <w:szCs w:val="32"/>
                          <w:lang w:eastAsia="ru-RU"/>
                        </w:rPr>
                        <w:t xml:space="preserve"> снятие агрессивности.</w:t>
                      </w:r>
                    </w:p>
                    <w:p w:rsidR="00C87214" w:rsidRPr="00C87214" w:rsidRDefault="00C87214" w:rsidP="00C87214">
                      <w:pPr>
                        <w:pStyle w:val="a6"/>
                        <w:rPr>
                          <w:rFonts w:ascii="Times New Roman" w:hAnsi="Times New Roman" w:cs="Times New Roman"/>
                          <w:sz w:val="32"/>
                          <w:szCs w:val="32"/>
                          <w:lang w:eastAsia="ru-RU"/>
                        </w:rPr>
                      </w:pPr>
                      <w:r w:rsidRPr="00C87214">
                        <w:rPr>
                          <w:rFonts w:ascii="Times New Roman" w:hAnsi="Times New Roman" w:cs="Times New Roman"/>
                          <w:sz w:val="32"/>
                          <w:szCs w:val="32"/>
                          <w:lang w:eastAsia="ru-RU"/>
                        </w:rPr>
                        <w:t>Играющие лежат на ковре по кругу. Между ними подушки. Закрыв глаза, они начинают со всей силы быть ногами по полу, а руками по подушкам, с громким криком «Уходи, злость, уходи!» Упражнение продолжается 3 минуты, затем участники по команде взрослого ложатся в позу «звезды», широко раздвинув ноги и руки, спокойно лежат, слушая спокойную музыку, еще 3 минуты.</w:t>
                      </w:r>
                    </w:p>
                    <w:p w:rsidR="00C87214" w:rsidRPr="00C87214" w:rsidRDefault="00C87214" w:rsidP="00C87214">
                      <w:pPr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78301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320040" distB="320040" distL="320040" distR="320040" simplePos="0" relativeHeight="251669504" behindDoc="0" locked="0" layoutInCell="1" allowOverlap="1" wp14:anchorId="0E57EA19" wp14:editId="5DBC7754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1177925" cy="8229600"/>
                <wp:effectExtent l="0" t="0" r="0" b="9525"/>
                <wp:wrapSquare wrapText="bothSides"/>
                <wp:docPr id="13" name="Текстовое 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7925" cy="822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262626" w:themeColor="text1" w:themeTint="D9"/>
                                <w:sz w:val="27"/>
                                <w:szCs w:val="27"/>
                              </w:rPr>
                              <w:id w:val="-132255623"/>
                              <w:temporary/>
                              <w:showingPlcHdr/>
                              <w15:appearance w15:val="hidden"/>
                              <w:text/>
                            </w:sdtPr>
                            <w:sdtEndPr/>
                            <w:sdtContent>
                              <w:p w:rsidR="00783016" w:rsidRDefault="00783016">
                                <w:pPr>
                                  <w:pBdr>
                                    <w:left w:val="single" w:sz="80" w:space="4" w:color="7F7F7F" w:themeColor="text1" w:themeTint="80"/>
                                    <w:bottom w:val="single" w:sz="8" w:space="4" w:color="7F7F7F" w:themeColor="text1" w:themeTint="80"/>
                                  </w:pBdr>
                                  <w:spacing w:before="40" w:line="288" w:lineRule="auto"/>
                                  <w:rPr>
                                    <w:color w:val="262626" w:themeColor="text1" w:themeTint="D9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color w:val="262626" w:themeColor="text1" w:themeTint="D9"/>
                                    <w:sz w:val="27"/>
                                    <w:szCs w:val="27"/>
                                  </w:rPr>
                                  <w:t>[Заголовок на боковой панели]</w:t>
                                </w:r>
                              </w:p>
                            </w:sdtContent>
                          </w:sdt>
                          <w:p w:rsidR="00783016" w:rsidRDefault="00783016" w:rsidP="00783016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7EA19" id="_x0000_s1028" type="#_x0000_t202" style="position:absolute;margin-left:41.55pt;margin-top:0;width:92.75pt;height:9in;z-index:251669504;visibility:visible;mso-wrap-style:square;mso-width-percent:0;mso-height-percent:0;mso-wrap-distance-left:25.2pt;mso-wrap-distance-top:25.2pt;mso-wrap-distance-right:25.2pt;mso-wrap-distance-bottom:25.2pt;mso-position-horizontal:righ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" filled="f" stroked="f">
                <v:textbox inset="14.4pt,0,10.8pt,0">
                  <w:txbxContent>
                    <w:sdt>
                      <w:sdtPr>
                        <w:rPr>
                          <w:color w:val="262626" w:themeColor="text1" w:themeTint="D9"/>
                          <w:sz w:val="27"/>
                          <w:szCs w:val="27"/>
                        </w:rPr>
                        <w:id w:val="-132255623"/>
                        <w:temporary/>
                        <w:showingPlcHdr/>
                        <w15:appearance w15:val="hidden"/>
                        <w:text/>
                      </w:sdtPr>
                      <w:sdtContent>
                        <w:p w:rsidR="00783016" w:rsidRDefault="00783016">
                          <w:pPr>
                            <w:pBdr>
                              <w:left w:val="single" w:sz="80" w:space="4" w:color="7F7F7F" w:themeColor="text1" w:themeTint="80"/>
                              <w:bottom w:val="single" w:sz="8" w:space="4" w:color="7F7F7F" w:themeColor="text1" w:themeTint="80"/>
                            </w:pBdr>
                            <w:spacing w:before="40" w:line="288" w:lineRule="auto"/>
                            <w:rPr>
                              <w:color w:val="262626" w:themeColor="text1" w:themeTint="D9"/>
                              <w:sz w:val="27"/>
                              <w:szCs w:val="27"/>
                            </w:rPr>
                          </w:pPr>
                          <w:r>
                            <w:rPr>
                              <w:color w:val="262626" w:themeColor="text1" w:themeTint="D9"/>
                              <w:sz w:val="27"/>
                              <w:szCs w:val="27"/>
                            </w:rPr>
                            <w:t>[Заголовок на боковой панели]</w:t>
                          </w:r>
                        </w:p>
                      </w:sdtContent>
                    </w:sdt>
                    <w:p w:rsidR="00783016" w:rsidRDefault="00783016" w:rsidP="00783016">
                      <w:pPr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223ABED7" wp14:editId="42B7F21B">
            <wp:simplePos x="0" y="0"/>
            <wp:positionH relativeFrom="column">
              <wp:posOffset>-4445</wp:posOffset>
            </wp:positionH>
            <wp:positionV relativeFrom="page">
              <wp:posOffset>266700</wp:posOffset>
            </wp:positionV>
            <wp:extent cx="10441305" cy="6960870"/>
            <wp:effectExtent l="0" t="0" r="0" b="0"/>
            <wp:wrapThrough wrapText="bothSides">
              <wp:wrapPolygon edited="0">
                <wp:start x="0" y="0"/>
                <wp:lineTo x="0" y="21517"/>
                <wp:lineTo x="21557" y="21517"/>
                <wp:lineTo x="21557" y="0"/>
                <wp:lineTo x="0" y="0"/>
              </wp:wrapPolygon>
            </wp:wrapThrough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1305" cy="696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07399" w:rsidRDefault="00007399">
      <w:pPr>
        <w:rPr>
          <w:rFonts w:ascii="Times New Roman" w:hAnsi="Times New Roman" w:cs="Times New Roman"/>
          <w:sz w:val="28"/>
          <w:szCs w:val="28"/>
        </w:rPr>
      </w:pPr>
      <w:r w:rsidRPr="0000739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320040" distB="320040" distL="320040" distR="320040" simplePos="0" relativeHeight="25167872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10407650" cy="8229600"/>
                <wp:effectExtent l="0" t="0" r="0" b="15240"/>
                <wp:wrapSquare wrapText="bothSides"/>
                <wp:docPr id="20" name="Текстовое 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7650" cy="822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7399" w:rsidRPr="00D862F5" w:rsidRDefault="00007399" w:rsidP="00D862F5">
                            <w:pPr>
                              <w:pBdr>
                                <w:left w:val="single" w:sz="80" w:space="4" w:color="7F7F7F" w:themeColor="text1" w:themeTint="80"/>
                                <w:bottom w:val="single" w:sz="8" w:space="4" w:color="7F7F7F" w:themeColor="text1" w:themeTint="80"/>
                              </w:pBdr>
                              <w:spacing w:before="40" w:line="288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AD47"/>
                                <w:spacing w:val="10"/>
                                <w:sz w:val="52"/>
                                <w:szCs w:val="5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D862F5">
                              <w:rPr>
                                <w:rFonts w:ascii="Times New Roman" w:hAnsi="Times New Roman" w:cs="Times New Roman"/>
                                <w:b/>
                                <w:color w:val="70AD47"/>
                                <w:spacing w:val="10"/>
                                <w:sz w:val="52"/>
                                <w:szCs w:val="5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ПОГОВОРИТЕ С ДЕТЬМИ О ГНЕВЕ</w:t>
                            </w:r>
                          </w:p>
                          <w:p w:rsidR="00007399" w:rsidRPr="00F328EC" w:rsidRDefault="00D862F5" w:rsidP="00D862F5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70AD47"/>
                                <w:spacing w:val="10"/>
                                <w:sz w:val="31"/>
                                <w:szCs w:val="31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F328EC">
                              <w:rPr>
                                <w:rFonts w:ascii="Times New Roman" w:hAnsi="Times New Roman" w:cs="Times New Roman"/>
                                <w:b/>
                                <w:color w:val="70AD47"/>
                                <w:spacing w:val="10"/>
                                <w:sz w:val="31"/>
                                <w:szCs w:val="31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УТРЕННИЙ КРУГ</w:t>
                            </w:r>
                          </w:p>
                          <w:p w:rsidR="00D862F5" w:rsidRPr="00F328EC" w:rsidRDefault="00D862F5" w:rsidP="00D862F5">
                            <w:pPr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4472C4" w:themeColor="accent5"/>
                                <w:sz w:val="31"/>
                                <w:szCs w:val="31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328EC"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4472C4" w:themeColor="accent5"/>
                                <w:sz w:val="31"/>
                                <w:szCs w:val="31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У каждого ребенка может быть плохое настроение. Плохое настроение может быть связано с тем, что ребенок злится. Злость может выражаться по-разному, но внешне она сразу понятна любому. Злится это нормально, но не все дети знают об этом, потому что эта эмоция всегда порицалась обществом. Самое важное в этой эмоции </w:t>
                            </w:r>
                            <w:r w:rsidR="00F328EC"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4472C4" w:themeColor="accent5"/>
                                <w:sz w:val="31"/>
                                <w:szCs w:val="31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то</w:t>
                            </w:r>
                            <w:r w:rsidRPr="00F328EC"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4472C4" w:themeColor="accent5"/>
                                <w:sz w:val="31"/>
                                <w:szCs w:val="31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, что она помогает выстраивать личные границы ребенка, и если ребенок уже разозлился, то это абсолютно точно показывает, что его границы нарушены.</w:t>
                            </w:r>
                          </w:p>
                          <w:p w:rsidR="00D862F5" w:rsidRPr="00F328EC" w:rsidRDefault="00D862F5" w:rsidP="00D862F5">
                            <w:pPr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4472C4" w:themeColor="accent5"/>
                                <w:sz w:val="31"/>
                                <w:szCs w:val="31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D862F5" w:rsidRPr="00F328EC" w:rsidRDefault="00D862F5" w:rsidP="00D862F5">
                            <w:pPr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4472C4" w:themeColor="accent5"/>
                                <w:sz w:val="31"/>
                                <w:szCs w:val="31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328EC"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4472C4" w:themeColor="accent5"/>
                                <w:sz w:val="31"/>
                                <w:szCs w:val="31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В ТЕЧЕНИИ ДНЯ</w:t>
                            </w:r>
                          </w:p>
                          <w:p w:rsidR="00D862F5" w:rsidRPr="00F328EC" w:rsidRDefault="00D862F5" w:rsidP="00D862F5">
                            <w:pPr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4472C4" w:themeColor="accent5"/>
                                <w:sz w:val="31"/>
                                <w:szCs w:val="31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328EC"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4472C4" w:themeColor="accent5"/>
                                <w:sz w:val="31"/>
                                <w:szCs w:val="31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Если ребенок выражает гнев и не </w:t>
                            </w:r>
                            <w:r w:rsidR="00F328EC" w:rsidRPr="00F328EC"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4472C4" w:themeColor="accent5"/>
                                <w:sz w:val="31"/>
                                <w:szCs w:val="31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знает,</w:t>
                            </w:r>
                            <w:r w:rsidRPr="00F328EC"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4472C4" w:themeColor="accent5"/>
                                <w:sz w:val="31"/>
                                <w:szCs w:val="31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как с ним справиться, предложите ему активно</w:t>
                            </w:r>
                            <w:r w:rsidR="00F328EC"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4472C4" w:themeColor="accent5"/>
                                <w:sz w:val="31"/>
                                <w:szCs w:val="31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и </w:t>
                            </w:r>
                            <w:proofErr w:type="spellStart"/>
                            <w:r w:rsidR="00F328EC"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4472C4" w:themeColor="accent5"/>
                                <w:sz w:val="31"/>
                                <w:szCs w:val="31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экологично</w:t>
                            </w:r>
                            <w:proofErr w:type="spellEnd"/>
                            <w:r w:rsidRPr="00F328EC"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4472C4" w:themeColor="accent5"/>
                                <w:sz w:val="31"/>
                                <w:szCs w:val="31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выразить эту эмоцию: покричать в </w:t>
                            </w:r>
                            <w:r w:rsidR="0010494A" w:rsidRPr="00F328EC"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4472C4" w:themeColor="accent5"/>
                                <w:sz w:val="31"/>
                                <w:szCs w:val="31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стаканчик, побить подушку, разорвать бумагу</w:t>
                            </w:r>
                            <w:r w:rsidR="00F328EC"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4472C4" w:themeColor="accent5"/>
                                <w:sz w:val="31"/>
                                <w:szCs w:val="31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</w:p>
                          <w:p w:rsidR="0010494A" w:rsidRPr="00F328EC" w:rsidRDefault="0010494A" w:rsidP="00D862F5">
                            <w:pPr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4472C4" w:themeColor="accent5"/>
                                <w:sz w:val="31"/>
                                <w:szCs w:val="31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10494A" w:rsidRPr="00F328EC" w:rsidRDefault="0010494A" w:rsidP="00D862F5">
                            <w:pPr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4472C4" w:themeColor="accent5"/>
                                <w:sz w:val="31"/>
                                <w:szCs w:val="31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328EC"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4472C4" w:themeColor="accent5"/>
                                <w:sz w:val="31"/>
                                <w:szCs w:val="31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СОН-ЧАС</w:t>
                            </w:r>
                          </w:p>
                          <w:p w:rsidR="0010494A" w:rsidRPr="00F328EC" w:rsidRDefault="0010494A" w:rsidP="00D862F5">
                            <w:pPr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4472C4" w:themeColor="accent5"/>
                                <w:sz w:val="31"/>
                                <w:szCs w:val="31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328EC"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4472C4" w:themeColor="accent5"/>
                                <w:sz w:val="31"/>
                                <w:szCs w:val="31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В период засыпания ребенок может злиться, чаще всего это выражается в слезах. Слёзы при злости появляются от беспомощности, от невозможности изменить то, что беспокои</w:t>
                            </w:r>
                            <w:r w:rsidR="00F328EC" w:rsidRPr="00F328EC"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4472C4" w:themeColor="accent5"/>
                                <w:sz w:val="31"/>
                                <w:szCs w:val="31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т</w:t>
                            </w:r>
                            <w:r w:rsidRPr="00F328EC"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4472C4" w:themeColor="accent5"/>
                                <w:sz w:val="31"/>
                                <w:szCs w:val="31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. В </w:t>
                            </w:r>
                            <w:r w:rsidR="0060484D" w:rsidRPr="00F328EC"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4472C4" w:themeColor="accent5"/>
                                <w:sz w:val="31"/>
                                <w:szCs w:val="31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это время важно обнять ребенка, показав то, что переживания ребенка вам близки и вызывают сопереживание.</w:t>
                            </w:r>
                          </w:p>
                          <w:p w:rsidR="0060484D" w:rsidRPr="00F328EC" w:rsidRDefault="0060484D" w:rsidP="00D862F5">
                            <w:pPr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4472C4" w:themeColor="accent5"/>
                                <w:sz w:val="31"/>
                                <w:szCs w:val="31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60484D" w:rsidRPr="00F328EC" w:rsidRDefault="0060484D" w:rsidP="00D862F5">
                            <w:pPr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4472C4" w:themeColor="accent5"/>
                                <w:sz w:val="31"/>
                                <w:szCs w:val="31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328EC"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4472C4" w:themeColor="accent5"/>
                                <w:sz w:val="31"/>
                                <w:szCs w:val="31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ВТОРАЯ ПОЛОВИНА ДНЯ</w:t>
                            </w:r>
                          </w:p>
                          <w:p w:rsidR="0060484D" w:rsidRPr="00F328EC" w:rsidRDefault="00F328EC" w:rsidP="00D862F5">
                            <w:pPr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4472C4" w:themeColor="accent5"/>
                                <w:sz w:val="31"/>
                                <w:szCs w:val="31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328EC"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4472C4" w:themeColor="accent5"/>
                                <w:sz w:val="31"/>
                                <w:szCs w:val="31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Обязательно разъясняйте детям причины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4472C4" w:themeColor="accent5"/>
                                <w:sz w:val="31"/>
                                <w:szCs w:val="31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гнева</w:t>
                            </w:r>
                            <w:r w:rsidRPr="00F328EC"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4472C4" w:themeColor="accent5"/>
                                <w:sz w:val="31"/>
                                <w:szCs w:val="31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, спрашивайте их: «Почему ты сейчас злишься?», слушайте ответ ребенка и постарайтесь ему помочь!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100000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768.3pt;margin-top:0;width:819.5pt;height:9in;z-index:251678720;visibility:visible;mso-wrap-style:square;mso-width-percent:0;mso-height-percent:1000;mso-wrap-distance-left:25.2pt;mso-wrap-distance-top:25.2pt;mso-wrap-distance-right:25.2pt;mso-wrap-distance-bottom:25.2pt;mso-position-horizontal:right;mso-position-horizontal-relative:margin;mso-position-vertical:top;mso-position-vertical-relative:margin;mso-width-percent:0;mso-height-percent:10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" filled="f" stroked="f" strokeweight=".5pt">
                <v:textbox inset="14.4pt,0,10.8pt,0">
                  <w:txbxContent>
                    <w:p w:rsidR="00007399" w:rsidRPr="00D862F5" w:rsidRDefault="00007399" w:rsidP="00D862F5">
                      <w:pPr>
                        <w:pBdr>
                          <w:left w:val="single" w:sz="80" w:space="4" w:color="7F7F7F" w:themeColor="text1" w:themeTint="80"/>
                          <w:bottom w:val="single" w:sz="8" w:space="4" w:color="7F7F7F" w:themeColor="text1" w:themeTint="80"/>
                        </w:pBdr>
                        <w:spacing w:before="40" w:line="288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70AD47"/>
                          <w:spacing w:val="10"/>
                          <w:sz w:val="52"/>
                          <w:szCs w:val="5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D862F5">
                        <w:rPr>
                          <w:rFonts w:ascii="Times New Roman" w:hAnsi="Times New Roman" w:cs="Times New Roman"/>
                          <w:b/>
                          <w:color w:val="70AD47"/>
                          <w:spacing w:val="10"/>
                          <w:sz w:val="52"/>
                          <w:szCs w:val="5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ПОГОВОРИТЕ С ДЕТЬМИ О ГНЕВЕ</w:t>
                      </w:r>
                    </w:p>
                    <w:p w:rsidR="00007399" w:rsidRPr="00F328EC" w:rsidRDefault="00D862F5" w:rsidP="00D862F5">
                      <w:pPr>
                        <w:rPr>
                          <w:rFonts w:ascii="Times New Roman" w:hAnsi="Times New Roman" w:cs="Times New Roman"/>
                          <w:b/>
                          <w:color w:val="70AD47"/>
                          <w:spacing w:val="10"/>
                          <w:sz w:val="31"/>
                          <w:szCs w:val="31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F328EC">
                        <w:rPr>
                          <w:rFonts w:ascii="Times New Roman" w:hAnsi="Times New Roman" w:cs="Times New Roman"/>
                          <w:b/>
                          <w:color w:val="70AD47"/>
                          <w:spacing w:val="10"/>
                          <w:sz w:val="31"/>
                          <w:szCs w:val="31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УТРЕННИЙ КРУГ</w:t>
                      </w:r>
                    </w:p>
                    <w:p w:rsidR="00D862F5" w:rsidRPr="00F328EC" w:rsidRDefault="00D862F5" w:rsidP="00D862F5">
                      <w:pPr>
                        <w:rPr>
                          <w:rFonts w:ascii="Times New Roman" w:hAnsi="Times New Roman" w:cs="Times New Roman"/>
                          <w:b/>
                          <w:outline/>
                          <w:color w:val="4472C4" w:themeColor="accent5"/>
                          <w:sz w:val="31"/>
                          <w:szCs w:val="31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328EC">
                        <w:rPr>
                          <w:rFonts w:ascii="Times New Roman" w:hAnsi="Times New Roman" w:cs="Times New Roman"/>
                          <w:b/>
                          <w:outline/>
                          <w:color w:val="4472C4" w:themeColor="accent5"/>
                          <w:sz w:val="31"/>
                          <w:szCs w:val="31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У каждого ребенка может быть плохое настроение. Плохое настроение может быть связано с тем, что ребенок злится. Злость может выражаться по-разному, но внешне она сразу понятна любому. Злится это нормально, но не все дети знают об этом, потому что эта эмоция всегда порицалась обществом. Самое важное в этой эмоции </w:t>
                      </w:r>
                      <w:r w:rsidR="00F328EC">
                        <w:rPr>
                          <w:rFonts w:ascii="Times New Roman" w:hAnsi="Times New Roman" w:cs="Times New Roman"/>
                          <w:b/>
                          <w:outline/>
                          <w:color w:val="4472C4" w:themeColor="accent5"/>
                          <w:sz w:val="31"/>
                          <w:szCs w:val="31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то</w:t>
                      </w:r>
                      <w:r w:rsidRPr="00F328EC">
                        <w:rPr>
                          <w:rFonts w:ascii="Times New Roman" w:hAnsi="Times New Roman" w:cs="Times New Roman"/>
                          <w:b/>
                          <w:outline/>
                          <w:color w:val="4472C4" w:themeColor="accent5"/>
                          <w:sz w:val="31"/>
                          <w:szCs w:val="31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, что она помогает выстраивать личные границы ребенка, и если ребенок уже разозлился, то это абсолютно точно показывает, что его границы нарушены.</w:t>
                      </w:r>
                    </w:p>
                    <w:p w:rsidR="00D862F5" w:rsidRPr="00F328EC" w:rsidRDefault="00D862F5" w:rsidP="00D862F5">
                      <w:pPr>
                        <w:rPr>
                          <w:rFonts w:ascii="Times New Roman" w:hAnsi="Times New Roman" w:cs="Times New Roman"/>
                          <w:b/>
                          <w:outline/>
                          <w:color w:val="4472C4" w:themeColor="accent5"/>
                          <w:sz w:val="31"/>
                          <w:szCs w:val="31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D862F5" w:rsidRPr="00F328EC" w:rsidRDefault="00D862F5" w:rsidP="00D862F5">
                      <w:pPr>
                        <w:rPr>
                          <w:rFonts w:ascii="Times New Roman" w:hAnsi="Times New Roman" w:cs="Times New Roman"/>
                          <w:b/>
                          <w:outline/>
                          <w:color w:val="4472C4" w:themeColor="accent5"/>
                          <w:sz w:val="31"/>
                          <w:szCs w:val="31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328EC">
                        <w:rPr>
                          <w:rFonts w:ascii="Times New Roman" w:hAnsi="Times New Roman" w:cs="Times New Roman"/>
                          <w:b/>
                          <w:outline/>
                          <w:color w:val="4472C4" w:themeColor="accent5"/>
                          <w:sz w:val="31"/>
                          <w:szCs w:val="31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В ТЕЧЕНИИ ДНЯ</w:t>
                      </w:r>
                    </w:p>
                    <w:p w:rsidR="00D862F5" w:rsidRPr="00F328EC" w:rsidRDefault="00D862F5" w:rsidP="00D862F5">
                      <w:pPr>
                        <w:rPr>
                          <w:rFonts w:ascii="Times New Roman" w:hAnsi="Times New Roman" w:cs="Times New Roman"/>
                          <w:b/>
                          <w:outline/>
                          <w:color w:val="4472C4" w:themeColor="accent5"/>
                          <w:sz w:val="31"/>
                          <w:szCs w:val="31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328EC">
                        <w:rPr>
                          <w:rFonts w:ascii="Times New Roman" w:hAnsi="Times New Roman" w:cs="Times New Roman"/>
                          <w:b/>
                          <w:outline/>
                          <w:color w:val="4472C4" w:themeColor="accent5"/>
                          <w:sz w:val="31"/>
                          <w:szCs w:val="31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Если ребенок выражает гнев и не </w:t>
                      </w:r>
                      <w:r w:rsidR="00F328EC" w:rsidRPr="00F328EC">
                        <w:rPr>
                          <w:rFonts w:ascii="Times New Roman" w:hAnsi="Times New Roman" w:cs="Times New Roman"/>
                          <w:b/>
                          <w:outline/>
                          <w:color w:val="4472C4" w:themeColor="accent5"/>
                          <w:sz w:val="31"/>
                          <w:szCs w:val="31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знает,</w:t>
                      </w:r>
                      <w:r w:rsidRPr="00F328EC">
                        <w:rPr>
                          <w:rFonts w:ascii="Times New Roman" w:hAnsi="Times New Roman" w:cs="Times New Roman"/>
                          <w:b/>
                          <w:outline/>
                          <w:color w:val="4472C4" w:themeColor="accent5"/>
                          <w:sz w:val="31"/>
                          <w:szCs w:val="31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как с ним справиться, предложите ему активно</w:t>
                      </w:r>
                      <w:r w:rsidR="00F328EC">
                        <w:rPr>
                          <w:rFonts w:ascii="Times New Roman" w:hAnsi="Times New Roman" w:cs="Times New Roman"/>
                          <w:b/>
                          <w:outline/>
                          <w:color w:val="4472C4" w:themeColor="accent5"/>
                          <w:sz w:val="31"/>
                          <w:szCs w:val="31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и </w:t>
                      </w:r>
                      <w:proofErr w:type="spellStart"/>
                      <w:r w:rsidR="00F328EC">
                        <w:rPr>
                          <w:rFonts w:ascii="Times New Roman" w:hAnsi="Times New Roman" w:cs="Times New Roman"/>
                          <w:b/>
                          <w:outline/>
                          <w:color w:val="4472C4" w:themeColor="accent5"/>
                          <w:sz w:val="31"/>
                          <w:szCs w:val="31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экологично</w:t>
                      </w:r>
                      <w:proofErr w:type="spellEnd"/>
                      <w:r w:rsidRPr="00F328EC">
                        <w:rPr>
                          <w:rFonts w:ascii="Times New Roman" w:hAnsi="Times New Roman" w:cs="Times New Roman"/>
                          <w:b/>
                          <w:outline/>
                          <w:color w:val="4472C4" w:themeColor="accent5"/>
                          <w:sz w:val="31"/>
                          <w:szCs w:val="31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выразить эту эмоцию: покричать в </w:t>
                      </w:r>
                      <w:r w:rsidR="0010494A" w:rsidRPr="00F328EC">
                        <w:rPr>
                          <w:rFonts w:ascii="Times New Roman" w:hAnsi="Times New Roman" w:cs="Times New Roman"/>
                          <w:b/>
                          <w:outline/>
                          <w:color w:val="4472C4" w:themeColor="accent5"/>
                          <w:sz w:val="31"/>
                          <w:szCs w:val="31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стаканчик, побить подушку, разорвать бумагу</w:t>
                      </w:r>
                      <w:r w:rsidR="00F328EC">
                        <w:rPr>
                          <w:rFonts w:ascii="Times New Roman" w:hAnsi="Times New Roman" w:cs="Times New Roman"/>
                          <w:b/>
                          <w:outline/>
                          <w:color w:val="4472C4" w:themeColor="accent5"/>
                          <w:sz w:val="31"/>
                          <w:szCs w:val="31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</w:p>
                    <w:p w:rsidR="0010494A" w:rsidRPr="00F328EC" w:rsidRDefault="0010494A" w:rsidP="00D862F5">
                      <w:pPr>
                        <w:rPr>
                          <w:rFonts w:ascii="Times New Roman" w:hAnsi="Times New Roman" w:cs="Times New Roman"/>
                          <w:b/>
                          <w:outline/>
                          <w:color w:val="4472C4" w:themeColor="accent5"/>
                          <w:sz w:val="31"/>
                          <w:szCs w:val="31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10494A" w:rsidRPr="00F328EC" w:rsidRDefault="0010494A" w:rsidP="00D862F5">
                      <w:pPr>
                        <w:rPr>
                          <w:rFonts w:ascii="Times New Roman" w:hAnsi="Times New Roman" w:cs="Times New Roman"/>
                          <w:b/>
                          <w:outline/>
                          <w:color w:val="4472C4" w:themeColor="accent5"/>
                          <w:sz w:val="31"/>
                          <w:szCs w:val="31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328EC">
                        <w:rPr>
                          <w:rFonts w:ascii="Times New Roman" w:hAnsi="Times New Roman" w:cs="Times New Roman"/>
                          <w:b/>
                          <w:outline/>
                          <w:color w:val="4472C4" w:themeColor="accent5"/>
                          <w:sz w:val="31"/>
                          <w:szCs w:val="31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СОН-ЧАС</w:t>
                      </w:r>
                    </w:p>
                    <w:p w:rsidR="0010494A" w:rsidRPr="00F328EC" w:rsidRDefault="0010494A" w:rsidP="00D862F5">
                      <w:pPr>
                        <w:rPr>
                          <w:rFonts w:ascii="Times New Roman" w:hAnsi="Times New Roman" w:cs="Times New Roman"/>
                          <w:b/>
                          <w:outline/>
                          <w:color w:val="4472C4" w:themeColor="accent5"/>
                          <w:sz w:val="31"/>
                          <w:szCs w:val="31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328EC">
                        <w:rPr>
                          <w:rFonts w:ascii="Times New Roman" w:hAnsi="Times New Roman" w:cs="Times New Roman"/>
                          <w:b/>
                          <w:outline/>
                          <w:color w:val="4472C4" w:themeColor="accent5"/>
                          <w:sz w:val="31"/>
                          <w:szCs w:val="31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В период засыпания ребенок может злиться, чаще всего это выражается в слезах. Слёзы при злости появляются от беспомощности, от невозможности изменить то, что беспокои</w:t>
                      </w:r>
                      <w:r w:rsidR="00F328EC" w:rsidRPr="00F328EC">
                        <w:rPr>
                          <w:rFonts w:ascii="Times New Roman" w:hAnsi="Times New Roman" w:cs="Times New Roman"/>
                          <w:b/>
                          <w:outline/>
                          <w:color w:val="4472C4" w:themeColor="accent5"/>
                          <w:sz w:val="31"/>
                          <w:szCs w:val="31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т</w:t>
                      </w:r>
                      <w:r w:rsidRPr="00F328EC">
                        <w:rPr>
                          <w:rFonts w:ascii="Times New Roman" w:hAnsi="Times New Roman" w:cs="Times New Roman"/>
                          <w:b/>
                          <w:outline/>
                          <w:color w:val="4472C4" w:themeColor="accent5"/>
                          <w:sz w:val="31"/>
                          <w:szCs w:val="31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. В </w:t>
                      </w:r>
                      <w:r w:rsidR="0060484D" w:rsidRPr="00F328EC">
                        <w:rPr>
                          <w:rFonts w:ascii="Times New Roman" w:hAnsi="Times New Roman" w:cs="Times New Roman"/>
                          <w:b/>
                          <w:outline/>
                          <w:color w:val="4472C4" w:themeColor="accent5"/>
                          <w:sz w:val="31"/>
                          <w:szCs w:val="31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это время важно обнять ребенка, показав то, что переживания ребенка вам близки и вызывают сопереживание.</w:t>
                      </w:r>
                    </w:p>
                    <w:p w:rsidR="0060484D" w:rsidRPr="00F328EC" w:rsidRDefault="0060484D" w:rsidP="00D862F5">
                      <w:pPr>
                        <w:rPr>
                          <w:rFonts w:ascii="Times New Roman" w:hAnsi="Times New Roman" w:cs="Times New Roman"/>
                          <w:b/>
                          <w:outline/>
                          <w:color w:val="4472C4" w:themeColor="accent5"/>
                          <w:sz w:val="31"/>
                          <w:szCs w:val="31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60484D" w:rsidRPr="00F328EC" w:rsidRDefault="0060484D" w:rsidP="00D862F5">
                      <w:pPr>
                        <w:rPr>
                          <w:rFonts w:ascii="Times New Roman" w:hAnsi="Times New Roman" w:cs="Times New Roman"/>
                          <w:b/>
                          <w:outline/>
                          <w:color w:val="4472C4" w:themeColor="accent5"/>
                          <w:sz w:val="31"/>
                          <w:szCs w:val="31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328EC">
                        <w:rPr>
                          <w:rFonts w:ascii="Times New Roman" w:hAnsi="Times New Roman" w:cs="Times New Roman"/>
                          <w:b/>
                          <w:outline/>
                          <w:color w:val="4472C4" w:themeColor="accent5"/>
                          <w:sz w:val="31"/>
                          <w:szCs w:val="31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ВТОРАЯ ПОЛОВИНА ДНЯ</w:t>
                      </w:r>
                    </w:p>
                    <w:p w:rsidR="0060484D" w:rsidRPr="00F328EC" w:rsidRDefault="00F328EC" w:rsidP="00D862F5">
                      <w:pPr>
                        <w:rPr>
                          <w:rFonts w:ascii="Times New Roman" w:hAnsi="Times New Roman" w:cs="Times New Roman"/>
                          <w:b/>
                          <w:outline/>
                          <w:color w:val="4472C4" w:themeColor="accent5"/>
                          <w:sz w:val="31"/>
                          <w:szCs w:val="31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328EC">
                        <w:rPr>
                          <w:rFonts w:ascii="Times New Roman" w:hAnsi="Times New Roman" w:cs="Times New Roman"/>
                          <w:b/>
                          <w:outline/>
                          <w:color w:val="4472C4" w:themeColor="accent5"/>
                          <w:sz w:val="31"/>
                          <w:szCs w:val="31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Обязательно разъясняйте детям причины </w:t>
                      </w:r>
                      <w:r>
                        <w:rPr>
                          <w:rFonts w:ascii="Times New Roman" w:hAnsi="Times New Roman" w:cs="Times New Roman"/>
                          <w:b/>
                          <w:outline/>
                          <w:color w:val="4472C4" w:themeColor="accent5"/>
                          <w:sz w:val="31"/>
                          <w:szCs w:val="31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гнева</w:t>
                      </w:r>
                      <w:r w:rsidRPr="00F328EC">
                        <w:rPr>
                          <w:rFonts w:ascii="Times New Roman" w:hAnsi="Times New Roman" w:cs="Times New Roman"/>
                          <w:b/>
                          <w:outline/>
                          <w:color w:val="4472C4" w:themeColor="accent5"/>
                          <w:sz w:val="31"/>
                          <w:szCs w:val="31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, спрашивайте их: «Почему ты сейчас злишься?», слушайте ответ ребенка и постарайтесь ему помочь!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-4445</wp:posOffset>
            </wp:positionH>
            <wp:positionV relativeFrom="page">
              <wp:posOffset>266700</wp:posOffset>
            </wp:positionV>
            <wp:extent cx="10420350" cy="6929120"/>
            <wp:effectExtent l="0" t="0" r="0" b="5080"/>
            <wp:wrapThrough wrapText="bothSides">
              <wp:wrapPolygon edited="0">
                <wp:start x="0" y="0"/>
                <wp:lineTo x="0" y="21556"/>
                <wp:lineTo x="21561" y="21556"/>
                <wp:lineTo x="21561" y="0"/>
                <wp:lineTo x="0" y="0"/>
              </wp:wrapPolygon>
            </wp:wrapThrough>
            <wp:docPr id="18" name="Рисунок 1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0" cy="692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30E73" w:rsidRDefault="00330E73">
      <w:pPr>
        <w:rPr>
          <w:rFonts w:ascii="Times New Roman" w:hAnsi="Times New Roman" w:cs="Times New Roman"/>
          <w:sz w:val="28"/>
          <w:szCs w:val="28"/>
        </w:rPr>
      </w:pPr>
      <w:r w:rsidRPr="00330E7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320040" distB="320040" distL="320040" distR="320040" simplePos="0" relativeHeight="251675648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10445750" cy="8229600"/>
                <wp:effectExtent l="0" t="0" r="0" b="15240"/>
                <wp:wrapSquare wrapText="bothSides"/>
                <wp:docPr id="17" name="Текстовое 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45750" cy="822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0E73" w:rsidRPr="00007399" w:rsidRDefault="00330E73" w:rsidP="00330E73">
                            <w:pPr>
                              <w:pBdr>
                                <w:left w:val="single" w:sz="80" w:space="4" w:color="7F7F7F" w:themeColor="text1" w:themeTint="80"/>
                                <w:bottom w:val="single" w:sz="8" w:space="4" w:color="7F7F7F" w:themeColor="text1" w:themeTint="80"/>
                              </w:pBdr>
                              <w:spacing w:before="40" w:line="288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007399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Эмоция «Гнев»</w:t>
                            </w:r>
                          </w:p>
                          <w:p w:rsidR="00330E73" w:rsidRPr="00A77A14" w:rsidRDefault="00330E73" w:rsidP="00330E73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r w:rsidRPr="00A77A14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ГНЕВ — чувство сильного раздражения и враждебности,</w:t>
                            </w:r>
                            <w:r w:rsidR="00007399" w:rsidRPr="00A77A14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77A14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направленное на определённый объект или ситуацию. </w:t>
                            </w:r>
                          </w:p>
                          <w:p w:rsidR="00330E73" w:rsidRPr="00A77A14" w:rsidRDefault="00330E73" w:rsidP="00330E73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7A14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Гнев может возникать как реакция на ситуацию, препятствующую удовлетворению потребности.</w:t>
                            </w:r>
                          </w:p>
                          <w:p w:rsidR="00330E73" w:rsidRPr="00A77A14" w:rsidRDefault="00330E73" w:rsidP="000073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7A14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ГНЕВ может проявляться по-разному.</w:t>
                            </w:r>
                          </w:p>
                          <w:p w:rsidR="00330E73" w:rsidRPr="00A77A14" w:rsidRDefault="00330E73" w:rsidP="00330E73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7A14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Вербально — крик, взаимные оскорбления.</w:t>
                            </w:r>
                          </w:p>
                          <w:p w:rsidR="00330E73" w:rsidRPr="00A77A14" w:rsidRDefault="00330E73" w:rsidP="00330E73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A77A14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Невербально</w:t>
                            </w:r>
                            <w:proofErr w:type="spellEnd"/>
                            <w:r w:rsidRPr="00A77A14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— нахмуренные брови, ладонь, сжатая в кулак.</w:t>
                            </w:r>
                          </w:p>
                          <w:p w:rsidR="00330E73" w:rsidRPr="00A77A14" w:rsidRDefault="00330E73" w:rsidP="00330E73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7A14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 помощью пассивной агрессии — например, высмеивать чьё-то поведение, шутки, внешность.</w:t>
                            </w:r>
                          </w:p>
                          <w:p w:rsidR="00007399" w:rsidRPr="00A77A14" w:rsidRDefault="00007399" w:rsidP="00330E73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07399" w:rsidRPr="00A77A14" w:rsidRDefault="00007399" w:rsidP="00330E73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7A14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Гнев</w:t>
                            </w:r>
                            <w:r w:rsidR="00F328EC" w:rsidRPr="00A77A14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— не «плохая» эмоция, а сигнал:</w:t>
                            </w:r>
                            <w:r w:rsidRPr="00A77A14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что-то идёт не так, нарушены границы, игнорируются потребности или нарушается ощущение контроля.</w:t>
                            </w:r>
                          </w:p>
                          <w:p w:rsidR="00007399" w:rsidRPr="00A77A14" w:rsidRDefault="00007399" w:rsidP="00330E73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7A14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Гнев может побудить к борьбе за справедливость, к изменению обстоятельств, поиску решений.</w:t>
                            </w:r>
                          </w:p>
                          <w:p w:rsidR="00007399" w:rsidRPr="00A77A14" w:rsidRDefault="00007399" w:rsidP="00007399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7A14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Гнев помогает другим людям понять, что что-то важное нарушено или не устраивает.</w:t>
                            </w:r>
                          </w:p>
                          <w:p w:rsidR="00007399" w:rsidRPr="00A77A14" w:rsidRDefault="00007399" w:rsidP="00007399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7A14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Гнев может придать дополнительную энергию и </w:t>
                            </w:r>
                            <w:r w:rsidR="00A77A14" w:rsidRPr="00A77A14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решимость для преодоления трудностей,</w:t>
                            </w:r>
                            <w:r w:rsidRPr="00A77A14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и достижения целей.</w:t>
                            </w:r>
                          </w:p>
                          <w:p w:rsidR="00007399" w:rsidRPr="00A77A14" w:rsidRDefault="00007399" w:rsidP="00007399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7A14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Гнев часто выполняет функцию высвобождения подавленных чувств, мыслей и эмоций, что даёт возможность отпустить переживания и успокоиться.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18288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100000</wp14:pctHeight>
                </wp14:sizeRelV>
              </wp:anchor>
            </w:drawing>
          </mc:Choice>
          <mc:Fallback>
            <w:pict>
              <v:shape id="_x0000_s1030" type="#_x0000_t202" style="position:absolute;margin-left:0;margin-top:0;width:822.5pt;height:9in;z-index:251675648;visibility:visible;mso-wrap-style:square;mso-width-percent:0;mso-height-percent:1000;mso-wrap-distance-left:25.2pt;mso-wrap-distance-top:25.2pt;mso-wrap-distance-right:25.2pt;mso-wrap-distance-bottom:25.2pt;mso-position-horizontal:center;mso-position-horizontal-relative:page;mso-position-vertical:center;mso-position-vertical-relative:page;mso-width-percent:0;mso-height-percent:10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" filled="f" stroked="f" strokeweight=".5pt">
                <v:textbox inset="14.4pt,0,10.8pt,0">
                  <w:txbxContent>
                    <w:p w:rsidR="00330E73" w:rsidRPr="00007399" w:rsidRDefault="00330E73" w:rsidP="00330E73">
                      <w:pPr>
                        <w:pBdr>
                          <w:left w:val="single" w:sz="80" w:space="4" w:color="7F7F7F" w:themeColor="text1" w:themeTint="80"/>
                          <w:bottom w:val="single" w:sz="8" w:space="4" w:color="7F7F7F" w:themeColor="text1" w:themeTint="80"/>
                        </w:pBdr>
                        <w:spacing w:before="40" w:line="288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 w:rsidRPr="00007399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72"/>
                          <w:szCs w:val="72"/>
                        </w:rPr>
                        <w:t>Эмоция «Гнев»</w:t>
                      </w:r>
                    </w:p>
                    <w:p w:rsidR="00330E73" w:rsidRPr="00A77A14" w:rsidRDefault="00330E73" w:rsidP="00330E73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 w:rsidRPr="00A77A14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ГНЕВ — чувство сильного раздражения и враждебности,</w:t>
                      </w:r>
                      <w:r w:rsidR="00007399" w:rsidRPr="00A77A14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77A14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направленное на определённый объект или ситуацию. </w:t>
                      </w:r>
                    </w:p>
                    <w:p w:rsidR="00330E73" w:rsidRPr="00A77A14" w:rsidRDefault="00330E73" w:rsidP="00330E73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77A14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Гнев может возникать как реакция на ситуацию, препятствующую удовлетворению потребности.</w:t>
                      </w:r>
                    </w:p>
                    <w:p w:rsidR="00330E73" w:rsidRPr="00A77A14" w:rsidRDefault="00330E73" w:rsidP="000073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77A14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ГНЕВ может проявляться по-разному.</w:t>
                      </w:r>
                    </w:p>
                    <w:p w:rsidR="00330E73" w:rsidRPr="00A77A14" w:rsidRDefault="00330E73" w:rsidP="00330E73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77A14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Вербально — крик, взаимные оскорбления.</w:t>
                      </w:r>
                    </w:p>
                    <w:p w:rsidR="00330E73" w:rsidRPr="00A77A14" w:rsidRDefault="00330E73" w:rsidP="00330E73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A77A14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Невербально</w:t>
                      </w:r>
                      <w:proofErr w:type="spellEnd"/>
                      <w:r w:rsidRPr="00A77A14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— нахмуренные брови, ладонь, сжатая в кулак.</w:t>
                      </w:r>
                    </w:p>
                    <w:p w:rsidR="00330E73" w:rsidRPr="00A77A14" w:rsidRDefault="00330E73" w:rsidP="00330E73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77A14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С помощью пассивной агрессии — например, высмеивать чьё-то поведение, шутки, внешность.</w:t>
                      </w:r>
                    </w:p>
                    <w:p w:rsidR="00007399" w:rsidRPr="00A77A14" w:rsidRDefault="00007399" w:rsidP="00330E73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007399" w:rsidRPr="00A77A14" w:rsidRDefault="00007399" w:rsidP="00330E73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77A14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Гнев</w:t>
                      </w:r>
                      <w:r w:rsidR="00F328EC" w:rsidRPr="00A77A14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— не «плохая» эмоция, а сигнал:</w:t>
                      </w:r>
                      <w:r w:rsidRPr="00A77A14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что-то идёт не так, нарушены границы, игнорируются потребности или нарушается ощущение контроля.</w:t>
                      </w:r>
                    </w:p>
                    <w:p w:rsidR="00007399" w:rsidRPr="00A77A14" w:rsidRDefault="00007399" w:rsidP="00330E73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77A14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Гнев может побудить к борьбе за справедливость, к изменению обстоятельств, поиску решений.</w:t>
                      </w:r>
                    </w:p>
                    <w:p w:rsidR="00007399" w:rsidRPr="00A77A14" w:rsidRDefault="00007399" w:rsidP="00007399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77A14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Гнев помогает другим людям понять, что что-то важное нарушено или не устраивает.</w:t>
                      </w:r>
                    </w:p>
                    <w:p w:rsidR="00007399" w:rsidRPr="00A77A14" w:rsidRDefault="00007399" w:rsidP="00007399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77A14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Гнев может придать дополнительную энергию и </w:t>
                      </w:r>
                      <w:r w:rsidR="00A77A14" w:rsidRPr="00A77A14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решимость для преодоления трудностей,</w:t>
                      </w:r>
                      <w:r w:rsidRPr="00A77A14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и достижения целей.</w:t>
                      </w:r>
                    </w:p>
                    <w:p w:rsidR="00007399" w:rsidRPr="00A77A14" w:rsidRDefault="00007399" w:rsidP="00007399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77A14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Гнев часто выполняет функцию высвобождения подавленных чувств, мыслей и эмоций, что даёт возможность отпустить переживания и успокоиться.</w:t>
                      </w:r>
                      <w:bookmarkEnd w:id="1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-4445</wp:posOffset>
            </wp:positionH>
            <wp:positionV relativeFrom="page">
              <wp:posOffset>266700</wp:posOffset>
            </wp:positionV>
            <wp:extent cx="10363200" cy="6972300"/>
            <wp:effectExtent l="0" t="0" r="0" b="0"/>
            <wp:wrapThrough wrapText="bothSides">
              <wp:wrapPolygon edited="0">
                <wp:start x="0" y="0"/>
                <wp:lineTo x="0" y="21541"/>
                <wp:lineTo x="21560" y="21541"/>
                <wp:lineTo x="21560" y="0"/>
                <wp:lineTo x="0" y="0"/>
              </wp:wrapPolygon>
            </wp:wrapThrough>
            <wp:docPr id="15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330E73" w:rsidSect="00204568">
      <w:pgSz w:w="16838" w:h="11906" w:orient="landscape"/>
      <w:pgMar w:top="426" w:right="253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82633B"/>
    <w:multiLevelType w:val="multilevel"/>
    <w:tmpl w:val="37064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E6825BF"/>
    <w:multiLevelType w:val="multilevel"/>
    <w:tmpl w:val="7024A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3C0"/>
    <w:rsid w:val="00007399"/>
    <w:rsid w:val="000E0C24"/>
    <w:rsid w:val="0010494A"/>
    <w:rsid w:val="00204568"/>
    <w:rsid w:val="002A1527"/>
    <w:rsid w:val="00330E73"/>
    <w:rsid w:val="00336A4B"/>
    <w:rsid w:val="0060484D"/>
    <w:rsid w:val="006C0BD8"/>
    <w:rsid w:val="00783016"/>
    <w:rsid w:val="008853C0"/>
    <w:rsid w:val="008F3B9C"/>
    <w:rsid w:val="00954668"/>
    <w:rsid w:val="00A43EC3"/>
    <w:rsid w:val="00A77A14"/>
    <w:rsid w:val="00AA3D0B"/>
    <w:rsid w:val="00BC2088"/>
    <w:rsid w:val="00C361BA"/>
    <w:rsid w:val="00C87214"/>
    <w:rsid w:val="00D65EB2"/>
    <w:rsid w:val="00D862F5"/>
    <w:rsid w:val="00DD038C"/>
    <w:rsid w:val="00E811D8"/>
    <w:rsid w:val="00F32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AE5963"/>
  <w15:chartTrackingRefBased/>
  <w15:docId w15:val="{FA68F7CE-9F08-4DD1-90C2-41656FD43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0B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C0BD8"/>
    <w:rPr>
      <w:rFonts w:ascii="Segoe UI" w:hAnsi="Segoe UI" w:cs="Segoe UI"/>
      <w:sz w:val="18"/>
      <w:szCs w:val="18"/>
    </w:rPr>
  </w:style>
  <w:style w:type="character" w:styleId="a5">
    <w:name w:val="Strong"/>
    <w:basedOn w:val="a0"/>
    <w:uiPriority w:val="22"/>
    <w:qFormat/>
    <w:rsid w:val="002A1527"/>
    <w:rPr>
      <w:b/>
      <w:bCs/>
    </w:rPr>
  </w:style>
  <w:style w:type="paragraph" w:styleId="a6">
    <w:name w:val="No Spacing"/>
    <w:uiPriority w:val="1"/>
    <w:qFormat/>
    <w:rsid w:val="00C8721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632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9461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09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5314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15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89F98D-3551-42C7-916E-D9EE9052E3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Adminsec</cp:lastModifiedBy>
  <cp:revision>5</cp:revision>
  <cp:lastPrinted>2025-10-30T00:19:00Z</cp:lastPrinted>
  <dcterms:created xsi:type="dcterms:W3CDTF">2025-10-29T09:56:00Z</dcterms:created>
  <dcterms:modified xsi:type="dcterms:W3CDTF">2025-10-30T00:23:00Z</dcterms:modified>
</cp:coreProperties>
</file>