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1E5A1" w14:textId="77777777" w:rsidR="00220375" w:rsidRPr="00790C3D" w:rsidRDefault="00220375" w:rsidP="00220375">
      <w:pPr>
        <w:ind w:right="141" w:firstLine="720"/>
        <w:jc w:val="center"/>
        <w:rPr>
          <w:sz w:val="28"/>
          <w:szCs w:val="28"/>
        </w:rPr>
      </w:pPr>
      <w:bookmarkStart w:id="0" w:name="_GoBack"/>
      <w:bookmarkEnd w:id="0"/>
      <w:r w:rsidRPr="00790C3D">
        <w:rPr>
          <w:sz w:val="28"/>
          <w:szCs w:val="28"/>
        </w:rPr>
        <w:t>Кто может стать наставником</w:t>
      </w:r>
    </w:p>
    <w:p w14:paraId="0A23305A" w14:textId="77777777" w:rsidR="00220375" w:rsidRPr="00790C3D" w:rsidRDefault="00220375" w:rsidP="00220375">
      <w:pPr>
        <w:ind w:right="141" w:firstLine="720"/>
        <w:jc w:val="center"/>
        <w:rPr>
          <w:sz w:val="28"/>
          <w:szCs w:val="28"/>
        </w:rPr>
      </w:pPr>
      <w:r w:rsidRPr="00790C3D">
        <w:rPr>
          <w:sz w:val="28"/>
          <w:szCs w:val="28"/>
        </w:rPr>
        <w:t>(порядок подачи заявления и перечень документов)?</w:t>
      </w:r>
    </w:p>
    <w:p w14:paraId="03029E87" w14:textId="77777777" w:rsidR="00220375" w:rsidRPr="00790C3D" w:rsidRDefault="00220375" w:rsidP="00220375">
      <w:pPr>
        <w:ind w:right="141" w:firstLine="720"/>
        <w:jc w:val="both"/>
        <w:rPr>
          <w:sz w:val="28"/>
          <w:szCs w:val="28"/>
        </w:rPr>
      </w:pPr>
    </w:p>
    <w:p w14:paraId="16884C81" w14:textId="77777777" w:rsidR="00220375" w:rsidRPr="00790C3D" w:rsidRDefault="00220375" w:rsidP="00220375">
      <w:pPr>
        <w:ind w:right="141" w:firstLine="720"/>
        <w:jc w:val="both"/>
        <w:rPr>
          <w:sz w:val="28"/>
          <w:szCs w:val="28"/>
        </w:rPr>
      </w:pPr>
      <w:r w:rsidRPr="00790C3D">
        <w:rPr>
          <w:sz w:val="28"/>
          <w:szCs w:val="28"/>
        </w:rPr>
        <w:t>21.12.2023 вступил в силу закон Новосибирской области «О наставничестве над несовершеннолетними в Новосибирской области» (N</w:t>
      </w:r>
      <w:r>
        <w:rPr>
          <w:sz w:val="28"/>
          <w:szCs w:val="28"/>
        </w:rPr>
        <w:t xml:space="preserve"> </w:t>
      </w:r>
      <w:r w:rsidRPr="00790C3D">
        <w:rPr>
          <w:sz w:val="28"/>
          <w:szCs w:val="28"/>
        </w:rPr>
        <w:t>414-ОЗ), регламентирующий порядок подачи заявления кандидатом в наставники и его рассмотрении. В соответствие со Статьей 5 закона (Установление наставничества):   </w:t>
      </w:r>
    </w:p>
    <w:p w14:paraId="05EBB1D5" w14:textId="77777777" w:rsidR="00220375" w:rsidRPr="00790C3D" w:rsidRDefault="00220375" w:rsidP="00220375">
      <w:pPr>
        <w:ind w:right="141" w:firstLine="720"/>
        <w:jc w:val="both"/>
        <w:rPr>
          <w:sz w:val="28"/>
          <w:szCs w:val="28"/>
        </w:rPr>
      </w:pPr>
      <w:r w:rsidRPr="00790C3D">
        <w:rPr>
          <w:sz w:val="28"/>
          <w:szCs w:val="28"/>
        </w:rPr>
        <w:t>1. Наставник назначается в отношении несовершеннолетнего с согласия родителей или иных законных представителей и с учетом мнения несовершеннолетнего, достигшего возраста 10 лет.</w:t>
      </w:r>
    </w:p>
    <w:p w14:paraId="3E11EF01" w14:textId="77777777" w:rsidR="00220375" w:rsidRPr="00790C3D" w:rsidRDefault="00220375" w:rsidP="00220375">
      <w:pPr>
        <w:ind w:right="141" w:firstLine="720"/>
        <w:jc w:val="both"/>
        <w:rPr>
          <w:sz w:val="28"/>
          <w:szCs w:val="28"/>
        </w:rPr>
      </w:pPr>
      <w:r w:rsidRPr="00790C3D">
        <w:rPr>
          <w:sz w:val="28"/>
          <w:szCs w:val="28"/>
        </w:rPr>
        <w:t>Срок установления наставничества определяется решением муниципальной комиссии о назначении наставника.</w:t>
      </w:r>
    </w:p>
    <w:p w14:paraId="510ABCCC" w14:textId="77777777" w:rsidR="00220375" w:rsidRPr="00790C3D" w:rsidRDefault="00220375" w:rsidP="00220375">
      <w:pPr>
        <w:ind w:right="141" w:firstLine="720"/>
        <w:jc w:val="both"/>
        <w:rPr>
          <w:sz w:val="28"/>
          <w:szCs w:val="28"/>
        </w:rPr>
      </w:pPr>
      <w:r w:rsidRPr="00790C3D">
        <w:rPr>
          <w:sz w:val="28"/>
          <w:szCs w:val="28"/>
        </w:rPr>
        <w:t>Согласие родителей или иных законных представителей на назначение наставника оформляется в письменной форме.</w:t>
      </w:r>
    </w:p>
    <w:p w14:paraId="23F9CA3C" w14:textId="77777777" w:rsidR="00220375" w:rsidRPr="00790C3D" w:rsidRDefault="00220375" w:rsidP="00220375">
      <w:pPr>
        <w:ind w:right="141" w:firstLine="720"/>
        <w:jc w:val="both"/>
        <w:rPr>
          <w:sz w:val="28"/>
          <w:szCs w:val="28"/>
        </w:rPr>
      </w:pPr>
      <w:r w:rsidRPr="00790C3D">
        <w:rPr>
          <w:sz w:val="28"/>
          <w:szCs w:val="28"/>
        </w:rPr>
        <w:t>2. Предложение об установлении наставничества и кандидатуре наставника для рассмотрения муниципальной комиссией вносится органами и учреждениями системы профилактики безнадзорности и правонарушений несовершеннолетних Новосибирской области,  Уполномоченным по правам ребенка в Новосибирской области,  Уполномоченным по правам человека в Новосибирской области,  депутатами Законодательного Собрания Новосибирской области, депутатами представительных органов муниципальных образований Новосибирской области,  органами местного самоуправления муниципальных образований Новосибирской области,  органами и организациями, принимающими участие в деятельности по профилактике безнадзорности и правонарушений несовершеннолетних в соответствии с федеральным законодательством и законодательством Новосибирской области, некоммерческими организациями, целью деятельности которых является защита прав и свобод человека и гражданина, а также гражданами в порядке самовыдвижения.</w:t>
      </w:r>
    </w:p>
    <w:p w14:paraId="40D01765" w14:textId="77777777" w:rsidR="00220375" w:rsidRPr="00790C3D" w:rsidRDefault="00220375" w:rsidP="00220375">
      <w:pPr>
        <w:ind w:right="141" w:firstLine="720"/>
        <w:jc w:val="both"/>
        <w:rPr>
          <w:sz w:val="28"/>
          <w:szCs w:val="28"/>
        </w:rPr>
      </w:pPr>
      <w:r w:rsidRPr="00790C3D">
        <w:rPr>
          <w:sz w:val="28"/>
          <w:szCs w:val="28"/>
        </w:rPr>
        <w:t>3. При назначении наставника в каждом случае учитываются характер несовершеннолетнего, его возраст, другие характеристики, а также наличие возможности и (или) согласие самого кандидата в наставники выполнять возлагаемые на него обязанности по отношению к конкретному несовершеннолетнему лицу.</w:t>
      </w:r>
    </w:p>
    <w:p w14:paraId="0A1E4EFE" w14:textId="77777777" w:rsidR="00220375" w:rsidRPr="00790C3D" w:rsidRDefault="00220375" w:rsidP="00220375">
      <w:pPr>
        <w:ind w:right="141" w:firstLine="720"/>
        <w:jc w:val="both"/>
        <w:rPr>
          <w:sz w:val="28"/>
          <w:szCs w:val="28"/>
        </w:rPr>
      </w:pPr>
      <w:r w:rsidRPr="00790C3D">
        <w:rPr>
          <w:sz w:val="28"/>
          <w:szCs w:val="28"/>
        </w:rPr>
        <w:t>4. При подаче заявления кандидатом в наставники в порядке самовыдвижения или при направлении предложений, указанных в части 2 настоящей статьи, в муниципальную комиссию представляются:</w:t>
      </w:r>
    </w:p>
    <w:p w14:paraId="47C91CD2" w14:textId="77777777" w:rsidR="00220375" w:rsidRPr="00790C3D" w:rsidRDefault="00220375" w:rsidP="00220375">
      <w:pPr>
        <w:ind w:right="141" w:firstLine="720"/>
        <w:jc w:val="both"/>
        <w:rPr>
          <w:sz w:val="28"/>
          <w:szCs w:val="28"/>
        </w:rPr>
      </w:pPr>
      <w:r w:rsidRPr="00790C3D">
        <w:rPr>
          <w:sz w:val="28"/>
          <w:szCs w:val="28"/>
        </w:rPr>
        <w:t>1) анкета кандидата в наставники по форме, установленной муниципальной комиссией;</w:t>
      </w:r>
    </w:p>
    <w:p w14:paraId="09638720" w14:textId="77777777" w:rsidR="00220375" w:rsidRPr="00790C3D" w:rsidRDefault="00220375" w:rsidP="00220375">
      <w:pPr>
        <w:ind w:right="141" w:firstLine="720"/>
        <w:jc w:val="both"/>
        <w:rPr>
          <w:sz w:val="28"/>
          <w:szCs w:val="28"/>
        </w:rPr>
      </w:pPr>
      <w:r w:rsidRPr="00790C3D">
        <w:rPr>
          <w:sz w:val="28"/>
          <w:szCs w:val="28"/>
        </w:rPr>
        <w:t>2) паспорт гражданина Российской Федерации или иной документ, удостоверяющий личность кандидата в наставники;</w:t>
      </w:r>
    </w:p>
    <w:p w14:paraId="4A437A24" w14:textId="77777777" w:rsidR="00220375" w:rsidRPr="00790C3D" w:rsidRDefault="00220375" w:rsidP="00220375">
      <w:pPr>
        <w:ind w:right="141" w:firstLine="720"/>
        <w:jc w:val="both"/>
        <w:rPr>
          <w:sz w:val="28"/>
          <w:szCs w:val="28"/>
        </w:rPr>
      </w:pPr>
      <w:r w:rsidRPr="00790C3D">
        <w:rPr>
          <w:sz w:val="28"/>
          <w:szCs w:val="28"/>
        </w:rPr>
        <w:t xml:space="preserve">3) характеристика кандидата в наставники с места работы (службы), учебы либо характеристика территориального органа Министерства внутренних дел Российской Федерации по Новосибирской области, </w:t>
      </w:r>
      <w:r w:rsidRPr="00790C3D">
        <w:rPr>
          <w:sz w:val="28"/>
          <w:szCs w:val="28"/>
        </w:rPr>
        <w:lastRenderedPageBreak/>
        <w:t>осуществляющего деятельность по месту жительства кандидата в наставники;</w:t>
      </w:r>
    </w:p>
    <w:p w14:paraId="19B194AB" w14:textId="77777777" w:rsidR="00220375" w:rsidRPr="00790C3D" w:rsidRDefault="00220375" w:rsidP="00220375">
      <w:pPr>
        <w:ind w:right="141" w:firstLine="720"/>
        <w:jc w:val="both"/>
        <w:rPr>
          <w:sz w:val="28"/>
          <w:szCs w:val="28"/>
        </w:rPr>
      </w:pPr>
      <w:r w:rsidRPr="00790C3D">
        <w:rPr>
          <w:sz w:val="28"/>
          <w:szCs w:val="28"/>
        </w:rPr>
        <w:t>4) сведения о состоянии здоровья, подтверждающие, что кандидат в наставники не состоит на учете в наркологическом и психоневрологическом диспансере в связи с лечением от алкоголизма, наркомании, токсикомании, хронических и затяжных психических расстройств, а также что у кандидата в наставники отсутствуют заболевания, входящие в перечень заболеваний, предусмотренный статьей 331 Трудового кодекса Российской Федерации;</w:t>
      </w:r>
    </w:p>
    <w:p w14:paraId="4CA11294" w14:textId="77777777" w:rsidR="00220375" w:rsidRPr="00790C3D" w:rsidRDefault="00220375" w:rsidP="00220375">
      <w:pPr>
        <w:ind w:right="141" w:firstLine="720"/>
        <w:jc w:val="both"/>
        <w:rPr>
          <w:sz w:val="28"/>
          <w:szCs w:val="28"/>
        </w:rPr>
      </w:pPr>
      <w:r w:rsidRPr="00790C3D">
        <w:rPr>
          <w:sz w:val="28"/>
          <w:szCs w:val="28"/>
        </w:rPr>
        <w:t>5) справка о наличии (отсутствии) судимости и (или) факта уголовного преследования либо о прекращении уголовного преследования;</w:t>
      </w:r>
    </w:p>
    <w:p w14:paraId="5A5282EB" w14:textId="77777777" w:rsidR="00220375" w:rsidRPr="00790C3D" w:rsidRDefault="00220375" w:rsidP="00220375">
      <w:pPr>
        <w:ind w:right="141" w:firstLine="720"/>
        <w:jc w:val="both"/>
        <w:rPr>
          <w:sz w:val="28"/>
          <w:szCs w:val="28"/>
        </w:rPr>
      </w:pPr>
      <w:r w:rsidRPr="00790C3D">
        <w:rPr>
          <w:sz w:val="28"/>
          <w:szCs w:val="28"/>
        </w:rPr>
        <w:t>6) согласие родителей или иных законных представителей на назначение несовершеннолетнему наставника.</w:t>
      </w:r>
    </w:p>
    <w:p w14:paraId="2A755254" w14:textId="77777777" w:rsidR="00220375" w:rsidRPr="00790C3D" w:rsidRDefault="00220375" w:rsidP="00220375">
      <w:pPr>
        <w:ind w:right="141" w:firstLine="720"/>
        <w:jc w:val="both"/>
        <w:rPr>
          <w:sz w:val="28"/>
          <w:szCs w:val="28"/>
        </w:rPr>
      </w:pPr>
      <w:r w:rsidRPr="00790C3D">
        <w:rPr>
          <w:sz w:val="28"/>
          <w:szCs w:val="28"/>
        </w:rPr>
        <w:t>5. Сведения о состоянии здоровья и справка о наличии (отсутствии) судимости не представляются в случаях, если кандидат в наставники является сотрудником правоохранительных органов либо лицом, осуществляющим педагогическую деятельность.</w:t>
      </w:r>
    </w:p>
    <w:p w14:paraId="71E43C00" w14:textId="77777777" w:rsidR="00220375" w:rsidRPr="00790C3D" w:rsidRDefault="00220375" w:rsidP="00220375">
      <w:pPr>
        <w:ind w:right="141" w:firstLine="720"/>
        <w:jc w:val="both"/>
        <w:rPr>
          <w:sz w:val="28"/>
          <w:szCs w:val="28"/>
        </w:rPr>
      </w:pPr>
      <w:r w:rsidRPr="00790C3D">
        <w:rPr>
          <w:sz w:val="28"/>
          <w:szCs w:val="28"/>
        </w:rPr>
        <w:t>6. Предложение об установлении наставничества и кандидатуре наставника, в том числе от граждан, предложивших свою кандидатуру наставника в порядке самовыдвижения, рассматривается муниципальной комиссией в течение 30 календарных дней с даты поступления документов.</w:t>
      </w:r>
    </w:p>
    <w:p w14:paraId="5BDEC3E2" w14:textId="77777777" w:rsidR="00220375" w:rsidRPr="00790C3D" w:rsidRDefault="00220375" w:rsidP="00220375">
      <w:pPr>
        <w:ind w:right="141" w:firstLine="720"/>
        <w:jc w:val="both"/>
        <w:rPr>
          <w:sz w:val="28"/>
          <w:szCs w:val="28"/>
        </w:rPr>
      </w:pPr>
      <w:r w:rsidRPr="00790C3D">
        <w:rPr>
          <w:sz w:val="28"/>
          <w:szCs w:val="28"/>
        </w:rPr>
        <w:t xml:space="preserve">7. Учет кандидатов в наставники осуществляется муниципальной комиссией. </w:t>
      </w:r>
    </w:p>
    <w:p w14:paraId="0C0DA6EC" w14:textId="77777777" w:rsidR="00220375" w:rsidRPr="00790C3D" w:rsidRDefault="00220375" w:rsidP="00220375">
      <w:pPr>
        <w:ind w:right="141" w:firstLine="720"/>
        <w:jc w:val="both"/>
        <w:rPr>
          <w:sz w:val="28"/>
          <w:szCs w:val="28"/>
        </w:rPr>
      </w:pPr>
    </w:p>
    <w:p w14:paraId="02C95BD8" w14:textId="77777777" w:rsidR="00220375" w:rsidRPr="00790C3D" w:rsidRDefault="00220375" w:rsidP="00220375">
      <w:pPr>
        <w:ind w:right="141" w:firstLine="720"/>
        <w:jc w:val="both"/>
        <w:rPr>
          <w:sz w:val="28"/>
          <w:szCs w:val="28"/>
        </w:rPr>
      </w:pPr>
      <w:r w:rsidRPr="00790C3D">
        <w:rPr>
          <w:sz w:val="28"/>
          <w:szCs w:val="28"/>
        </w:rPr>
        <w:t xml:space="preserve">По всем вопросам о порядке выдачи заявления и перечне документов обращаться по телефону «горячей линии» управления по вопросам несовершеннолетних, опеки и попечительства мэрии города Новосибирска </w:t>
      </w:r>
      <w:r>
        <w:rPr>
          <w:sz w:val="28"/>
          <w:szCs w:val="28"/>
        </w:rPr>
        <w:t xml:space="preserve">             </w:t>
      </w:r>
      <w:r w:rsidRPr="00790C3D">
        <w:rPr>
          <w:sz w:val="28"/>
          <w:szCs w:val="28"/>
        </w:rPr>
        <w:t>т. 227-44-04; круглосуточной Городской социальной справочной службы департамента по социальной политике мэрии города Новосибирска т. 3</w:t>
      </w:r>
      <w:r>
        <w:rPr>
          <w:sz w:val="28"/>
          <w:szCs w:val="28"/>
        </w:rPr>
        <w:t>75</w:t>
      </w:r>
      <w:r w:rsidRPr="00790C3D">
        <w:rPr>
          <w:sz w:val="28"/>
          <w:szCs w:val="28"/>
        </w:rPr>
        <w:t>-</w:t>
      </w:r>
      <w:r>
        <w:rPr>
          <w:sz w:val="28"/>
          <w:szCs w:val="28"/>
        </w:rPr>
        <w:t>8</w:t>
      </w:r>
      <w:r w:rsidRPr="00790C3D">
        <w:rPr>
          <w:sz w:val="28"/>
          <w:szCs w:val="28"/>
        </w:rPr>
        <w:t>7-</w:t>
      </w:r>
      <w:r>
        <w:rPr>
          <w:sz w:val="28"/>
          <w:szCs w:val="28"/>
        </w:rPr>
        <w:t>8</w:t>
      </w:r>
      <w:r w:rsidRPr="00790C3D">
        <w:rPr>
          <w:sz w:val="28"/>
          <w:szCs w:val="28"/>
        </w:rPr>
        <w:t xml:space="preserve">7; а также территориальных </w:t>
      </w:r>
      <w:r>
        <w:rPr>
          <w:sz w:val="28"/>
          <w:szCs w:val="28"/>
        </w:rPr>
        <w:t xml:space="preserve">комиссий по делам несовершеннолетних и защите их прав (список прилагается). </w:t>
      </w:r>
      <w:r w:rsidRPr="00790C3D">
        <w:rPr>
          <w:sz w:val="28"/>
          <w:szCs w:val="28"/>
        </w:rPr>
        <w:t xml:space="preserve">  </w:t>
      </w:r>
    </w:p>
    <w:p w14:paraId="01D5121D" w14:textId="77777777" w:rsidR="00220375" w:rsidRDefault="00220375" w:rsidP="00220375">
      <w:pPr>
        <w:ind w:right="141"/>
        <w:contextualSpacing/>
        <w:mirrorIndents/>
        <w:jc w:val="both"/>
        <w:rPr>
          <w:sz w:val="28"/>
          <w:szCs w:val="28"/>
        </w:rPr>
      </w:pPr>
    </w:p>
    <w:p w14:paraId="66248F31" w14:textId="77777777" w:rsidR="00220375" w:rsidRPr="00716314" w:rsidRDefault="00220375" w:rsidP="00220375">
      <w:pPr>
        <w:ind w:firstLine="720"/>
        <w:contextualSpacing/>
        <w:mirrorIndents/>
        <w:rPr>
          <w:sz w:val="28"/>
          <w:szCs w:val="28"/>
        </w:rPr>
      </w:pPr>
    </w:p>
    <w:p w14:paraId="23964588" w14:textId="77777777" w:rsidR="00220375" w:rsidRPr="00716314" w:rsidRDefault="00220375" w:rsidP="00220375">
      <w:pPr>
        <w:ind w:firstLine="720"/>
        <w:contextualSpacing/>
        <w:mirrorIndents/>
        <w:rPr>
          <w:sz w:val="28"/>
          <w:szCs w:val="28"/>
        </w:rPr>
      </w:pPr>
    </w:p>
    <w:p w14:paraId="56F63278" w14:textId="77777777" w:rsidR="00220375" w:rsidRPr="00716314" w:rsidRDefault="00220375" w:rsidP="00220375">
      <w:pPr>
        <w:ind w:firstLine="720"/>
        <w:contextualSpacing/>
        <w:mirrorIndents/>
        <w:rPr>
          <w:sz w:val="28"/>
          <w:szCs w:val="28"/>
        </w:rPr>
      </w:pPr>
    </w:p>
    <w:p w14:paraId="3DFB0B0C" w14:textId="77777777" w:rsidR="00220375" w:rsidRDefault="00220375" w:rsidP="00220375">
      <w:pPr>
        <w:ind w:firstLine="720"/>
        <w:contextualSpacing/>
        <w:mirrorIndents/>
        <w:rPr>
          <w:sz w:val="28"/>
          <w:szCs w:val="28"/>
        </w:rPr>
      </w:pPr>
    </w:p>
    <w:p w14:paraId="62E3A2F3" w14:textId="77777777" w:rsidR="00220375" w:rsidRDefault="00220375" w:rsidP="00220375">
      <w:pPr>
        <w:ind w:firstLine="720"/>
        <w:contextualSpacing/>
        <w:mirrorIndents/>
        <w:rPr>
          <w:sz w:val="28"/>
          <w:szCs w:val="28"/>
        </w:rPr>
      </w:pPr>
    </w:p>
    <w:p w14:paraId="51EF2B14" w14:textId="77777777" w:rsidR="00220375" w:rsidRDefault="00220375" w:rsidP="00220375">
      <w:pPr>
        <w:ind w:firstLine="720"/>
        <w:contextualSpacing/>
        <w:mirrorIndents/>
        <w:rPr>
          <w:sz w:val="28"/>
          <w:szCs w:val="28"/>
        </w:rPr>
      </w:pPr>
    </w:p>
    <w:p w14:paraId="5F548032" w14:textId="77777777" w:rsidR="00220375" w:rsidRDefault="00220375" w:rsidP="00220375">
      <w:pPr>
        <w:ind w:firstLine="720"/>
        <w:contextualSpacing/>
        <w:mirrorIndents/>
        <w:rPr>
          <w:sz w:val="28"/>
          <w:szCs w:val="28"/>
        </w:rPr>
      </w:pPr>
    </w:p>
    <w:p w14:paraId="47C6E783" w14:textId="77777777" w:rsidR="00220375" w:rsidRDefault="00220375" w:rsidP="00220375">
      <w:pPr>
        <w:ind w:firstLine="720"/>
        <w:contextualSpacing/>
        <w:mirrorIndents/>
        <w:rPr>
          <w:sz w:val="28"/>
          <w:szCs w:val="28"/>
        </w:rPr>
      </w:pPr>
    </w:p>
    <w:p w14:paraId="34AC7544" w14:textId="77777777" w:rsidR="00220375" w:rsidRDefault="00220375" w:rsidP="00220375">
      <w:pPr>
        <w:ind w:firstLine="720"/>
        <w:contextualSpacing/>
        <w:mirrorIndents/>
        <w:rPr>
          <w:sz w:val="28"/>
          <w:szCs w:val="28"/>
        </w:rPr>
      </w:pPr>
    </w:p>
    <w:p w14:paraId="571B8206" w14:textId="77777777" w:rsidR="00220375" w:rsidRDefault="00220375" w:rsidP="00220375">
      <w:pPr>
        <w:ind w:firstLine="720"/>
        <w:contextualSpacing/>
        <w:mirrorIndents/>
        <w:rPr>
          <w:sz w:val="28"/>
          <w:szCs w:val="28"/>
        </w:rPr>
      </w:pPr>
    </w:p>
    <w:p w14:paraId="55581597" w14:textId="77777777" w:rsidR="00220375" w:rsidRDefault="00220375" w:rsidP="00220375">
      <w:pPr>
        <w:ind w:firstLine="720"/>
        <w:contextualSpacing/>
        <w:mirrorIndents/>
        <w:rPr>
          <w:sz w:val="28"/>
          <w:szCs w:val="28"/>
        </w:rPr>
      </w:pPr>
    </w:p>
    <w:p w14:paraId="2F4133E6" w14:textId="77777777" w:rsidR="00220375" w:rsidRDefault="00220375" w:rsidP="00220375">
      <w:pPr>
        <w:ind w:firstLine="720"/>
        <w:contextualSpacing/>
        <w:mirrorIndents/>
        <w:rPr>
          <w:sz w:val="28"/>
          <w:szCs w:val="28"/>
        </w:rPr>
      </w:pPr>
    </w:p>
    <w:p w14:paraId="7370C390" w14:textId="77777777" w:rsidR="00220375" w:rsidRDefault="00220375" w:rsidP="00220375">
      <w:pPr>
        <w:ind w:firstLine="720"/>
        <w:contextualSpacing/>
        <w:mirrorIndents/>
        <w:rPr>
          <w:sz w:val="28"/>
          <w:szCs w:val="28"/>
        </w:rPr>
      </w:pPr>
    </w:p>
    <w:p w14:paraId="480B5051" w14:textId="77777777" w:rsidR="00220375" w:rsidRPr="00E976D4" w:rsidRDefault="00220375" w:rsidP="00220375">
      <w:pPr>
        <w:jc w:val="both"/>
      </w:pPr>
    </w:p>
    <w:p w14:paraId="75150791" w14:textId="77777777" w:rsidR="00220375" w:rsidRDefault="00220375" w:rsidP="00220375">
      <w:pPr>
        <w:jc w:val="center"/>
        <w:rPr>
          <w:sz w:val="28"/>
          <w:szCs w:val="28"/>
        </w:rPr>
      </w:pPr>
    </w:p>
    <w:p w14:paraId="42D04534" w14:textId="77777777" w:rsidR="00220375" w:rsidRDefault="00220375" w:rsidP="00220375">
      <w:pPr>
        <w:jc w:val="center"/>
        <w:rPr>
          <w:sz w:val="28"/>
          <w:szCs w:val="28"/>
        </w:rPr>
      </w:pPr>
      <w:r w:rsidRPr="0065675B">
        <w:rPr>
          <w:sz w:val="28"/>
          <w:szCs w:val="28"/>
        </w:rPr>
        <w:t xml:space="preserve">Список </w:t>
      </w:r>
      <w:r>
        <w:rPr>
          <w:sz w:val="28"/>
          <w:szCs w:val="28"/>
        </w:rPr>
        <w:t>телефонов управления по вопросам несовершеннолетних,</w:t>
      </w:r>
    </w:p>
    <w:p w14:paraId="4AFBBBB9" w14:textId="77777777" w:rsidR="00220375" w:rsidRDefault="00220375" w:rsidP="00220375">
      <w:pPr>
        <w:ind w:firstLine="720"/>
        <w:jc w:val="center"/>
        <w:rPr>
          <w:sz w:val="28"/>
          <w:szCs w:val="28"/>
        </w:rPr>
      </w:pPr>
      <w:r w:rsidRPr="0065675B">
        <w:rPr>
          <w:sz w:val="28"/>
          <w:szCs w:val="28"/>
        </w:rPr>
        <w:t>опеки и попечительства</w:t>
      </w:r>
      <w:r>
        <w:rPr>
          <w:sz w:val="28"/>
          <w:szCs w:val="28"/>
        </w:rPr>
        <w:t xml:space="preserve"> мэрии города Новосибирска</w:t>
      </w:r>
      <w:r w:rsidRPr="0065675B">
        <w:rPr>
          <w:sz w:val="28"/>
          <w:szCs w:val="28"/>
        </w:rPr>
        <w:t>,</w:t>
      </w:r>
    </w:p>
    <w:p w14:paraId="365D8E43" w14:textId="77777777" w:rsidR="00220375" w:rsidRDefault="00220375" w:rsidP="00220375">
      <w:pPr>
        <w:ind w:firstLine="720"/>
        <w:jc w:val="center"/>
        <w:rPr>
          <w:sz w:val="28"/>
          <w:szCs w:val="28"/>
        </w:rPr>
      </w:pPr>
      <w:r w:rsidRPr="00790C3D">
        <w:rPr>
          <w:sz w:val="28"/>
          <w:szCs w:val="28"/>
        </w:rPr>
        <w:t xml:space="preserve">территориальных </w:t>
      </w:r>
      <w:r>
        <w:rPr>
          <w:sz w:val="28"/>
          <w:szCs w:val="28"/>
        </w:rPr>
        <w:t>комиссий по делам несовершеннолетних</w:t>
      </w:r>
    </w:p>
    <w:p w14:paraId="3E2762F4" w14:textId="77777777" w:rsidR="00220375" w:rsidRDefault="00220375" w:rsidP="00220375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защите их прав</w:t>
      </w:r>
    </w:p>
    <w:p w14:paraId="080BF07A" w14:textId="77777777" w:rsidR="00220375" w:rsidRPr="00790C3D" w:rsidRDefault="00220375" w:rsidP="00220375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2"/>
        <w:gridCol w:w="4614"/>
      </w:tblGrid>
      <w:tr w:rsidR="00220375" w:rsidRPr="0065675B" w14:paraId="7310D497" w14:textId="77777777" w:rsidTr="00C54B60"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36E3" w14:textId="77777777" w:rsidR="00220375" w:rsidRPr="0065675B" w:rsidRDefault="00220375" w:rsidP="00C54B6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6FA4" w14:textId="77777777" w:rsidR="00220375" w:rsidRPr="0065675B" w:rsidRDefault="00220375" w:rsidP="00C54B60">
            <w:pPr>
              <w:jc w:val="center"/>
              <w:rPr>
                <w:sz w:val="27"/>
                <w:szCs w:val="27"/>
              </w:rPr>
            </w:pPr>
            <w:r w:rsidRPr="0065675B">
              <w:rPr>
                <w:sz w:val="27"/>
                <w:szCs w:val="27"/>
              </w:rPr>
              <w:t>Адрес</w:t>
            </w:r>
            <w:r>
              <w:rPr>
                <w:sz w:val="27"/>
                <w:szCs w:val="27"/>
              </w:rPr>
              <w:t>,</w:t>
            </w:r>
          </w:p>
          <w:p w14:paraId="66B2C3DD" w14:textId="77777777" w:rsidR="00220375" w:rsidRPr="0065675B" w:rsidRDefault="00220375" w:rsidP="00C54B60">
            <w:pPr>
              <w:jc w:val="center"/>
              <w:rPr>
                <w:sz w:val="27"/>
                <w:szCs w:val="27"/>
              </w:rPr>
            </w:pPr>
            <w:r w:rsidRPr="0065675B">
              <w:rPr>
                <w:sz w:val="27"/>
                <w:szCs w:val="27"/>
              </w:rPr>
              <w:t xml:space="preserve"> контактный телефон</w:t>
            </w:r>
          </w:p>
        </w:tc>
      </w:tr>
      <w:tr w:rsidR="00220375" w:rsidRPr="0065675B" w14:paraId="4BECE504" w14:textId="77777777" w:rsidTr="00C54B60"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A6DB" w14:textId="77777777" w:rsidR="00220375" w:rsidRDefault="00220375" w:rsidP="00C54B6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Управление по вопросам несовершеннолетних,</w:t>
            </w:r>
            <w:r w:rsidRPr="0065675B">
              <w:rPr>
                <w:sz w:val="27"/>
                <w:szCs w:val="27"/>
              </w:rPr>
              <w:t xml:space="preserve"> опеки и попечительства </w:t>
            </w:r>
          </w:p>
          <w:p w14:paraId="31E5FF18" w14:textId="77777777" w:rsidR="00220375" w:rsidRPr="0065675B" w:rsidRDefault="00220375" w:rsidP="00C54B60">
            <w:pPr>
              <w:jc w:val="center"/>
              <w:rPr>
                <w:sz w:val="27"/>
                <w:szCs w:val="27"/>
              </w:rPr>
            </w:pPr>
            <w:r w:rsidRPr="0065675B">
              <w:rPr>
                <w:sz w:val="27"/>
                <w:szCs w:val="27"/>
              </w:rPr>
              <w:t xml:space="preserve">мэрии города </w:t>
            </w:r>
            <w:r>
              <w:rPr>
                <w:sz w:val="27"/>
                <w:szCs w:val="27"/>
              </w:rPr>
              <w:t xml:space="preserve">  </w:t>
            </w:r>
            <w:r w:rsidRPr="0065675B">
              <w:rPr>
                <w:sz w:val="27"/>
                <w:szCs w:val="27"/>
              </w:rPr>
              <w:t>Новосибирска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05E5" w14:textId="77777777" w:rsidR="00220375" w:rsidRPr="0065675B" w:rsidRDefault="00220375" w:rsidP="00C54B60">
            <w:pPr>
              <w:jc w:val="center"/>
              <w:rPr>
                <w:sz w:val="27"/>
                <w:szCs w:val="27"/>
              </w:rPr>
            </w:pPr>
            <w:r w:rsidRPr="0065675B">
              <w:rPr>
                <w:sz w:val="27"/>
                <w:szCs w:val="27"/>
              </w:rPr>
              <w:t>Красный проспект, 34</w:t>
            </w:r>
          </w:p>
          <w:p w14:paraId="1A871BA7" w14:textId="77777777" w:rsidR="00220375" w:rsidRPr="0065675B" w:rsidRDefault="00220375" w:rsidP="00C54B60">
            <w:pPr>
              <w:jc w:val="center"/>
              <w:rPr>
                <w:sz w:val="27"/>
                <w:szCs w:val="27"/>
              </w:rPr>
            </w:pPr>
            <w:r w:rsidRPr="0065675B">
              <w:rPr>
                <w:sz w:val="27"/>
                <w:szCs w:val="27"/>
              </w:rPr>
              <w:t>2274404</w:t>
            </w:r>
            <w:r>
              <w:rPr>
                <w:sz w:val="27"/>
                <w:szCs w:val="27"/>
              </w:rPr>
              <w:t xml:space="preserve"> (телефон горячей линии)</w:t>
            </w:r>
          </w:p>
          <w:p w14:paraId="4C3C9A01" w14:textId="77777777" w:rsidR="00220375" w:rsidRPr="0065675B" w:rsidRDefault="00220375" w:rsidP="00C54B60">
            <w:pPr>
              <w:jc w:val="center"/>
              <w:rPr>
                <w:sz w:val="27"/>
                <w:szCs w:val="27"/>
              </w:rPr>
            </w:pPr>
            <w:r w:rsidRPr="0065675B">
              <w:rPr>
                <w:sz w:val="27"/>
                <w:szCs w:val="27"/>
              </w:rPr>
              <w:t>227</w:t>
            </w:r>
            <w:r>
              <w:rPr>
                <w:sz w:val="27"/>
                <w:szCs w:val="27"/>
              </w:rPr>
              <w:t>-</w:t>
            </w:r>
            <w:r w:rsidRPr="0065675B">
              <w:rPr>
                <w:sz w:val="27"/>
                <w:szCs w:val="27"/>
              </w:rPr>
              <w:t>4</w:t>
            </w:r>
            <w:r>
              <w:rPr>
                <w:sz w:val="27"/>
                <w:szCs w:val="27"/>
              </w:rPr>
              <w:t>7-48</w:t>
            </w:r>
          </w:p>
        </w:tc>
      </w:tr>
      <w:tr w:rsidR="00220375" w:rsidRPr="0065675B" w14:paraId="36A05F9D" w14:textId="77777777" w:rsidTr="00C54B60"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9D53" w14:textId="77777777" w:rsidR="00220375" w:rsidRDefault="00220375" w:rsidP="00C54B6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Комиссия по делам</w:t>
            </w:r>
          </w:p>
          <w:p w14:paraId="4A124EF2" w14:textId="77777777" w:rsidR="00220375" w:rsidRPr="0065675B" w:rsidRDefault="00220375" w:rsidP="00C54B6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несовершеннолетних и защите их прав Дзержинского района города Новосибирска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72EE" w14:textId="77777777" w:rsidR="00220375" w:rsidRPr="0065675B" w:rsidRDefault="00220375" w:rsidP="00C54B60">
            <w:pPr>
              <w:jc w:val="center"/>
              <w:rPr>
                <w:sz w:val="27"/>
                <w:szCs w:val="27"/>
              </w:rPr>
            </w:pPr>
            <w:r w:rsidRPr="0065675B">
              <w:rPr>
                <w:sz w:val="27"/>
                <w:szCs w:val="27"/>
              </w:rPr>
              <w:t>пр-т Дзержинского, 16</w:t>
            </w:r>
          </w:p>
          <w:p w14:paraId="2424E636" w14:textId="77777777" w:rsidR="00220375" w:rsidRPr="0065675B" w:rsidRDefault="00220375" w:rsidP="00C54B6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227-58-32</w:t>
            </w:r>
          </w:p>
        </w:tc>
      </w:tr>
      <w:tr w:rsidR="00220375" w:rsidRPr="0065675B" w14:paraId="0764891B" w14:textId="77777777" w:rsidTr="00C54B60"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D424" w14:textId="77777777" w:rsidR="00220375" w:rsidRDefault="00220375" w:rsidP="00C54B6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Комиссия по делам</w:t>
            </w:r>
          </w:p>
          <w:p w14:paraId="06573536" w14:textId="77777777" w:rsidR="00220375" w:rsidRDefault="00220375" w:rsidP="00C54B6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несовершеннолетних и защите их прав </w:t>
            </w:r>
          </w:p>
          <w:p w14:paraId="5AA0FAB5" w14:textId="77777777" w:rsidR="00220375" w:rsidRPr="0065675B" w:rsidRDefault="00220375" w:rsidP="00C54B60">
            <w:pPr>
              <w:jc w:val="center"/>
              <w:rPr>
                <w:sz w:val="27"/>
                <w:szCs w:val="27"/>
              </w:rPr>
            </w:pPr>
            <w:r w:rsidRPr="0065675B">
              <w:rPr>
                <w:sz w:val="27"/>
                <w:szCs w:val="27"/>
              </w:rPr>
              <w:t>Калининск</w:t>
            </w:r>
            <w:r>
              <w:rPr>
                <w:sz w:val="27"/>
                <w:szCs w:val="27"/>
              </w:rPr>
              <w:t>ого района города Новосибирска</w:t>
            </w:r>
            <w:r w:rsidRPr="0065675B">
              <w:rPr>
                <w:sz w:val="27"/>
                <w:szCs w:val="27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E464" w14:textId="77777777" w:rsidR="00220375" w:rsidRPr="0065675B" w:rsidRDefault="00220375" w:rsidP="00C54B60">
            <w:pPr>
              <w:jc w:val="center"/>
              <w:rPr>
                <w:sz w:val="27"/>
                <w:szCs w:val="27"/>
              </w:rPr>
            </w:pPr>
            <w:r w:rsidRPr="0065675B">
              <w:rPr>
                <w:sz w:val="27"/>
                <w:szCs w:val="27"/>
              </w:rPr>
              <w:t>ул. Б. Хмельницкого, 14/3</w:t>
            </w:r>
          </w:p>
          <w:p w14:paraId="724CCD15" w14:textId="77777777" w:rsidR="00220375" w:rsidRPr="0065675B" w:rsidRDefault="00220375" w:rsidP="00C54B6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228-73-60</w:t>
            </w:r>
          </w:p>
        </w:tc>
      </w:tr>
      <w:tr w:rsidR="00220375" w:rsidRPr="0065675B" w14:paraId="41413129" w14:textId="77777777" w:rsidTr="00C54B60"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88A2" w14:textId="77777777" w:rsidR="00220375" w:rsidRDefault="00220375" w:rsidP="00C54B6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Комиссия по делам</w:t>
            </w:r>
          </w:p>
          <w:p w14:paraId="2B426EB1" w14:textId="77777777" w:rsidR="00220375" w:rsidRDefault="00220375" w:rsidP="00C54B6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несовершеннолетних и защите их прав </w:t>
            </w:r>
          </w:p>
          <w:p w14:paraId="2E9D4CDA" w14:textId="77777777" w:rsidR="00220375" w:rsidRPr="0065675B" w:rsidRDefault="00220375" w:rsidP="00C54B6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Киров</w:t>
            </w:r>
            <w:r w:rsidRPr="0065675B">
              <w:rPr>
                <w:sz w:val="27"/>
                <w:szCs w:val="27"/>
              </w:rPr>
              <w:t>ск</w:t>
            </w:r>
            <w:r>
              <w:rPr>
                <w:sz w:val="27"/>
                <w:szCs w:val="27"/>
              </w:rPr>
              <w:t>ого района города Новосибирска</w:t>
            </w:r>
            <w:r w:rsidRPr="0065675B">
              <w:rPr>
                <w:sz w:val="27"/>
                <w:szCs w:val="27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04C9" w14:textId="77777777" w:rsidR="00220375" w:rsidRPr="0065675B" w:rsidRDefault="00220375" w:rsidP="00C54B60">
            <w:pPr>
              <w:jc w:val="center"/>
              <w:rPr>
                <w:sz w:val="27"/>
                <w:szCs w:val="27"/>
              </w:rPr>
            </w:pPr>
            <w:r w:rsidRPr="0065675B">
              <w:rPr>
                <w:sz w:val="27"/>
                <w:szCs w:val="27"/>
              </w:rPr>
              <w:t>ул. Петухова, 18</w:t>
            </w:r>
          </w:p>
          <w:p w14:paraId="26B678B3" w14:textId="77777777" w:rsidR="00220375" w:rsidRPr="0065675B" w:rsidRDefault="00220375" w:rsidP="00C54B6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227-48-07</w:t>
            </w:r>
          </w:p>
        </w:tc>
      </w:tr>
      <w:tr w:rsidR="00220375" w:rsidRPr="0065675B" w14:paraId="56C459B5" w14:textId="77777777" w:rsidTr="00C54B60"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CC54" w14:textId="77777777" w:rsidR="00220375" w:rsidRDefault="00220375" w:rsidP="00C54B6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Комиссия по делам</w:t>
            </w:r>
          </w:p>
          <w:p w14:paraId="2F36BBEF" w14:textId="77777777" w:rsidR="00220375" w:rsidRDefault="00220375" w:rsidP="00C54B6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несовершеннолетних и защите их прав</w:t>
            </w:r>
          </w:p>
          <w:p w14:paraId="61D49EC2" w14:textId="77777777" w:rsidR="00220375" w:rsidRPr="0065675B" w:rsidRDefault="00220375" w:rsidP="00C54B6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Ленинского района города Новосибирска</w:t>
            </w:r>
            <w:r w:rsidRPr="0065675B">
              <w:rPr>
                <w:sz w:val="27"/>
                <w:szCs w:val="27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B57A3" w14:textId="77777777" w:rsidR="00220375" w:rsidRPr="0065675B" w:rsidRDefault="00220375" w:rsidP="00C54B60">
            <w:pPr>
              <w:jc w:val="center"/>
              <w:rPr>
                <w:sz w:val="27"/>
                <w:szCs w:val="27"/>
              </w:rPr>
            </w:pPr>
            <w:r w:rsidRPr="0065675B">
              <w:rPr>
                <w:sz w:val="27"/>
                <w:szCs w:val="27"/>
              </w:rPr>
              <w:t>ул. Станиславского, 6а</w:t>
            </w:r>
          </w:p>
          <w:p w14:paraId="5DBDD5EA" w14:textId="77777777" w:rsidR="00220375" w:rsidRPr="00607D26" w:rsidRDefault="00220375" w:rsidP="00C54B6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228-83-67</w:t>
            </w:r>
          </w:p>
        </w:tc>
      </w:tr>
      <w:tr w:rsidR="00220375" w:rsidRPr="0065675B" w14:paraId="685A9D16" w14:textId="77777777" w:rsidTr="00C54B60"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5D94" w14:textId="77777777" w:rsidR="00220375" w:rsidRDefault="00220375" w:rsidP="00C54B6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Комиссия по делам</w:t>
            </w:r>
          </w:p>
          <w:p w14:paraId="66BCD506" w14:textId="77777777" w:rsidR="00220375" w:rsidRDefault="00220375" w:rsidP="00C54B6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несовершеннолетних и защите их прав </w:t>
            </w:r>
          </w:p>
          <w:p w14:paraId="75453459" w14:textId="77777777" w:rsidR="00220375" w:rsidRPr="0065675B" w:rsidRDefault="00220375" w:rsidP="00C54B60">
            <w:pPr>
              <w:jc w:val="center"/>
              <w:rPr>
                <w:sz w:val="27"/>
                <w:szCs w:val="27"/>
              </w:rPr>
            </w:pPr>
            <w:r w:rsidRPr="0065675B">
              <w:rPr>
                <w:sz w:val="27"/>
                <w:szCs w:val="27"/>
              </w:rPr>
              <w:t>Октябрьск</w:t>
            </w:r>
            <w:r>
              <w:rPr>
                <w:sz w:val="27"/>
                <w:szCs w:val="27"/>
              </w:rPr>
              <w:t>ого района города Новосибирска</w:t>
            </w:r>
            <w:r w:rsidRPr="0065675B">
              <w:rPr>
                <w:sz w:val="27"/>
                <w:szCs w:val="27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2D1E" w14:textId="77777777" w:rsidR="00220375" w:rsidRPr="0065675B" w:rsidRDefault="00220375" w:rsidP="00C54B60">
            <w:pPr>
              <w:jc w:val="center"/>
              <w:rPr>
                <w:sz w:val="27"/>
                <w:szCs w:val="27"/>
              </w:rPr>
            </w:pPr>
            <w:r w:rsidRPr="0065675B">
              <w:rPr>
                <w:sz w:val="27"/>
                <w:szCs w:val="27"/>
              </w:rPr>
              <w:t>ул. Сакко и Ванцетти, 33</w:t>
            </w:r>
          </w:p>
          <w:p w14:paraId="512DE297" w14:textId="77777777" w:rsidR="00220375" w:rsidRPr="0065675B" w:rsidRDefault="00220375" w:rsidP="00C54B6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228-82-64</w:t>
            </w:r>
          </w:p>
        </w:tc>
      </w:tr>
      <w:tr w:rsidR="00220375" w:rsidRPr="0065675B" w14:paraId="6A568F21" w14:textId="77777777" w:rsidTr="00C54B60"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33D9" w14:textId="77777777" w:rsidR="00220375" w:rsidRDefault="00220375" w:rsidP="00C54B6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Комиссия по делам</w:t>
            </w:r>
          </w:p>
          <w:p w14:paraId="4E570A63" w14:textId="77777777" w:rsidR="00220375" w:rsidRDefault="00220375" w:rsidP="00C54B6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несовершеннолетних и защите их прав </w:t>
            </w:r>
          </w:p>
          <w:p w14:paraId="7C3649DC" w14:textId="77777777" w:rsidR="00220375" w:rsidRPr="0065675B" w:rsidRDefault="00220375" w:rsidP="00C54B60">
            <w:pPr>
              <w:jc w:val="center"/>
              <w:rPr>
                <w:sz w:val="27"/>
                <w:szCs w:val="27"/>
              </w:rPr>
            </w:pPr>
            <w:r w:rsidRPr="0065675B">
              <w:rPr>
                <w:sz w:val="27"/>
                <w:szCs w:val="27"/>
              </w:rPr>
              <w:t>Первомайск</w:t>
            </w:r>
            <w:r>
              <w:rPr>
                <w:sz w:val="27"/>
                <w:szCs w:val="27"/>
              </w:rPr>
              <w:t>ого района города Новосибирска</w:t>
            </w:r>
            <w:r w:rsidRPr="0065675B">
              <w:rPr>
                <w:sz w:val="27"/>
                <w:szCs w:val="27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6B37" w14:textId="77777777" w:rsidR="00220375" w:rsidRPr="0065675B" w:rsidRDefault="00220375" w:rsidP="00C54B60">
            <w:pPr>
              <w:jc w:val="center"/>
              <w:rPr>
                <w:sz w:val="27"/>
                <w:szCs w:val="27"/>
              </w:rPr>
            </w:pPr>
            <w:r w:rsidRPr="0065675B">
              <w:rPr>
                <w:sz w:val="27"/>
                <w:szCs w:val="27"/>
              </w:rPr>
              <w:t xml:space="preserve">ул. </w:t>
            </w:r>
            <w:r>
              <w:rPr>
                <w:sz w:val="27"/>
                <w:szCs w:val="27"/>
              </w:rPr>
              <w:t xml:space="preserve">Физкультурная, 7 </w:t>
            </w:r>
          </w:p>
          <w:p w14:paraId="5C6A0534" w14:textId="77777777" w:rsidR="00220375" w:rsidRPr="0065675B" w:rsidRDefault="00220375" w:rsidP="00C54B6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228-85-70</w:t>
            </w:r>
          </w:p>
        </w:tc>
      </w:tr>
      <w:tr w:rsidR="00220375" w:rsidRPr="0065675B" w14:paraId="779E87AD" w14:textId="77777777" w:rsidTr="00C54B60"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CCC4" w14:textId="77777777" w:rsidR="00220375" w:rsidRDefault="00220375" w:rsidP="00C54B6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Комиссия по делам</w:t>
            </w:r>
          </w:p>
          <w:p w14:paraId="2D6544A2" w14:textId="77777777" w:rsidR="00220375" w:rsidRDefault="00220375" w:rsidP="00C54B6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несовершеннолетних и защите их прав </w:t>
            </w:r>
          </w:p>
          <w:p w14:paraId="2106D4FE" w14:textId="77777777" w:rsidR="00220375" w:rsidRPr="0065675B" w:rsidRDefault="00220375" w:rsidP="00C54B60">
            <w:pPr>
              <w:jc w:val="center"/>
              <w:rPr>
                <w:sz w:val="27"/>
                <w:szCs w:val="27"/>
              </w:rPr>
            </w:pPr>
            <w:r w:rsidRPr="0065675B">
              <w:rPr>
                <w:sz w:val="27"/>
                <w:szCs w:val="27"/>
              </w:rPr>
              <w:t>Советск</w:t>
            </w:r>
            <w:r>
              <w:rPr>
                <w:sz w:val="27"/>
                <w:szCs w:val="27"/>
              </w:rPr>
              <w:t>ого района города Новосибирска</w:t>
            </w:r>
            <w:r w:rsidRPr="0065675B">
              <w:rPr>
                <w:sz w:val="27"/>
                <w:szCs w:val="27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DB75" w14:textId="77777777" w:rsidR="00220375" w:rsidRPr="0065675B" w:rsidRDefault="00220375" w:rsidP="00C54B60">
            <w:pPr>
              <w:jc w:val="center"/>
              <w:rPr>
                <w:sz w:val="27"/>
                <w:szCs w:val="27"/>
              </w:rPr>
            </w:pPr>
            <w:r w:rsidRPr="0065675B">
              <w:rPr>
                <w:sz w:val="27"/>
                <w:szCs w:val="27"/>
              </w:rPr>
              <w:t>пр. Академика</w:t>
            </w:r>
          </w:p>
          <w:p w14:paraId="2D60E069" w14:textId="77777777" w:rsidR="00220375" w:rsidRPr="0065675B" w:rsidRDefault="00220375" w:rsidP="00C54B60">
            <w:pPr>
              <w:jc w:val="center"/>
              <w:rPr>
                <w:sz w:val="27"/>
                <w:szCs w:val="27"/>
              </w:rPr>
            </w:pPr>
            <w:r w:rsidRPr="0065675B">
              <w:rPr>
                <w:sz w:val="27"/>
                <w:szCs w:val="27"/>
              </w:rPr>
              <w:t>Лаврентьева, 14</w:t>
            </w:r>
          </w:p>
          <w:p w14:paraId="788DEBDD" w14:textId="77777777" w:rsidR="00220375" w:rsidRPr="0065675B" w:rsidRDefault="00220375" w:rsidP="00C54B6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228-87-14</w:t>
            </w:r>
          </w:p>
        </w:tc>
      </w:tr>
      <w:tr w:rsidR="00220375" w:rsidRPr="0065675B" w14:paraId="2043E89B" w14:textId="77777777" w:rsidTr="00C54B60"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E492" w14:textId="77777777" w:rsidR="00220375" w:rsidRDefault="00220375" w:rsidP="00C54B6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Комиссия по делам</w:t>
            </w:r>
          </w:p>
          <w:p w14:paraId="6A987E18" w14:textId="77777777" w:rsidR="00220375" w:rsidRDefault="00220375" w:rsidP="00C54B6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несовершеннолетних и защите их прав</w:t>
            </w:r>
          </w:p>
          <w:p w14:paraId="772A3C60" w14:textId="77777777" w:rsidR="00220375" w:rsidRPr="0065675B" w:rsidRDefault="00220375" w:rsidP="00C54B6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Центрального округа города Новосибирска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B3107" w14:textId="77777777" w:rsidR="00220375" w:rsidRPr="0065675B" w:rsidRDefault="00220375" w:rsidP="00C54B60">
            <w:pPr>
              <w:jc w:val="center"/>
              <w:rPr>
                <w:sz w:val="27"/>
                <w:szCs w:val="27"/>
              </w:rPr>
            </w:pPr>
            <w:r w:rsidRPr="0065675B">
              <w:rPr>
                <w:sz w:val="27"/>
                <w:szCs w:val="27"/>
              </w:rPr>
              <w:t xml:space="preserve">ул. </w:t>
            </w:r>
            <w:r>
              <w:rPr>
                <w:sz w:val="27"/>
                <w:szCs w:val="27"/>
              </w:rPr>
              <w:t>Ленина, 57</w:t>
            </w:r>
            <w:r w:rsidRPr="0065675B">
              <w:rPr>
                <w:sz w:val="27"/>
                <w:szCs w:val="27"/>
              </w:rPr>
              <w:t xml:space="preserve"> </w:t>
            </w:r>
          </w:p>
          <w:p w14:paraId="0774A0A7" w14:textId="77777777" w:rsidR="00220375" w:rsidRPr="0065675B" w:rsidRDefault="00220375" w:rsidP="00C54B6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227-59-40</w:t>
            </w:r>
          </w:p>
        </w:tc>
      </w:tr>
    </w:tbl>
    <w:p w14:paraId="683F5627" w14:textId="77777777" w:rsidR="00220375" w:rsidRPr="00226E7A" w:rsidRDefault="00220375" w:rsidP="00220375">
      <w:pPr>
        <w:rPr>
          <w:sz w:val="27"/>
          <w:szCs w:val="27"/>
        </w:rPr>
      </w:pPr>
    </w:p>
    <w:p w14:paraId="60D8F9D2" w14:textId="77777777" w:rsidR="00220375" w:rsidRPr="00226E7A" w:rsidRDefault="00220375" w:rsidP="00220375">
      <w:pPr>
        <w:rPr>
          <w:sz w:val="27"/>
          <w:szCs w:val="27"/>
        </w:rPr>
      </w:pPr>
    </w:p>
    <w:p w14:paraId="7EF4DD74" w14:textId="77777777" w:rsidR="00220375" w:rsidRPr="00226E7A" w:rsidRDefault="00220375" w:rsidP="00220375">
      <w:pPr>
        <w:rPr>
          <w:sz w:val="27"/>
          <w:szCs w:val="27"/>
        </w:rPr>
      </w:pPr>
    </w:p>
    <w:p w14:paraId="12E0A820" w14:textId="77777777" w:rsidR="00E5061D" w:rsidRDefault="00E5061D"/>
    <w:sectPr w:rsidR="00E5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52"/>
    <w:rsid w:val="00220375"/>
    <w:rsid w:val="009D0F8F"/>
    <w:rsid w:val="00AC1E52"/>
    <w:rsid w:val="00E5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EFCE"/>
  <w15:chartTrackingRefBased/>
  <w15:docId w15:val="{548F04C0-3E46-4084-8970-302CDD20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20375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Чауш Юлия Владимировна</dc:creator>
  <cp:keywords/>
  <dc:description/>
  <cp:lastModifiedBy>Ляшенко Юлия Сергеевна</cp:lastModifiedBy>
  <cp:revision>2</cp:revision>
  <dcterms:created xsi:type="dcterms:W3CDTF">2024-04-03T07:16:00Z</dcterms:created>
  <dcterms:modified xsi:type="dcterms:W3CDTF">2024-04-03T07:16:00Z</dcterms:modified>
</cp:coreProperties>
</file>