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D7F" w:rsidRPr="00074D7F" w:rsidRDefault="006E572A" w:rsidP="00074D7F">
      <w:pPr>
        <w:shd w:val="clear" w:color="auto" w:fill="FFFFFF"/>
        <w:spacing w:after="150" w:line="600" w:lineRule="atLeast"/>
        <w:outlineLvl w:val="0"/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</w:pPr>
      <w:r w:rsidRPr="00074D7F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B0EF170" wp14:editId="17513214">
            <wp:simplePos x="0" y="0"/>
            <wp:positionH relativeFrom="margin">
              <wp:posOffset>4214921</wp:posOffset>
            </wp:positionH>
            <wp:positionV relativeFrom="margin">
              <wp:posOffset>3175</wp:posOffset>
            </wp:positionV>
            <wp:extent cx="1937385" cy="2583815"/>
            <wp:effectExtent l="0" t="0" r="5715" b="6985"/>
            <wp:wrapSquare wrapText="bothSides"/>
            <wp:docPr id="1" name="Рисунок 1" descr="Памятка  для родителей «Скажи жестокости – «нет!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 для родителей «Скажи жестокости – «нет!»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4D7F" w:rsidRPr="00074D7F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>Памятка для родителей «Скажи жестокости – «нет!»</w:t>
      </w:r>
    </w:p>
    <w:p w:rsidR="00074D7F" w:rsidRPr="00074D7F" w:rsidRDefault="00422BD8" w:rsidP="00074D7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aps/>
          <w:color w:val="FFFFFF"/>
          <w:sz w:val="18"/>
          <w:szCs w:val="18"/>
          <w:lang w:eastAsia="ru-RU"/>
        </w:rPr>
      </w:pPr>
      <w:hyperlink r:id="rId6" w:history="1">
        <w:r w:rsidR="00074D7F" w:rsidRPr="00074D7F">
          <w:rPr>
            <w:rFonts w:ascii="Montserrat" w:eastAsia="Times New Roman" w:hAnsi="Montserrat" w:cs="Times New Roman"/>
            <w:b/>
            <w:bCs/>
            <w:caps/>
            <w:color w:val="FFFFFF"/>
            <w:sz w:val="18"/>
            <w:szCs w:val="18"/>
            <w:lang w:eastAsia="ru-RU"/>
          </w:rPr>
          <w:t>Безопасность</w:t>
        </w:r>
      </w:hyperlink>
    </w:p>
    <w:p w:rsidR="00074D7F" w:rsidRPr="00074D7F" w:rsidRDefault="00074D7F" w:rsidP="00074D7F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6E572A" w:rsidRDefault="00074D7F" w:rsidP="006E57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Жестокое обращение с детьми в семье (то есть несовершеннолетними гражданами от</w:t>
      </w:r>
      <w:r w:rsid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рождения до 18 лет) включает в себя любую форму плохого обращения, допускаемого</w:t>
      </w:r>
      <w:r w:rsid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родителями (другими членами семьи ребенка), опекунами, приемными родителями.</w:t>
      </w:r>
    </w:p>
    <w:p w:rsidR="006E572A" w:rsidRDefault="00074D7F" w:rsidP="006E57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Различают четыре основные формы жестокого обращения с детьми: физическое, сексуальное, психическое насилие, пренебрежение основными нуждами ребенка.</w:t>
      </w:r>
      <w:r w:rsid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</w:p>
    <w:p w:rsidR="006E572A" w:rsidRDefault="00074D7F" w:rsidP="006E57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6E572A">
        <w:rPr>
          <w:rFonts w:ascii="Times New Roman" w:eastAsia="Times New Roman" w:hAnsi="Times New Roman" w:cs="Times New Roman"/>
          <w:i/>
          <w:color w:val="000000"/>
          <w:sz w:val="26"/>
          <w:szCs w:val="24"/>
          <w:lang w:eastAsia="ru-RU"/>
        </w:rPr>
        <w:t>Физическое насилие</w:t>
      </w: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– это преднамеренное нанесение физических повреждений ребенку.</w:t>
      </w:r>
    </w:p>
    <w:p w:rsidR="006E572A" w:rsidRDefault="00074D7F" w:rsidP="006E57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6E572A">
        <w:rPr>
          <w:rFonts w:ascii="Times New Roman" w:eastAsia="Times New Roman" w:hAnsi="Times New Roman" w:cs="Times New Roman"/>
          <w:i/>
          <w:color w:val="000000"/>
          <w:sz w:val="26"/>
          <w:szCs w:val="24"/>
          <w:lang w:eastAsia="ru-RU"/>
        </w:rPr>
        <w:t>Сексуальное насилие</w:t>
      </w: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– это вовлечение ребенка с его согласия или без такового в</w:t>
      </w:r>
      <w:r w:rsid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сексуальные действия с взрослыми с целью получения последними удовлетворения или</w:t>
      </w:r>
      <w:r w:rsid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выгоды. Согласие ребенка на сексуальный контакт не дает оснований считать его</w:t>
      </w:r>
      <w:r w:rsid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ненасильственным, поскольку ребенок не обладает свободой воли и не может предвидеть все негативные для себя последствия.</w:t>
      </w:r>
      <w:r w:rsid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</w:p>
    <w:p w:rsidR="006E572A" w:rsidRDefault="00074D7F" w:rsidP="006E57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6E572A">
        <w:rPr>
          <w:rFonts w:ascii="Times New Roman" w:eastAsia="Times New Roman" w:hAnsi="Times New Roman" w:cs="Times New Roman"/>
          <w:i/>
          <w:color w:val="000000"/>
          <w:sz w:val="26"/>
          <w:szCs w:val="24"/>
          <w:lang w:eastAsia="ru-RU"/>
        </w:rPr>
        <w:t>Психическое (эмоциональное) насилие</w:t>
      </w: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– это периодическое, длительное или постоянное</w:t>
      </w:r>
      <w:r w:rsid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психическое воздействие на ребенка, тормозящее развитие личности и приводящее к</w:t>
      </w:r>
      <w:r w:rsid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формированию патологических черт характера.</w:t>
      </w:r>
    </w:p>
    <w:p w:rsidR="006E572A" w:rsidRDefault="00074D7F" w:rsidP="006E5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К психической форме насилия относятся:</w:t>
      </w:r>
    </w:p>
    <w:p w:rsidR="006E572A" w:rsidRDefault="00074D7F" w:rsidP="006E5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sym w:font="Symbol" w:char="F0B7"/>
      </w: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открытое неприятие и постоянная критика ребенка;</w:t>
      </w:r>
    </w:p>
    <w:p w:rsidR="006E572A" w:rsidRDefault="00074D7F" w:rsidP="006E5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sym w:font="Symbol" w:char="F0B7"/>
      </w: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угрозы в адрес ребенка в открытой форме;</w:t>
      </w:r>
    </w:p>
    <w:p w:rsidR="006E572A" w:rsidRDefault="00074D7F" w:rsidP="006E5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sym w:font="Symbol" w:char="F0B7"/>
      </w: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замечания, высказанные в оскорбительной форме, унижающие достоинство ребенка;</w:t>
      </w:r>
    </w:p>
    <w:p w:rsidR="006E572A" w:rsidRDefault="00074D7F" w:rsidP="006E5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sym w:font="Symbol" w:char="F0B7"/>
      </w: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преднамеренное ограничение общения ребенка со сверстниками или другими</w:t>
      </w: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br/>
        <w:t>значимыми взрослыми;</w:t>
      </w:r>
    </w:p>
    <w:p w:rsidR="006E572A" w:rsidRDefault="00074D7F" w:rsidP="006E5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sym w:font="Symbol" w:char="F0B7"/>
      </w: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ложь и невыполнения взрослыми своих обещаний;</w:t>
      </w:r>
    </w:p>
    <w:p w:rsidR="006E572A" w:rsidRDefault="00074D7F" w:rsidP="006E5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sym w:font="Symbol" w:char="F0B7"/>
      </w: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однократное грубое психическое воздействие, вызывающее у ребенка психическую</w:t>
      </w:r>
      <w:r w:rsid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травму.</w:t>
      </w:r>
      <w:r w:rsid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</w:p>
    <w:p w:rsidR="006E572A" w:rsidRDefault="00074D7F" w:rsidP="006E57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6E572A">
        <w:rPr>
          <w:rFonts w:ascii="Times New Roman" w:eastAsia="Times New Roman" w:hAnsi="Times New Roman" w:cs="Times New Roman"/>
          <w:i/>
          <w:color w:val="000000"/>
          <w:sz w:val="26"/>
          <w:szCs w:val="24"/>
          <w:lang w:eastAsia="ru-RU"/>
        </w:rPr>
        <w:t>Пренебрежение нуждами ребенка</w:t>
      </w: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– это отсутствие элементарной заботы о ребенке, в</w:t>
      </w:r>
      <w:r w:rsid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результате чего нарушается его эмоциональное состояние и появляется угроза его здоровью или развитию.</w:t>
      </w:r>
      <w:r w:rsid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</w:p>
    <w:p w:rsidR="006E572A" w:rsidRDefault="00074D7F" w:rsidP="006E57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К пренебрежению элементарными нуждами относятся:</w:t>
      </w:r>
    </w:p>
    <w:p w:rsidR="006E572A" w:rsidRDefault="00074D7F" w:rsidP="006E5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sym w:font="Symbol" w:char="F0B7"/>
      </w: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отсутствие адекватных возрасту и потребностям ребенка питания, одежды, жилья,</w:t>
      </w:r>
    </w:p>
    <w:p w:rsidR="006E572A" w:rsidRDefault="00074D7F" w:rsidP="006E5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образования, медицинской помощи;</w:t>
      </w:r>
    </w:p>
    <w:p w:rsidR="006E572A" w:rsidRDefault="00074D7F" w:rsidP="006E5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sym w:font="Symbol" w:char="F0B7"/>
      </w: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отсутствие должного внимания и заботы, в результате чего ребенок может стать</w:t>
      </w: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br/>
        <w:t xml:space="preserve">жертвой несчастного случая. </w:t>
      </w:r>
    </w:p>
    <w:p w:rsidR="006E572A" w:rsidRDefault="00074D7F" w:rsidP="006E572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Факторы риска, способствующие насилию и жестокому</w:t>
      </w:r>
      <w:r w:rsid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обращению с детьми.</w:t>
      </w:r>
      <w:r w:rsid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</w:p>
    <w:p w:rsidR="006E572A" w:rsidRPr="006E572A" w:rsidRDefault="00074D7F" w:rsidP="006E572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низкий уровень культуры, образования;</w:t>
      </w:r>
    </w:p>
    <w:p w:rsidR="006E572A" w:rsidRPr="006E572A" w:rsidRDefault="00074D7F" w:rsidP="006E572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негативные семейные традиции.</w:t>
      </w:r>
    </w:p>
    <w:p w:rsidR="006E572A" w:rsidRDefault="00074D7F" w:rsidP="006E572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Ответственность за жестокое обращение с детьми</w:t>
      </w:r>
      <w:r w:rsid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Российским законодательством установлено несколько видов ответственности лиц,</w:t>
      </w:r>
      <w:r w:rsid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допускающих жестокое обращение с ребенком.</w:t>
      </w:r>
    </w:p>
    <w:p w:rsidR="006E572A" w:rsidRDefault="00074D7F" w:rsidP="006E57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Административная ответственность: </w:t>
      </w:r>
    </w:p>
    <w:p w:rsidR="006E572A" w:rsidRDefault="00074D7F" w:rsidP="006E57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содержанию, воспитанию, обучению, защите прав и интересов несовершеннолетних — в виде предупреждения или наложения административного штрафа в размере от ста до пятисот рублей (ст. 5.35 КоАП РФ).</w:t>
      </w:r>
    </w:p>
    <w:p w:rsidR="00074D7F" w:rsidRPr="006E572A" w:rsidRDefault="00074D7F" w:rsidP="006E57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Уголовная ответственность: Российское уголовное законодательство предусматривает</w:t>
      </w:r>
      <w:r w:rsid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ответственность за все виды физического и сексуального насилия над детьми, а также по ряду статей — за психическое насилие и за пренебрежение основными потребностями детей, отсутствие заботы о них. </w:t>
      </w:r>
    </w:p>
    <w:p w:rsidR="006E572A" w:rsidRDefault="006E572A" w:rsidP="006E5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422BD8" w:rsidRDefault="00074D7F" w:rsidP="006E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Примеры:</w:t>
      </w:r>
    </w:p>
    <w:p w:rsidR="00422BD8" w:rsidRDefault="00074D7F" w:rsidP="006E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bookmarkStart w:id="0" w:name="_GoBack"/>
      <w:bookmarkEnd w:id="0"/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ст. 111 (умышленное причинение тяжкого вреда здоровью);</w:t>
      </w:r>
    </w:p>
    <w:p w:rsidR="00422BD8" w:rsidRDefault="00074D7F" w:rsidP="006E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ст. 112 (умышленное причинение средней тяжести вреда здоровью);</w:t>
      </w:r>
    </w:p>
    <w:p w:rsidR="00422BD8" w:rsidRDefault="00074D7F" w:rsidP="006E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ст. 113 (причинение тяжкого вреда здоровью в состоянии аффекта);</w:t>
      </w:r>
    </w:p>
    <w:p w:rsidR="00422BD8" w:rsidRDefault="00074D7F" w:rsidP="006E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ст. 115 (умышленное причинение легкого вреда здоровью);</w:t>
      </w:r>
    </w:p>
    <w:p w:rsidR="00422BD8" w:rsidRDefault="00074D7F" w:rsidP="006E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ст. 116 (побои), ст.117 (истязание);</w:t>
      </w:r>
    </w:p>
    <w:p w:rsidR="00422BD8" w:rsidRDefault="00074D7F" w:rsidP="006E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ст. 118 (причинение тяжкого или средней тяжести вреда здоровью по неосторожности),</w:t>
      </w:r>
    </w:p>
    <w:p w:rsidR="00422BD8" w:rsidRDefault="00074D7F" w:rsidP="006E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ст. 125 (оставление в опасности);</w:t>
      </w:r>
    </w:p>
    <w:p w:rsidR="00422BD8" w:rsidRDefault="00074D7F" w:rsidP="006E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ст. 124 (неоказание помощи больному);</w:t>
      </w:r>
    </w:p>
    <w:p w:rsidR="00422BD8" w:rsidRDefault="00074D7F" w:rsidP="006E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ст. 131 (изнасилование);</w:t>
      </w:r>
    </w:p>
    <w:p w:rsidR="00422BD8" w:rsidRDefault="00074D7F" w:rsidP="006E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ст. 132 (насильственные действия сексуального характера);</w:t>
      </w:r>
    </w:p>
    <w:p w:rsidR="00422BD8" w:rsidRDefault="00074D7F" w:rsidP="006E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ст. 133 (понуждение к действиям сексуального характера);</w:t>
      </w:r>
    </w:p>
    <w:p w:rsidR="00422BD8" w:rsidRDefault="00074D7F" w:rsidP="006E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ст. 134 (половое сношение и иные действия сексуального характера с лицом, не достигшим шестнадцатилетнего возраста);</w:t>
      </w:r>
    </w:p>
    <w:p w:rsidR="00422BD8" w:rsidRDefault="00074D7F" w:rsidP="006E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ст. 135 (развратные действия);</w:t>
      </w:r>
    </w:p>
    <w:p w:rsidR="00422BD8" w:rsidRDefault="00074D7F" w:rsidP="006E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ст. 156 (неисполнение обязанностей по воспитанию несовершеннолетнего);</w:t>
      </w:r>
    </w:p>
    <w:p w:rsidR="00422BD8" w:rsidRDefault="00074D7F" w:rsidP="006E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ст. 157 (злостное уклонение от уплаты средств на содержание детей или нетрудоспособных родителей);</w:t>
      </w:r>
    </w:p>
    <w:p w:rsidR="00422BD8" w:rsidRDefault="00074D7F" w:rsidP="006E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ст. 110 (доведение до самоубийства);</w:t>
      </w:r>
    </w:p>
    <w:p w:rsidR="00422BD8" w:rsidRDefault="00074D7F" w:rsidP="006E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ст. 119 (угроза убийством или причинением тяжкого вреда здоровью) и другие.</w:t>
      </w:r>
    </w:p>
    <w:p w:rsidR="00422BD8" w:rsidRDefault="00422BD8" w:rsidP="006E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</w:t>
      </w:r>
      <w:r w:rsidR="00074D7F"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Гражданско-правовая ответственность: Жестокое обращение с ребенком может послужить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074D7F"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основанием для привлечения родителей (лиц, их заменяющих) к ответственности в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074D7F"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соответствии с семейным законодательством.</w:t>
      </w:r>
    </w:p>
    <w:p w:rsidR="00422BD8" w:rsidRDefault="00074D7F" w:rsidP="006E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ст. 69 Семейного кодекса Российской Федерации (лишение родительских прав);</w:t>
      </w:r>
    </w:p>
    <w:p w:rsidR="00422BD8" w:rsidRDefault="00074D7F" w:rsidP="006E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ст. 73 Семейного кодекса Российской Федерации (ограничение родительских прав);</w:t>
      </w:r>
    </w:p>
    <w:p w:rsidR="00074D7F" w:rsidRPr="006E572A" w:rsidRDefault="00074D7F" w:rsidP="006E5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ст. 77 Семейного кодекса Российской Федерации (отобрание ребенка при </w:t>
      </w:r>
      <w:r w:rsidR="006E572A"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н</w:t>
      </w:r>
      <w:r w:rsidRPr="006E572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епосредственной угрозе жизни ребенка или его здоровью).</w:t>
      </w:r>
    </w:p>
    <w:p w:rsidR="004A1E35" w:rsidRDefault="004A1E35"/>
    <w:sectPr w:rsidR="004A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F7F51"/>
    <w:multiLevelType w:val="hybridMultilevel"/>
    <w:tmpl w:val="46D24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7F"/>
    <w:rsid w:val="00074D7F"/>
    <w:rsid w:val="00422BD8"/>
    <w:rsid w:val="004A1E35"/>
    <w:rsid w:val="006E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566C"/>
  <w15:chartTrackingRefBased/>
  <w15:docId w15:val="{FF58C73F-2643-4E6D-B91C-F241FF0D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4D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D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-category">
    <w:name w:val="item-category"/>
    <w:basedOn w:val="a0"/>
    <w:rsid w:val="00074D7F"/>
  </w:style>
  <w:style w:type="character" w:customStyle="1" w:styleId="day">
    <w:name w:val="day"/>
    <w:basedOn w:val="a0"/>
    <w:rsid w:val="00074D7F"/>
  </w:style>
  <w:style w:type="character" w:customStyle="1" w:styleId="month">
    <w:name w:val="month"/>
    <w:basedOn w:val="a0"/>
    <w:rsid w:val="00074D7F"/>
  </w:style>
  <w:style w:type="character" w:customStyle="1" w:styleId="week-time">
    <w:name w:val="week-time"/>
    <w:basedOn w:val="a0"/>
    <w:rsid w:val="00074D7F"/>
  </w:style>
  <w:style w:type="paragraph" w:styleId="a3">
    <w:name w:val="List Paragraph"/>
    <w:basedOn w:val="a"/>
    <w:uiPriority w:val="34"/>
    <w:qFormat/>
    <w:rsid w:val="006E5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3310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74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6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1126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64147">
          <w:marLeft w:val="0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56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vyazovskayaradishhevskij-r73.gosweb.gosuslugi.ru/roditelyam-i-uchenikam/meropriyatiya/?category=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Наталья Михайловна</cp:lastModifiedBy>
  <cp:revision>3</cp:revision>
  <dcterms:created xsi:type="dcterms:W3CDTF">2025-03-09T13:57:00Z</dcterms:created>
  <dcterms:modified xsi:type="dcterms:W3CDTF">2025-03-10T06:38:00Z</dcterms:modified>
</cp:coreProperties>
</file>